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17D5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1B3417D6" w14:textId="77777777" w:rsidR="004A25D6" w:rsidRDefault="002B455B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1B3417D7" w14:textId="77777777" w:rsidR="004A25D6" w:rsidRDefault="002B455B" w:rsidP="004A25D6">
      <w:pPr>
        <w:ind w:firstLine="4111"/>
        <w:rPr>
          <w:szCs w:val="24"/>
        </w:rPr>
      </w:pPr>
      <w:r>
        <w:rPr>
          <w:szCs w:val="24"/>
        </w:rPr>
        <w:t xml:space="preserve">Domes priekšsēdētāja </w:t>
      </w:r>
      <w:proofErr w:type="spellStart"/>
      <w:r>
        <w:rPr>
          <w:szCs w:val="24"/>
        </w:rPr>
        <w:t>V.Baire</w:t>
      </w:r>
      <w:proofErr w:type="spellEnd"/>
      <w:r>
        <w:rPr>
          <w:szCs w:val="24"/>
        </w:rPr>
        <w:t xml:space="preserve">  (PARAKSTS*)</w:t>
      </w:r>
    </w:p>
    <w:p w14:paraId="1B3417D8" w14:textId="15CE2845" w:rsidR="004A25D6" w:rsidRDefault="009154C4" w:rsidP="004A25D6">
      <w:pPr>
        <w:ind w:firstLine="4111"/>
        <w:rPr>
          <w:b/>
          <w:szCs w:val="24"/>
        </w:rPr>
      </w:pPr>
      <w:r>
        <w:rPr>
          <w:szCs w:val="24"/>
        </w:rPr>
        <w:t>14.12.2020. plkst. 09:44</w:t>
      </w:r>
    </w:p>
    <w:p w14:paraId="1B3417D9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1B3417DA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1B3417DB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1B3417DC" w14:textId="77777777" w:rsidR="00491B2C" w:rsidRDefault="002B455B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1B3417DD" w14:textId="6DCB702E" w:rsidR="00491B2C" w:rsidRPr="001D5AB1" w:rsidRDefault="002B455B" w:rsidP="00E23B50">
      <w:pPr>
        <w:rPr>
          <w:b/>
        </w:rPr>
      </w:pPr>
      <w:r w:rsidRPr="008B3205">
        <w:rPr>
          <w:b/>
        </w:rPr>
        <w:t>SĒDE Nr</w:t>
      </w:r>
      <w:r>
        <w:rPr>
          <w:b/>
        </w:rPr>
        <w:t>.</w:t>
      </w:r>
      <w:r w:rsidR="00444A66">
        <w:rPr>
          <w:b/>
        </w:rPr>
        <w:t xml:space="preserve"> </w:t>
      </w:r>
      <w:bookmarkStart w:id="0" w:name="_GoBack"/>
      <w:bookmarkEnd w:id="0"/>
      <w:r>
        <w:rPr>
          <w:b/>
        </w:rPr>
        <w:t>33</w:t>
      </w:r>
    </w:p>
    <w:p w14:paraId="1B3417DE" w14:textId="6B43130F" w:rsidR="00AB74EA" w:rsidRPr="00925BAD" w:rsidRDefault="002B455B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17.12.2020</w:t>
      </w:r>
      <w:r>
        <w:rPr>
          <w:color w:val="000000" w:themeColor="text1"/>
          <w:szCs w:val="24"/>
        </w:rPr>
        <w:t>.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957ED8" w:rsidRPr="00957ED8">
        <w:rPr>
          <w:color w:val="000000"/>
          <w:szCs w:val="24"/>
        </w:rPr>
        <w:t xml:space="preserve">  </w:t>
      </w:r>
      <w:r>
        <w:rPr>
          <w:noProof/>
          <w:color w:val="000000"/>
          <w:szCs w:val="24"/>
        </w:rPr>
        <w:t>10:00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1B3417DF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1B3417E1" w14:textId="77777777" w:rsidR="00491B2C" w:rsidRDefault="00491B2C" w:rsidP="00491B2C">
      <w:pPr>
        <w:jc w:val="center"/>
        <w:rPr>
          <w:b/>
        </w:rPr>
      </w:pPr>
    </w:p>
    <w:p w14:paraId="1B3417E2" w14:textId="77777777" w:rsidR="00594415" w:rsidRPr="00BC64A2" w:rsidRDefault="002B455B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1B3417E5" w14:textId="170EF261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Latvāņu izplatības ierobežošanas pasākumu organizatoriskais plāns 2021.-2025.gadam</w:t>
      </w:r>
      <w:r w:rsidRPr="00637ADA">
        <w:rPr>
          <w:color w:val="000000" w:themeColor="text1"/>
        </w:rPr>
        <w:t xml:space="preserve">; </w:t>
      </w:r>
    </w:p>
    <w:p w14:paraId="1B3417E6" w14:textId="54E7FD7F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inženierbūves (Piemiņas vieta motobraucējiem) ar kadastra apzīmējumu 8007 001 0324 001, Baložos, Ķekavas novadā, pieņemšanu dāvinājumā</w:t>
      </w:r>
      <w:r w:rsidRPr="00637ADA">
        <w:rPr>
          <w:color w:val="000000" w:themeColor="text1"/>
        </w:rPr>
        <w:t xml:space="preserve">; </w:t>
      </w:r>
    </w:p>
    <w:p w14:paraId="1B3417E7" w14:textId="180E8476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grozījumiem 2014.gada 22.novembra Nekustamā īpašuma pārvaldīšanas līgumā Nr.21-22/14/168</w:t>
      </w:r>
      <w:r w:rsidRPr="00637ADA">
        <w:rPr>
          <w:color w:val="000000" w:themeColor="text1"/>
        </w:rPr>
        <w:t xml:space="preserve">; </w:t>
      </w:r>
    </w:p>
    <w:p w14:paraId="1B3417E8" w14:textId="552995CB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2006.gada 30.maija zemes nomas līguma Nr.11 termiņa pagarināšanu</w:t>
      </w:r>
      <w:r w:rsidRPr="00637ADA">
        <w:rPr>
          <w:color w:val="000000" w:themeColor="text1"/>
        </w:rPr>
        <w:t xml:space="preserve">; </w:t>
      </w:r>
    </w:p>
    <w:p w14:paraId="1B3417E9" w14:textId="306CB7EF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2010.gada 25.marta zemes nomas līguma Nr.75 termiņa pagarināšanu</w:t>
      </w:r>
      <w:r w:rsidRPr="00637ADA">
        <w:rPr>
          <w:color w:val="000000" w:themeColor="text1"/>
        </w:rPr>
        <w:t xml:space="preserve">; </w:t>
      </w:r>
    </w:p>
    <w:p w14:paraId="1B3417EA" w14:textId="5B730E8E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2011.gada 17.janvāra zemes nomas līguma Nr.21-19/11/12 termiņa pagarināšanu</w:t>
      </w:r>
      <w:r w:rsidRPr="00637ADA">
        <w:rPr>
          <w:color w:val="000000" w:themeColor="text1"/>
        </w:rPr>
        <w:t xml:space="preserve">; </w:t>
      </w:r>
    </w:p>
    <w:p w14:paraId="1B3417EB" w14:textId="52B0A1D4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2016.gada 24.novembra zemes nomas līguma Nr.21-19/16/48 termiņa pagarināšanu</w:t>
      </w:r>
      <w:r w:rsidRPr="00637ADA">
        <w:rPr>
          <w:color w:val="000000" w:themeColor="text1"/>
        </w:rPr>
        <w:t xml:space="preserve">; </w:t>
      </w:r>
    </w:p>
    <w:p w14:paraId="1B3417EC" w14:textId="06CCE9D5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nekustamā īpašuma Pūpolu iela 2 izsoles rezultātu apstiprināšanu</w:t>
      </w:r>
      <w:r w:rsidRPr="00637ADA">
        <w:rPr>
          <w:color w:val="000000" w:themeColor="text1"/>
        </w:rPr>
        <w:t xml:space="preserve">; </w:t>
      </w:r>
    </w:p>
    <w:p w14:paraId="1B3417ED" w14:textId="2F8E0CE3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nekustamā īpašuma Pūpolu iela 4 izsoles rezultātu apstiprināšanu</w:t>
      </w:r>
      <w:r w:rsidRPr="00637ADA">
        <w:rPr>
          <w:color w:val="000000" w:themeColor="text1"/>
        </w:rPr>
        <w:t xml:space="preserve">; </w:t>
      </w:r>
    </w:p>
    <w:p w14:paraId="1B3417EE" w14:textId="5B42635D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nekustamā īpašuma “Elektropārvade” zemes vienību ar kadastra apzīmējumiem  8070 009 0075, 8070 009 0082, 8070 009 0083 un 8070 014 0121 Ķekavas pagastā sadalīšanu</w:t>
      </w:r>
      <w:r w:rsidRPr="00637ADA">
        <w:rPr>
          <w:color w:val="000000" w:themeColor="text1"/>
        </w:rPr>
        <w:t xml:space="preserve">; </w:t>
      </w:r>
    </w:p>
    <w:p w14:paraId="1B3417EF" w14:textId="4CC278C6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nekustamā īpašuma “Elektropārvade” zemes vienības ar kadastra apzīmējumu 8070 014 0124 Ķekavas pagastā sadalīšanu</w:t>
      </w:r>
      <w:r w:rsidRPr="00637ADA">
        <w:rPr>
          <w:color w:val="000000" w:themeColor="text1"/>
        </w:rPr>
        <w:t xml:space="preserve">; </w:t>
      </w:r>
    </w:p>
    <w:p w14:paraId="1B3417F0" w14:textId="6A0D0FE3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nekustamā īpašuma “Rukolas” Plakanciemā, Ķekavas pagastā sadalīšanu</w:t>
      </w:r>
      <w:r w:rsidRPr="00637ADA">
        <w:rPr>
          <w:color w:val="000000" w:themeColor="text1"/>
        </w:rPr>
        <w:t xml:space="preserve">; </w:t>
      </w:r>
    </w:p>
    <w:p w14:paraId="1B3417F1" w14:textId="24CB9628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zemes ierīcības projekta izstrādes uzsākšanu- Kameņi</w:t>
      </w:r>
      <w:r w:rsidRPr="00637ADA">
        <w:rPr>
          <w:color w:val="000000" w:themeColor="text1"/>
        </w:rPr>
        <w:t xml:space="preserve">; </w:t>
      </w:r>
    </w:p>
    <w:p w14:paraId="1B3417F2" w14:textId="18B1E1B5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zemes ierīcības projekta izstrādes uzsākšanu- Pļavniekalna iela 67</w:t>
      </w:r>
      <w:r w:rsidRPr="00637ADA">
        <w:rPr>
          <w:color w:val="000000" w:themeColor="text1"/>
        </w:rPr>
        <w:t xml:space="preserve">; </w:t>
      </w:r>
    </w:p>
    <w:p w14:paraId="1B3417F3" w14:textId="7AEC9207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zemes ierīcības projekta izstrādes uzsākšanu- Skujenieki un Jaunoļas</w:t>
      </w:r>
      <w:r w:rsidRPr="00637ADA">
        <w:rPr>
          <w:color w:val="000000" w:themeColor="text1"/>
        </w:rPr>
        <w:t xml:space="preserve">; </w:t>
      </w:r>
    </w:p>
    <w:p w14:paraId="1B3417F4" w14:textId="4DC00DD5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zemes ierīcības projekta izstrādes uzsākšanu  nekustamajam īpašumam “Mežāres”  Daugmalē, Daugmales pagastā</w:t>
      </w:r>
      <w:r w:rsidRPr="00637ADA">
        <w:rPr>
          <w:color w:val="000000" w:themeColor="text1"/>
        </w:rPr>
        <w:t xml:space="preserve">; </w:t>
      </w:r>
    </w:p>
    <w:p w14:paraId="1B3417F5" w14:textId="04587A21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ZIP izstrādi robežu pārkārtošanai- Kraujas un Daugaviņas</w:t>
      </w:r>
      <w:r w:rsidRPr="00637ADA">
        <w:rPr>
          <w:color w:val="000000" w:themeColor="text1"/>
        </w:rPr>
        <w:t xml:space="preserve">; </w:t>
      </w:r>
    </w:p>
    <w:p w14:paraId="1B3417F6" w14:textId="4DE7EC98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detālplānojuma grozījumu uzsākšanu- "Rūķi-1"</w:t>
      </w:r>
      <w:r w:rsidRPr="00637ADA">
        <w:rPr>
          <w:color w:val="000000" w:themeColor="text1"/>
        </w:rPr>
        <w:t xml:space="preserve">; </w:t>
      </w:r>
    </w:p>
    <w:p w14:paraId="1B3417F7" w14:textId="0B12E600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detālplānojuma grozījumu uzsākšanu- "Lejas Birznieki"</w:t>
      </w:r>
      <w:r w:rsidRPr="00637ADA">
        <w:rPr>
          <w:color w:val="000000" w:themeColor="text1"/>
        </w:rPr>
        <w:t xml:space="preserve">; </w:t>
      </w:r>
    </w:p>
    <w:p w14:paraId="1B3417F8" w14:textId="1E35E4FF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detāplānojuma nodošanu publiskajai apspriešanai un atzinumu saņemšanai- Akmeņkaļu 13</w:t>
      </w:r>
      <w:r w:rsidRPr="00637ADA">
        <w:rPr>
          <w:color w:val="000000" w:themeColor="text1"/>
        </w:rPr>
        <w:t xml:space="preserve">; </w:t>
      </w:r>
    </w:p>
    <w:p w14:paraId="1B3417F9" w14:textId="40720C3D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administratīvo līgumu  detālplānojuma realizācijai- Celmiņu iela 52</w:t>
      </w:r>
      <w:r w:rsidRPr="00637ADA">
        <w:rPr>
          <w:color w:val="000000" w:themeColor="text1"/>
        </w:rPr>
        <w:t xml:space="preserve">; </w:t>
      </w:r>
    </w:p>
    <w:p w14:paraId="1B3417FA" w14:textId="2434688E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Ķekavas novada domes lēmuma atcelšanu- "Par detālplānojuma izstrādes uzsākšanu nekustamajam īpašumam „Bērzumnieki-1”"</w:t>
      </w:r>
      <w:r w:rsidRPr="00637ADA">
        <w:rPr>
          <w:color w:val="000000" w:themeColor="text1"/>
        </w:rPr>
        <w:t xml:space="preserve">; </w:t>
      </w:r>
    </w:p>
    <w:p w14:paraId="1B3417FB" w14:textId="59AB4F94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NĪLM koda noteikšanu nomas zemei- Rīgas iela 24</w:t>
      </w:r>
      <w:r w:rsidRPr="00637ADA">
        <w:rPr>
          <w:color w:val="000000" w:themeColor="text1"/>
        </w:rPr>
        <w:t xml:space="preserve">; </w:t>
      </w:r>
    </w:p>
    <w:p w14:paraId="1B3417FC" w14:textId="06258AD5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zemesgabala atsavināšanu- Baložu iela 8</w:t>
      </w:r>
      <w:r w:rsidRPr="00637ADA">
        <w:rPr>
          <w:color w:val="000000" w:themeColor="text1"/>
        </w:rPr>
        <w:t xml:space="preserve">; </w:t>
      </w:r>
    </w:p>
    <w:p w14:paraId="1B3417FD" w14:textId="14E2C2AE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E.G. apstrīdēšanas iesnieguma noraidīšanu</w:t>
      </w:r>
      <w:r w:rsidRPr="00637ADA">
        <w:rPr>
          <w:color w:val="000000" w:themeColor="text1"/>
        </w:rPr>
        <w:t xml:space="preserve">; </w:t>
      </w:r>
    </w:p>
    <w:p w14:paraId="1B3417FE" w14:textId="3CFB62B2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A.S. apstrīdēšanas iesnieguma noraidīšanu</w:t>
      </w:r>
      <w:r w:rsidRPr="00637ADA">
        <w:rPr>
          <w:color w:val="000000" w:themeColor="text1"/>
        </w:rPr>
        <w:t xml:space="preserve">; </w:t>
      </w:r>
    </w:p>
    <w:p w14:paraId="1B3417FF" w14:textId="5407BDD4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A.B. zaudējuma atlīdzināšanas iesnieguma noraidīšanu</w:t>
      </w:r>
      <w:r w:rsidRPr="00637ADA">
        <w:rPr>
          <w:color w:val="000000" w:themeColor="text1"/>
        </w:rPr>
        <w:t xml:space="preserve">; </w:t>
      </w:r>
    </w:p>
    <w:p w14:paraId="1B341800" w14:textId="53592E05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lastRenderedPageBreak/>
        <w:t>Par atteikumu izskatīt pēc būtības G.D. apstrīdēšanas iesniegumu</w:t>
      </w:r>
      <w:r w:rsidRPr="00637ADA">
        <w:rPr>
          <w:color w:val="000000" w:themeColor="text1"/>
        </w:rPr>
        <w:t xml:space="preserve">; </w:t>
      </w:r>
    </w:p>
    <w:p w14:paraId="1B341801" w14:textId="0217E142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vecāku līdzfinansējuma maksas samazināšanu Ķekavas novada pašvaldības profesionālās ievirzes izglītības iestādēs 2020./2021. mācību gadā no 1. decembra uz ārkārtējās situācijas laiku</w:t>
      </w:r>
      <w:r w:rsidRPr="00637ADA">
        <w:rPr>
          <w:color w:val="000000" w:themeColor="text1"/>
        </w:rPr>
        <w:t xml:space="preserve">; </w:t>
      </w:r>
    </w:p>
    <w:p w14:paraId="1B341802" w14:textId="75596C17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vienošanās noslēgšanu pie pārvaldes uzdevuma deleģēšanas līguma ar Inčukalna novada pašvaldību</w:t>
      </w:r>
      <w:r w:rsidRPr="00637ADA">
        <w:rPr>
          <w:color w:val="000000" w:themeColor="text1"/>
        </w:rPr>
        <w:t xml:space="preserve">; </w:t>
      </w:r>
    </w:p>
    <w:p w14:paraId="1B341803" w14:textId="01C30A3A" w:rsidR="00A32C1B" w:rsidRPr="00637ADA" w:rsidRDefault="002B455B" w:rsidP="00637ADA">
      <w:pPr>
        <w:pStyle w:val="ListParagraph"/>
        <w:numPr>
          <w:ilvl w:val="0"/>
          <w:numId w:val="3"/>
        </w:numPr>
        <w:ind w:left="426" w:hanging="426"/>
        <w:jc w:val="both"/>
        <w:rPr>
          <w:color w:val="000000" w:themeColor="text1"/>
        </w:rPr>
      </w:pPr>
      <w:r w:rsidRPr="00637ADA">
        <w:rPr>
          <w:noProof/>
          <w:color w:val="000000" w:themeColor="text1"/>
        </w:rPr>
        <w:t>Par grozījumiem Ķekavas novada pašvaldības 2020.gada budžetā (konsolidētais)</w:t>
      </w:r>
      <w:r w:rsidRPr="00637ADA">
        <w:rPr>
          <w:color w:val="000000" w:themeColor="text1"/>
        </w:rPr>
        <w:t xml:space="preserve">; </w:t>
      </w:r>
    </w:p>
    <w:p w14:paraId="1B341804" w14:textId="77777777" w:rsidR="00594415" w:rsidRDefault="00594415" w:rsidP="00A32C1B">
      <w:pPr>
        <w:spacing w:before="60"/>
        <w:rPr>
          <w:color w:val="000000"/>
          <w:szCs w:val="24"/>
        </w:rPr>
      </w:pPr>
    </w:p>
    <w:p w14:paraId="1B341805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1B341806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1B341807" w14:textId="77777777" w:rsidR="004A25D6" w:rsidRPr="00A00BF4" w:rsidRDefault="002B455B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1B341808" w14:textId="77777777" w:rsidR="004A25D6" w:rsidRPr="00A00BF4" w:rsidRDefault="002B455B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637ADA">
      <w:headerReference w:type="first" r:id="rId7"/>
      <w:pgSz w:w="11906" w:h="16838" w:code="9"/>
      <w:pgMar w:top="993" w:right="707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4880D" w14:textId="77777777" w:rsidR="00A7305C" w:rsidRDefault="00A7305C">
      <w:r>
        <w:separator/>
      </w:r>
    </w:p>
  </w:endnote>
  <w:endnote w:type="continuationSeparator" w:id="0">
    <w:p w14:paraId="3FCBDB1D" w14:textId="77777777" w:rsidR="00A7305C" w:rsidRDefault="00A7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5844EA" w14:textId="77777777" w:rsidR="00A7305C" w:rsidRDefault="00A7305C">
      <w:r>
        <w:separator/>
      </w:r>
    </w:p>
  </w:footnote>
  <w:footnote w:type="continuationSeparator" w:id="0">
    <w:p w14:paraId="6C627609" w14:textId="77777777" w:rsidR="00A7305C" w:rsidRDefault="00A73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41809" w14:textId="77777777" w:rsidR="001D793B" w:rsidRPr="003804CD" w:rsidRDefault="002B455B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B34180F" wp14:editId="1B341810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17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965860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1B34180A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1B34180B" w14:textId="77777777" w:rsidR="001D793B" w:rsidRPr="001F4693" w:rsidRDefault="002B455B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prefix" w:val="9000"/>
        <w:attr w:name="phone_number" w:val="0048491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1B34180C" w14:textId="77777777" w:rsidR="001D793B" w:rsidRDefault="002B455B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1B34180D" w14:textId="77777777" w:rsidR="001D793B" w:rsidRDefault="002B455B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1B34180E" w14:textId="77777777" w:rsidR="001D793B" w:rsidRPr="001D793B" w:rsidRDefault="002B455B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341811" wp14:editId="1B341812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23AB"/>
    <w:multiLevelType w:val="hybridMultilevel"/>
    <w:tmpl w:val="2FCC323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BE814AA"/>
    <w:multiLevelType w:val="hybridMultilevel"/>
    <w:tmpl w:val="F9F86C52"/>
    <w:lvl w:ilvl="0" w:tplc="D1DC77CC">
      <w:start w:val="1"/>
      <w:numFmt w:val="decimal"/>
      <w:lvlText w:val="%1."/>
      <w:lvlJc w:val="left"/>
      <w:pPr>
        <w:ind w:left="720" w:hanging="360"/>
      </w:pPr>
    </w:lvl>
    <w:lvl w:ilvl="1" w:tplc="6A7A2482" w:tentative="1">
      <w:start w:val="1"/>
      <w:numFmt w:val="lowerLetter"/>
      <w:lvlText w:val="%2."/>
      <w:lvlJc w:val="left"/>
      <w:pPr>
        <w:ind w:left="1440" w:hanging="360"/>
      </w:pPr>
    </w:lvl>
    <w:lvl w:ilvl="2" w:tplc="19540620" w:tentative="1">
      <w:start w:val="1"/>
      <w:numFmt w:val="lowerRoman"/>
      <w:lvlText w:val="%3."/>
      <w:lvlJc w:val="right"/>
      <w:pPr>
        <w:ind w:left="2160" w:hanging="180"/>
      </w:pPr>
    </w:lvl>
    <w:lvl w:ilvl="3" w:tplc="3A762A62" w:tentative="1">
      <w:start w:val="1"/>
      <w:numFmt w:val="decimal"/>
      <w:lvlText w:val="%4."/>
      <w:lvlJc w:val="left"/>
      <w:pPr>
        <w:ind w:left="2880" w:hanging="360"/>
      </w:pPr>
    </w:lvl>
    <w:lvl w:ilvl="4" w:tplc="6FB616C4" w:tentative="1">
      <w:start w:val="1"/>
      <w:numFmt w:val="lowerLetter"/>
      <w:lvlText w:val="%5."/>
      <w:lvlJc w:val="left"/>
      <w:pPr>
        <w:ind w:left="3600" w:hanging="360"/>
      </w:pPr>
    </w:lvl>
    <w:lvl w:ilvl="5" w:tplc="D6C6E75E" w:tentative="1">
      <w:start w:val="1"/>
      <w:numFmt w:val="lowerRoman"/>
      <w:lvlText w:val="%6."/>
      <w:lvlJc w:val="right"/>
      <w:pPr>
        <w:ind w:left="4320" w:hanging="180"/>
      </w:pPr>
    </w:lvl>
    <w:lvl w:ilvl="6" w:tplc="A586A0FC" w:tentative="1">
      <w:start w:val="1"/>
      <w:numFmt w:val="decimal"/>
      <w:lvlText w:val="%7."/>
      <w:lvlJc w:val="left"/>
      <w:pPr>
        <w:ind w:left="5040" w:hanging="360"/>
      </w:pPr>
    </w:lvl>
    <w:lvl w:ilvl="7" w:tplc="4C7A74A4" w:tentative="1">
      <w:start w:val="1"/>
      <w:numFmt w:val="lowerLetter"/>
      <w:lvlText w:val="%8."/>
      <w:lvlJc w:val="left"/>
      <w:pPr>
        <w:ind w:left="5760" w:hanging="360"/>
      </w:pPr>
    </w:lvl>
    <w:lvl w:ilvl="8" w:tplc="44945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7FC4D87"/>
    <w:multiLevelType w:val="hybridMultilevel"/>
    <w:tmpl w:val="D6F06E10"/>
    <w:lvl w:ilvl="0" w:tplc="E13C38C4">
      <w:start w:val="1"/>
      <w:numFmt w:val="decimal"/>
      <w:lvlText w:val="%1."/>
      <w:lvlJc w:val="left"/>
      <w:pPr>
        <w:ind w:left="720" w:hanging="360"/>
      </w:pPr>
    </w:lvl>
    <w:lvl w:ilvl="1" w:tplc="20DC1C76" w:tentative="1">
      <w:start w:val="1"/>
      <w:numFmt w:val="lowerLetter"/>
      <w:lvlText w:val="%2."/>
      <w:lvlJc w:val="left"/>
      <w:pPr>
        <w:ind w:left="1440" w:hanging="360"/>
      </w:pPr>
    </w:lvl>
    <w:lvl w:ilvl="2" w:tplc="37BA53A4" w:tentative="1">
      <w:start w:val="1"/>
      <w:numFmt w:val="lowerRoman"/>
      <w:lvlText w:val="%3."/>
      <w:lvlJc w:val="right"/>
      <w:pPr>
        <w:ind w:left="2160" w:hanging="180"/>
      </w:pPr>
    </w:lvl>
    <w:lvl w:ilvl="3" w:tplc="25E2D672" w:tentative="1">
      <w:start w:val="1"/>
      <w:numFmt w:val="decimal"/>
      <w:lvlText w:val="%4."/>
      <w:lvlJc w:val="left"/>
      <w:pPr>
        <w:ind w:left="2880" w:hanging="360"/>
      </w:pPr>
    </w:lvl>
    <w:lvl w:ilvl="4" w:tplc="9050AFAC" w:tentative="1">
      <w:start w:val="1"/>
      <w:numFmt w:val="lowerLetter"/>
      <w:lvlText w:val="%5."/>
      <w:lvlJc w:val="left"/>
      <w:pPr>
        <w:ind w:left="3600" w:hanging="360"/>
      </w:pPr>
    </w:lvl>
    <w:lvl w:ilvl="5" w:tplc="DF44BC46" w:tentative="1">
      <w:start w:val="1"/>
      <w:numFmt w:val="lowerRoman"/>
      <w:lvlText w:val="%6."/>
      <w:lvlJc w:val="right"/>
      <w:pPr>
        <w:ind w:left="4320" w:hanging="180"/>
      </w:pPr>
    </w:lvl>
    <w:lvl w:ilvl="6" w:tplc="5C14E84C" w:tentative="1">
      <w:start w:val="1"/>
      <w:numFmt w:val="decimal"/>
      <w:lvlText w:val="%7."/>
      <w:lvlJc w:val="left"/>
      <w:pPr>
        <w:ind w:left="5040" w:hanging="360"/>
      </w:pPr>
    </w:lvl>
    <w:lvl w:ilvl="7" w:tplc="4B520F7C" w:tentative="1">
      <w:start w:val="1"/>
      <w:numFmt w:val="lowerLetter"/>
      <w:lvlText w:val="%8."/>
      <w:lvlJc w:val="left"/>
      <w:pPr>
        <w:ind w:left="5760" w:hanging="360"/>
      </w:pPr>
    </w:lvl>
    <w:lvl w:ilvl="8" w:tplc="8E58577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455B"/>
    <w:rsid w:val="002B79C9"/>
    <w:rsid w:val="002D39B0"/>
    <w:rsid w:val="003804CD"/>
    <w:rsid w:val="003C343A"/>
    <w:rsid w:val="003E629F"/>
    <w:rsid w:val="00444A66"/>
    <w:rsid w:val="00491B2C"/>
    <w:rsid w:val="0049607D"/>
    <w:rsid w:val="004A25D6"/>
    <w:rsid w:val="005121BF"/>
    <w:rsid w:val="00514B6C"/>
    <w:rsid w:val="00521398"/>
    <w:rsid w:val="0054786D"/>
    <w:rsid w:val="005639C9"/>
    <w:rsid w:val="00563F05"/>
    <w:rsid w:val="00574C5A"/>
    <w:rsid w:val="00594415"/>
    <w:rsid w:val="005C5684"/>
    <w:rsid w:val="00630027"/>
    <w:rsid w:val="00637ADA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D2CCA"/>
    <w:rsid w:val="009154C4"/>
    <w:rsid w:val="009163DC"/>
    <w:rsid w:val="00925786"/>
    <w:rsid w:val="00925BAD"/>
    <w:rsid w:val="00957ED8"/>
    <w:rsid w:val="009B593B"/>
    <w:rsid w:val="00A00BF4"/>
    <w:rsid w:val="00A32C1B"/>
    <w:rsid w:val="00A7305C"/>
    <w:rsid w:val="00AB6EE7"/>
    <w:rsid w:val="00AB74EA"/>
    <w:rsid w:val="00AD6928"/>
    <w:rsid w:val="00AD6E63"/>
    <w:rsid w:val="00AF3645"/>
    <w:rsid w:val="00B821D9"/>
    <w:rsid w:val="00BB019A"/>
    <w:rsid w:val="00BB1798"/>
    <w:rsid w:val="00BC64A2"/>
    <w:rsid w:val="00BE09CC"/>
    <w:rsid w:val="00C07555"/>
    <w:rsid w:val="00C3006A"/>
    <w:rsid w:val="00C461AF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B3417D5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4</cp:revision>
  <cp:lastPrinted>2011-12-07T07:29:00Z</cp:lastPrinted>
  <dcterms:created xsi:type="dcterms:W3CDTF">2020-12-14T07:52:00Z</dcterms:created>
  <dcterms:modified xsi:type="dcterms:W3CDTF">2020-12-14T07:58:00Z</dcterms:modified>
</cp:coreProperties>
</file>