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01CD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831D70A" w14:textId="77777777" w:rsidR="004A25D6" w:rsidRDefault="00542536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0B137A65" w14:textId="2DF3774F" w:rsidR="004A25D6" w:rsidRDefault="00542536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F337A9">
        <w:rPr>
          <w:szCs w:val="24"/>
        </w:rPr>
        <w:t>a</w:t>
      </w:r>
      <w:r>
        <w:rPr>
          <w:szCs w:val="24"/>
        </w:rPr>
        <w:t xml:space="preserve"> </w:t>
      </w:r>
      <w:r w:rsidR="00F337A9">
        <w:rPr>
          <w:szCs w:val="24"/>
        </w:rPr>
        <w:t xml:space="preserve">J. </w:t>
      </w:r>
      <w:proofErr w:type="spellStart"/>
      <w:r w:rsidR="00F337A9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054B2D6B" w14:textId="77777777" w:rsidR="004A25D6" w:rsidRDefault="00542536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9A36CFD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0D992391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6F63CAE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F82B23B" w14:textId="77777777" w:rsidR="00491B2C" w:rsidRDefault="00542536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03FC652B" w14:textId="1F210019" w:rsidR="00491B2C" w:rsidRPr="001D5AB1" w:rsidRDefault="00542536" w:rsidP="00E23B50">
      <w:pPr>
        <w:rPr>
          <w:b/>
        </w:rPr>
      </w:pPr>
      <w:r w:rsidRPr="008B3205">
        <w:rPr>
          <w:b/>
        </w:rPr>
        <w:t>SĒDE Nr</w:t>
      </w:r>
      <w:r w:rsidRPr="00197A36">
        <w:rPr>
          <w:b/>
        </w:rPr>
        <w:t xml:space="preserve">. </w:t>
      </w:r>
      <w:r w:rsidR="00957ED8" w:rsidRPr="00197A36">
        <w:rPr>
          <w:b/>
        </w:rPr>
        <w:t xml:space="preserve"> </w:t>
      </w:r>
      <w:r w:rsidR="00197A36" w:rsidRPr="00197A36">
        <w:rPr>
          <w:b/>
          <w:noProof/>
        </w:rPr>
        <w:t>7</w:t>
      </w:r>
      <w:r w:rsidR="00197A36">
        <w:rPr>
          <w:b/>
          <w:noProof/>
        </w:rPr>
        <w:t>.</w:t>
      </w:r>
    </w:p>
    <w:p w14:paraId="04C1CD1C" w14:textId="0A69C664" w:rsidR="00AB74EA" w:rsidRPr="00925BAD" w:rsidRDefault="00542536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2022</w:t>
      </w:r>
      <w:r w:rsidR="00197A36">
        <w:rPr>
          <w:noProof/>
          <w:color w:val="000000"/>
          <w:szCs w:val="24"/>
        </w:rPr>
        <w:t>.gada 16.februārī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>
        <w:rPr>
          <w:noProof/>
          <w:color w:val="000000"/>
          <w:szCs w:val="24"/>
        </w:rPr>
        <w:t>09:00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19E65E47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740F59C1" w14:textId="77777777" w:rsidR="00491B2C" w:rsidRDefault="00491B2C" w:rsidP="00491B2C">
      <w:pPr>
        <w:jc w:val="center"/>
        <w:rPr>
          <w:b/>
        </w:rPr>
      </w:pPr>
    </w:p>
    <w:p w14:paraId="0BF333D5" w14:textId="77777777" w:rsidR="00594415" w:rsidRPr="00BC64A2" w:rsidRDefault="00542536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15FB0E07" w14:textId="07B30AF3" w:rsidR="00A32C1B" w:rsidRPr="00197A36" w:rsidRDefault="00197A36" w:rsidP="00197A36">
      <w:pPr>
        <w:spacing w:before="120"/>
        <w:jc w:val="both"/>
        <w:rPr>
          <w:b/>
          <w:bCs/>
          <w:color w:val="000000" w:themeColor="text1"/>
        </w:rPr>
      </w:pPr>
      <w:r w:rsidRPr="00197A36">
        <w:rPr>
          <w:b/>
          <w:bCs/>
        </w:rPr>
        <w:t>Finanšu komitejas jautājumi</w:t>
      </w:r>
    </w:p>
    <w:p w14:paraId="7985DA83" w14:textId="11ECCEB0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Sabiedrisko</w:t>
      </w:r>
      <w:r w:rsidRPr="00197A36">
        <w:rPr>
          <w:noProof/>
          <w:color w:val="000000" w:themeColor="text1"/>
        </w:rPr>
        <w:t xml:space="preserve"> pakalpojumu maksas aprēķināšanas komisijas sastāva apstiprināšanu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1F1CBA78" w14:textId="7817A48F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Darījumu ar lauksaimniecības zemi tiesiskuma uzraudzības komisijas sastāva apstiprināšanu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2C2A5035" w14:textId="1A5973F2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interaktīvo stendu LEADER projekta iesniegšanu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7E0B19E0" w14:textId="77777777" w:rsid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Ķekavas novada pašvaldība</w:t>
      </w:r>
      <w:r w:rsidRPr="00197A36">
        <w:rPr>
          <w:noProof/>
          <w:color w:val="000000" w:themeColor="text1"/>
        </w:rPr>
        <w:t>s sadarbību sociālās uzņēmējdarbības grantu programmas  īstenošanai</w:t>
      </w:r>
      <w:r w:rsidR="00197A36">
        <w:rPr>
          <w:color w:val="000000" w:themeColor="text1"/>
        </w:rPr>
        <w:t>.</w:t>
      </w:r>
    </w:p>
    <w:p w14:paraId="6E53C716" w14:textId="4F43282A" w:rsidR="00A32C1B" w:rsidRPr="00197A36" w:rsidRDefault="00542536" w:rsidP="00197A36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197A36">
        <w:rPr>
          <w:b/>
          <w:bCs/>
          <w:color w:val="000000" w:themeColor="text1"/>
        </w:rPr>
        <w:t xml:space="preserve"> </w:t>
      </w:r>
      <w:r w:rsidR="00197A36" w:rsidRPr="00197A36">
        <w:rPr>
          <w:b/>
          <w:bCs/>
          <w:color w:val="000000" w:themeColor="text1"/>
        </w:rPr>
        <w:t>Īpašumu komitejas jautājumi</w:t>
      </w:r>
    </w:p>
    <w:p w14:paraId="1F097BEC" w14:textId="38AF376D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noteikumu "Par Ķekavas novada pilsētu ielu ikdienas uzturēšanu" apstiprināšanu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49E3D9FC" w14:textId="601E76D9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nekustamā</w:t>
      </w:r>
      <w:r w:rsidRPr="00197A36">
        <w:rPr>
          <w:noProof/>
          <w:color w:val="000000" w:themeColor="text1"/>
        </w:rPr>
        <w:t xml:space="preserve"> īpašuma "Liepkalni 2", Odukalnā, Ķekavas pagastā, zemes platības precizēšanu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452E7CCD" w14:textId="46103EE3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zemes vienības "Varalauki", Ķekavas pagastā, piešķiršanu nomā A.B.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79046F06" w14:textId="77777777" w:rsid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dzīvojamās platības izīrēšanu, K.P.</w:t>
      </w:r>
      <w:r w:rsidR="00197A36">
        <w:rPr>
          <w:color w:val="000000" w:themeColor="text1"/>
        </w:rPr>
        <w:t>.</w:t>
      </w:r>
    </w:p>
    <w:p w14:paraId="23769FAA" w14:textId="6AB51ABA" w:rsidR="00A32C1B" w:rsidRPr="00197A36" w:rsidRDefault="00197A36" w:rsidP="00197A36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197A36">
        <w:rPr>
          <w:b/>
          <w:bCs/>
          <w:color w:val="000000" w:themeColor="text1"/>
        </w:rPr>
        <w:t>Izglītības, kultūras un sporta komitejas jautājumi</w:t>
      </w:r>
      <w:r w:rsidR="00542536" w:rsidRPr="00197A36">
        <w:rPr>
          <w:b/>
          <w:bCs/>
          <w:color w:val="000000" w:themeColor="text1"/>
        </w:rPr>
        <w:t xml:space="preserve"> </w:t>
      </w:r>
    </w:p>
    <w:p w14:paraId="18D7F269" w14:textId="24EBBB49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saistošo</w:t>
      </w:r>
      <w:r w:rsidRPr="00197A36">
        <w:rPr>
          <w:noProof/>
          <w:color w:val="000000" w:themeColor="text1"/>
        </w:rPr>
        <w:t xml:space="preserve"> noteikumu Nr.50/2021 „Kārtība, kādā Ķekavas novada pašvaldība īsteno pirmsskolas izglītības nodrošināšanas funkciju” precizēšanu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2F7B5BB8" w14:textId="50BF2235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sporta aģentūras 2022. gada darba plāna apstiprināšanu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2A7A76D0" w14:textId="048A8C24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deleģējumu parakstīt Eiropas Savienības Erasmus+ pr</w:t>
      </w:r>
      <w:r w:rsidRPr="00197A36">
        <w:rPr>
          <w:noProof/>
          <w:color w:val="000000" w:themeColor="text1"/>
        </w:rPr>
        <w:t>ogrammas projekta finansējuma līgumu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372CE2A7" w14:textId="02FF3371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pašvaldības atbalstu norēķiniem ar privāto izglītības iestādi, kas nodrošina pirmsskolas izglītības programmas apguvi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4FFFF962" w14:textId="5FB0A9DC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Ķekavas novada pašvaldības izglītības iestāžu  uzturēšanas izdevumu tāmju apstipr</w:t>
      </w:r>
      <w:r w:rsidRPr="00197A36">
        <w:rPr>
          <w:noProof/>
          <w:color w:val="000000" w:themeColor="text1"/>
        </w:rPr>
        <w:t>ināšanu norēķiniem 2022.gadā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2A0F00D7" w14:textId="3E9AA82F" w:rsidR="00A32C1B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finansiālu atbalstu biedrībai</w:t>
      </w:r>
      <w:r w:rsidR="00197A36">
        <w:rPr>
          <w:color w:val="000000" w:themeColor="text1"/>
        </w:rPr>
        <w:t>.</w:t>
      </w:r>
    </w:p>
    <w:p w14:paraId="4E32F288" w14:textId="6FBA387B" w:rsidR="00197A36" w:rsidRPr="00197A36" w:rsidRDefault="00197A36" w:rsidP="00197A36">
      <w:pPr>
        <w:pStyle w:val="ListParagraph"/>
        <w:spacing w:before="120"/>
        <w:ind w:left="0"/>
        <w:contextualSpacing w:val="0"/>
        <w:jc w:val="both"/>
        <w:rPr>
          <w:b/>
          <w:bCs/>
          <w:color w:val="000000" w:themeColor="text1"/>
        </w:rPr>
      </w:pPr>
      <w:r w:rsidRPr="00197A36">
        <w:rPr>
          <w:b/>
          <w:bCs/>
          <w:color w:val="000000" w:themeColor="text1"/>
        </w:rPr>
        <w:t>Attīstības komitejas jautājumi</w:t>
      </w:r>
    </w:p>
    <w:p w14:paraId="1CA00296" w14:textId="0E181CDC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zemes ierīcības projekta izstrādes uzsākšanu Dzintaru ielā 7, Baldonē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418FFD19" w14:textId="774D2352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zemes ierīcības projekta izstrādes uzsākšanu nekustamajā īpašumā “Pegasi”,  Baldones pagastā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4BED824C" w14:textId="11C72294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zemes ierīcības projekta apstiprināšanu nekustamajos īpašumos  “Zīriņi” un “Strautiņi” , Baldonē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71AC6BC2" w14:textId="42F250BC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zemes ierīcības projekta apstiprināšanu Lejas ielā 3, Baldonē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7EAEDC9F" w14:textId="4B404AE2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zemes ierīcības projekta apstiprināšanu nekustamajā īpašumā “Līdumi”, B</w:t>
      </w:r>
      <w:r w:rsidRPr="00197A36">
        <w:rPr>
          <w:noProof/>
          <w:color w:val="000000" w:themeColor="text1"/>
        </w:rPr>
        <w:t>aldones pagastā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1552B660" w14:textId="0B74320B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lastRenderedPageBreak/>
        <w:t>Par detālplānojuma “Šļūkas”, Ķekavā, Ķekavas pagastā,  nodošanu publiskajai apspriešanai un institūciju atzinumu saņemšanai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212B4908" w14:textId="04DCF721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detālplānojuma “Vecbunkas-4”, Krogsilā, Ķekavas pagastā,  nodošanu publiskajai apspriešanai un insti</w:t>
      </w:r>
      <w:r w:rsidRPr="00197A36">
        <w:rPr>
          <w:noProof/>
          <w:color w:val="000000" w:themeColor="text1"/>
        </w:rPr>
        <w:t>tūciju atzinumu saņemšanai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149D8EAD" w14:textId="779FF227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nekustamā īpašuma lietošanas mērķa maiņu  25 nekustamajiem īpašumiem detālplānojuma “Lapmeži” teritorijā, Krogsilā, Ķekavas pagastā</w:t>
      </w:r>
      <w:r w:rsidRPr="00197A36">
        <w:rPr>
          <w:color w:val="000000" w:themeColor="text1"/>
        </w:rPr>
        <w:t>;</w:t>
      </w:r>
      <w:r w:rsidRPr="00197A36">
        <w:rPr>
          <w:color w:val="000000" w:themeColor="text1"/>
        </w:rPr>
        <w:t xml:space="preserve"> </w:t>
      </w:r>
    </w:p>
    <w:p w14:paraId="7B77435C" w14:textId="08F346AA" w:rsidR="00A32C1B" w:rsidRPr="00197A36" w:rsidRDefault="00542536" w:rsidP="00197A36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</w:rPr>
      </w:pPr>
      <w:r w:rsidRPr="00197A36">
        <w:rPr>
          <w:noProof/>
          <w:color w:val="000000" w:themeColor="text1"/>
        </w:rPr>
        <w:t>Par detālplānojuma projekta nekustamajam īpašumam Krišjāņa Barona ielā 9B,  Balož</w:t>
      </w:r>
      <w:r w:rsidRPr="00197A36">
        <w:rPr>
          <w:noProof/>
          <w:color w:val="000000" w:themeColor="text1"/>
        </w:rPr>
        <w:t>os, apstiprināšanu</w:t>
      </w:r>
      <w:r w:rsidR="00197A36">
        <w:rPr>
          <w:color w:val="000000" w:themeColor="text1"/>
        </w:rPr>
        <w:t>.</w:t>
      </w:r>
      <w:r w:rsidRPr="00197A36">
        <w:rPr>
          <w:color w:val="000000" w:themeColor="text1"/>
        </w:rPr>
        <w:t xml:space="preserve"> </w:t>
      </w:r>
    </w:p>
    <w:p w14:paraId="5B55CF93" w14:textId="44641398" w:rsidR="00594415" w:rsidRDefault="00594415" w:rsidP="00197A36">
      <w:pPr>
        <w:spacing w:before="60"/>
        <w:ind w:left="426"/>
        <w:rPr>
          <w:color w:val="000000"/>
          <w:szCs w:val="24"/>
        </w:rPr>
      </w:pPr>
    </w:p>
    <w:p w14:paraId="4E507C71" w14:textId="746E44E2" w:rsidR="004A25D6" w:rsidRDefault="004A25D6" w:rsidP="00A32C1B">
      <w:pPr>
        <w:spacing w:before="60"/>
        <w:rPr>
          <w:color w:val="000000"/>
          <w:szCs w:val="24"/>
        </w:rPr>
      </w:pPr>
    </w:p>
    <w:p w14:paraId="455599F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76D4389A" w14:textId="77777777" w:rsidR="004A25D6" w:rsidRPr="00A00BF4" w:rsidRDefault="00542536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468C730A" w14:textId="77777777" w:rsidR="004A25D6" w:rsidRPr="00A00BF4" w:rsidRDefault="00542536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197A36">
      <w:headerReference w:type="first" r:id="rId7"/>
      <w:pgSz w:w="11906" w:h="16838" w:code="9"/>
      <w:pgMar w:top="851" w:right="707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DDFF" w14:textId="77777777" w:rsidR="00000000" w:rsidRDefault="00542536">
      <w:r>
        <w:separator/>
      </w:r>
    </w:p>
  </w:endnote>
  <w:endnote w:type="continuationSeparator" w:id="0">
    <w:p w14:paraId="3FDD2791" w14:textId="77777777" w:rsidR="00000000" w:rsidRDefault="0054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AD90" w14:textId="77777777" w:rsidR="00000000" w:rsidRDefault="00542536">
      <w:r>
        <w:separator/>
      </w:r>
    </w:p>
  </w:footnote>
  <w:footnote w:type="continuationSeparator" w:id="0">
    <w:p w14:paraId="1C1187D1" w14:textId="77777777" w:rsidR="00000000" w:rsidRDefault="0054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1C50" w14:textId="77777777" w:rsidR="001D793B" w:rsidRPr="003804CD" w:rsidRDefault="00542536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4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B9CB3B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DB669AE" w14:textId="77777777" w:rsidR="001D793B" w:rsidRPr="001F4693" w:rsidRDefault="00542536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number" w:val="0048491"/>
        <w:attr w:name="phone_prefix" w:val="9000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1A010A7C" w14:textId="77777777" w:rsidR="001D793B" w:rsidRDefault="00542536" w:rsidP="00E12479">
    <w:pPr>
      <w:ind w:left="1843" w:right="991"/>
      <w:jc w:val="center"/>
      <w:rPr>
        <w:sz w:val="20"/>
      </w:rPr>
    </w:pPr>
    <w:r>
      <w:rPr>
        <w:sz w:val="20"/>
      </w:rPr>
      <w:t xml:space="preserve">Gaismas iela 19 k-9, Ķekava, Ķekavas pagasts, Ķekavas </w:t>
    </w:r>
    <w:r>
      <w:rPr>
        <w:sz w:val="20"/>
      </w:rPr>
      <w:t>novads, LV-2123,</w:t>
    </w:r>
  </w:p>
  <w:p w14:paraId="34FBFB75" w14:textId="77777777" w:rsidR="001D793B" w:rsidRDefault="00542536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number" w:val="7935803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number" w:val="7935819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1EA8B20" w14:textId="77777777" w:rsidR="001D793B" w:rsidRPr="001D793B" w:rsidRDefault="00542536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BE814AA"/>
    <w:multiLevelType w:val="hybridMultilevel"/>
    <w:tmpl w:val="F9F86C52"/>
    <w:lvl w:ilvl="0" w:tplc="88882AFC">
      <w:start w:val="1"/>
      <w:numFmt w:val="decimal"/>
      <w:lvlText w:val="%1."/>
      <w:lvlJc w:val="left"/>
      <w:pPr>
        <w:ind w:left="720" w:hanging="360"/>
      </w:pPr>
    </w:lvl>
    <w:lvl w:ilvl="1" w:tplc="747EA8D2" w:tentative="1">
      <w:start w:val="1"/>
      <w:numFmt w:val="lowerLetter"/>
      <w:lvlText w:val="%2."/>
      <w:lvlJc w:val="left"/>
      <w:pPr>
        <w:ind w:left="1440" w:hanging="360"/>
      </w:pPr>
    </w:lvl>
    <w:lvl w:ilvl="2" w:tplc="EBB64748" w:tentative="1">
      <w:start w:val="1"/>
      <w:numFmt w:val="lowerRoman"/>
      <w:lvlText w:val="%3."/>
      <w:lvlJc w:val="right"/>
      <w:pPr>
        <w:ind w:left="2160" w:hanging="180"/>
      </w:pPr>
    </w:lvl>
    <w:lvl w:ilvl="3" w:tplc="0F7200A4" w:tentative="1">
      <w:start w:val="1"/>
      <w:numFmt w:val="decimal"/>
      <w:lvlText w:val="%4."/>
      <w:lvlJc w:val="left"/>
      <w:pPr>
        <w:ind w:left="2880" w:hanging="360"/>
      </w:pPr>
    </w:lvl>
    <w:lvl w:ilvl="4" w:tplc="0DD27168" w:tentative="1">
      <w:start w:val="1"/>
      <w:numFmt w:val="lowerLetter"/>
      <w:lvlText w:val="%5."/>
      <w:lvlJc w:val="left"/>
      <w:pPr>
        <w:ind w:left="3600" w:hanging="360"/>
      </w:pPr>
    </w:lvl>
    <w:lvl w:ilvl="5" w:tplc="39443A7A" w:tentative="1">
      <w:start w:val="1"/>
      <w:numFmt w:val="lowerRoman"/>
      <w:lvlText w:val="%6."/>
      <w:lvlJc w:val="right"/>
      <w:pPr>
        <w:ind w:left="4320" w:hanging="180"/>
      </w:pPr>
    </w:lvl>
    <w:lvl w:ilvl="6" w:tplc="C6D2E998" w:tentative="1">
      <w:start w:val="1"/>
      <w:numFmt w:val="decimal"/>
      <w:lvlText w:val="%7."/>
      <w:lvlJc w:val="left"/>
      <w:pPr>
        <w:ind w:left="5040" w:hanging="360"/>
      </w:pPr>
    </w:lvl>
    <w:lvl w:ilvl="7" w:tplc="2A28BB66" w:tentative="1">
      <w:start w:val="1"/>
      <w:numFmt w:val="lowerLetter"/>
      <w:lvlText w:val="%8."/>
      <w:lvlJc w:val="left"/>
      <w:pPr>
        <w:ind w:left="5760" w:hanging="360"/>
      </w:pPr>
    </w:lvl>
    <w:lvl w:ilvl="8" w:tplc="B5EEF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85C63"/>
    <w:multiLevelType w:val="hybridMultilevel"/>
    <w:tmpl w:val="125470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ABF44216">
      <w:start w:val="1"/>
      <w:numFmt w:val="decimal"/>
      <w:lvlText w:val="%1."/>
      <w:lvlJc w:val="left"/>
      <w:pPr>
        <w:ind w:left="720" w:hanging="360"/>
      </w:pPr>
    </w:lvl>
    <w:lvl w:ilvl="1" w:tplc="C818BAFA" w:tentative="1">
      <w:start w:val="1"/>
      <w:numFmt w:val="lowerLetter"/>
      <w:lvlText w:val="%2."/>
      <w:lvlJc w:val="left"/>
      <w:pPr>
        <w:ind w:left="1440" w:hanging="360"/>
      </w:pPr>
    </w:lvl>
    <w:lvl w:ilvl="2" w:tplc="AFDAE68A" w:tentative="1">
      <w:start w:val="1"/>
      <w:numFmt w:val="lowerRoman"/>
      <w:lvlText w:val="%3."/>
      <w:lvlJc w:val="right"/>
      <w:pPr>
        <w:ind w:left="2160" w:hanging="180"/>
      </w:pPr>
    </w:lvl>
    <w:lvl w:ilvl="3" w:tplc="DE0E7834" w:tentative="1">
      <w:start w:val="1"/>
      <w:numFmt w:val="decimal"/>
      <w:lvlText w:val="%4."/>
      <w:lvlJc w:val="left"/>
      <w:pPr>
        <w:ind w:left="2880" w:hanging="360"/>
      </w:pPr>
    </w:lvl>
    <w:lvl w:ilvl="4" w:tplc="C56C5042" w:tentative="1">
      <w:start w:val="1"/>
      <w:numFmt w:val="lowerLetter"/>
      <w:lvlText w:val="%5."/>
      <w:lvlJc w:val="left"/>
      <w:pPr>
        <w:ind w:left="3600" w:hanging="360"/>
      </w:pPr>
    </w:lvl>
    <w:lvl w:ilvl="5" w:tplc="6BA4D366" w:tentative="1">
      <w:start w:val="1"/>
      <w:numFmt w:val="lowerRoman"/>
      <w:lvlText w:val="%6."/>
      <w:lvlJc w:val="right"/>
      <w:pPr>
        <w:ind w:left="4320" w:hanging="180"/>
      </w:pPr>
    </w:lvl>
    <w:lvl w:ilvl="6" w:tplc="674C408E" w:tentative="1">
      <w:start w:val="1"/>
      <w:numFmt w:val="decimal"/>
      <w:lvlText w:val="%7."/>
      <w:lvlJc w:val="left"/>
      <w:pPr>
        <w:ind w:left="5040" w:hanging="360"/>
      </w:pPr>
    </w:lvl>
    <w:lvl w:ilvl="7" w:tplc="DDBAA32C" w:tentative="1">
      <w:start w:val="1"/>
      <w:numFmt w:val="lowerLetter"/>
      <w:lvlText w:val="%8."/>
      <w:lvlJc w:val="left"/>
      <w:pPr>
        <w:ind w:left="5760" w:hanging="360"/>
      </w:pPr>
    </w:lvl>
    <w:lvl w:ilvl="8" w:tplc="52F4ED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97A36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91B2C"/>
    <w:rsid w:val="0049607D"/>
    <w:rsid w:val="004A25D6"/>
    <w:rsid w:val="005121BF"/>
    <w:rsid w:val="00521398"/>
    <w:rsid w:val="00542536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32002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6ABEBA0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2022-02-11T06:54:00Z</dcterms:created>
  <dcterms:modified xsi:type="dcterms:W3CDTF">2022-02-11T06:54:00Z</dcterms:modified>
</cp:coreProperties>
</file>