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1459C" w14:textId="5AF3594C" w:rsidR="008E4021" w:rsidRPr="00587D6B" w:rsidRDefault="008E4021" w:rsidP="00A76ECD">
      <w:pPr>
        <w:rPr>
          <w:sz w:val="18"/>
          <w:szCs w:val="18"/>
        </w:rPr>
      </w:pPr>
    </w:p>
    <w:p w14:paraId="5DFF4755" w14:textId="58EFB64C" w:rsidR="00A76ECD" w:rsidRPr="00587D6B" w:rsidRDefault="00A76ECD" w:rsidP="00A76ECD">
      <w:pPr>
        <w:rPr>
          <w:sz w:val="18"/>
          <w:szCs w:val="18"/>
        </w:rPr>
      </w:pPr>
    </w:p>
    <w:p w14:paraId="71CF80D4" w14:textId="2CCF020D" w:rsidR="00160CE9" w:rsidRPr="003729A8" w:rsidRDefault="00160CE9" w:rsidP="00160CE9">
      <w:pPr>
        <w:pStyle w:val="ListParagraph"/>
        <w:jc w:val="right"/>
        <w:rPr>
          <w:b/>
        </w:rPr>
      </w:pPr>
      <w:r>
        <w:rPr>
          <w:b/>
        </w:rPr>
        <w:t xml:space="preserve">  Apstiprināts</w:t>
      </w:r>
    </w:p>
    <w:p w14:paraId="408E4152" w14:textId="7564DB33" w:rsidR="00160CE9" w:rsidRDefault="00160CE9" w:rsidP="00160CE9">
      <w:pPr>
        <w:jc w:val="right"/>
      </w:pPr>
      <w:r>
        <w:t>ar Ķekavas novada domes</w:t>
      </w:r>
    </w:p>
    <w:p w14:paraId="2C6CCDD1" w14:textId="155EFDD6" w:rsidR="00160CE9" w:rsidRDefault="00160CE9" w:rsidP="00160CE9">
      <w:pPr>
        <w:jc w:val="right"/>
      </w:pPr>
      <w:r>
        <w:t xml:space="preserve">2021.gada 18.februāra sēdes </w:t>
      </w:r>
    </w:p>
    <w:p w14:paraId="65209B66" w14:textId="166FF1C0" w:rsidR="00160CE9" w:rsidRDefault="00160CE9" w:rsidP="00160CE9">
      <w:pPr>
        <w:jc w:val="right"/>
      </w:pPr>
      <w:r>
        <w:t>lēmum</w:t>
      </w:r>
      <w:r w:rsidR="00A7437A">
        <w:t>u</w:t>
      </w:r>
      <w:r>
        <w:t xml:space="preserve"> Nr.</w:t>
      </w:r>
      <w:r w:rsidR="00BE4946">
        <w:t>12</w:t>
      </w:r>
      <w:r>
        <w:t xml:space="preserve"> (protokols Nr. </w:t>
      </w:r>
      <w:r w:rsidR="00BE4946">
        <w:t>5</w:t>
      </w:r>
      <w:r>
        <w:t xml:space="preserve">)     </w:t>
      </w:r>
    </w:p>
    <w:p w14:paraId="0C6F1486" w14:textId="77777777" w:rsidR="00160CE9" w:rsidRDefault="00160CE9" w:rsidP="00A76ECD">
      <w:pPr>
        <w:shd w:val="clear" w:color="auto" w:fill="FFFFFF"/>
        <w:jc w:val="right"/>
      </w:pPr>
    </w:p>
    <w:p w14:paraId="0607BC4D" w14:textId="77777777" w:rsidR="00160CE9" w:rsidRDefault="00160CE9" w:rsidP="00A76ECD">
      <w:pPr>
        <w:shd w:val="clear" w:color="auto" w:fill="FFFFFF"/>
        <w:jc w:val="right"/>
      </w:pPr>
    </w:p>
    <w:p w14:paraId="260E76AF" w14:textId="1C731560" w:rsidR="00A76ECD" w:rsidRPr="00587D6B" w:rsidRDefault="00D60513" w:rsidP="00A76ECD">
      <w:pPr>
        <w:shd w:val="clear" w:color="auto" w:fill="FFFFFF"/>
        <w:jc w:val="right"/>
        <w:rPr>
          <w:rFonts w:eastAsia="Times New Roman"/>
          <w:color w:val="414142"/>
          <w:sz w:val="18"/>
          <w:szCs w:val="18"/>
          <w:lang w:eastAsia="lv-LV"/>
        </w:rPr>
      </w:pPr>
      <w:hyperlink r:id="rId7" w:tooltip="Atvērt citā formātā" w:history="1">
        <w:r w:rsidR="00A76ECD" w:rsidRPr="00587D6B">
          <w:rPr>
            <w:rFonts w:eastAsia="Times New Roman"/>
            <w:color w:val="16497B"/>
            <w:sz w:val="18"/>
            <w:szCs w:val="18"/>
            <w:lang w:eastAsia="lv-LV"/>
          </w:rPr>
          <w:t>1. pielikums</w:t>
        </w:r>
      </w:hyperlink>
      <w:r w:rsidR="00A76ECD" w:rsidRPr="00587D6B">
        <w:rPr>
          <w:rFonts w:eastAsia="Times New Roman"/>
          <w:color w:val="414142"/>
          <w:sz w:val="18"/>
          <w:szCs w:val="18"/>
          <w:lang w:eastAsia="lv-LV"/>
        </w:rPr>
        <w:br/>
        <w:t>Ministru kabineta</w:t>
      </w:r>
      <w:r w:rsidR="00A76ECD" w:rsidRPr="00587D6B">
        <w:rPr>
          <w:rFonts w:eastAsia="Times New Roman"/>
          <w:color w:val="414142"/>
          <w:sz w:val="18"/>
          <w:szCs w:val="18"/>
          <w:lang w:eastAsia="lv-LV"/>
        </w:rPr>
        <w:br/>
        <w:t>2020. gada 10. novembra</w:t>
      </w:r>
      <w:r w:rsidR="00A76ECD" w:rsidRPr="00587D6B">
        <w:rPr>
          <w:rFonts w:eastAsia="Times New Roman"/>
          <w:color w:val="414142"/>
          <w:sz w:val="18"/>
          <w:szCs w:val="18"/>
          <w:lang w:eastAsia="lv-LV"/>
        </w:rPr>
        <w:br/>
        <w:t>noteikumiem Nr. 671</w:t>
      </w:r>
      <w:bookmarkStart w:id="0" w:name="piel-758561"/>
      <w:bookmarkEnd w:id="0"/>
    </w:p>
    <w:p w14:paraId="13EBEB0C" w14:textId="44FA2D4D" w:rsidR="00A76ECD" w:rsidRPr="00587D6B" w:rsidRDefault="00BB40F8" w:rsidP="00192AAF">
      <w:pPr>
        <w:shd w:val="clear" w:color="auto" w:fill="FFFFFF"/>
        <w:spacing w:before="100" w:beforeAutospacing="1" w:after="100" w:afterAutospacing="1"/>
        <w:ind w:right="88"/>
        <w:jc w:val="center"/>
        <w:outlineLvl w:val="3"/>
        <w:rPr>
          <w:rFonts w:eastAsia="Times New Roman"/>
          <w:b/>
          <w:bCs/>
          <w:color w:val="414142"/>
          <w:sz w:val="18"/>
          <w:szCs w:val="18"/>
          <w:lang w:eastAsia="lv-LV"/>
        </w:rPr>
      </w:pPr>
      <w:r>
        <w:rPr>
          <w:rFonts w:eastAsia="Times New Roman"/>
          <w:b/>
          <w:bCs/>
          <w:color w:val="414142"/>
          <w:sz w:val="18"/>
          <w:szCs w:val="18"/>
          <w:lang w:eastAsia="lv-LV"/>
        </w:rPr>
        <w:t>Ķekavas novada</w:t>
      </w:r>
      <w:r w:rsidR="00A76ECD" w:rsidRPr="00587D6B">
        <w:rPr>
          <w:rFonts w:eastAsia="Times New Roman"/>
          <w:b/>
          <w:bCs/>
          <w:color w:val="414142"/>
          <w:sz w:val="18"/>
          <w:szCs w:val="18"/>
          <w:lang w:eastAsia="lv-LV"/>
        </w:rPr>
        <w:t xml:space="preserve"> pašvaldības institūcijas,</w:t>
      </w:r>
      <w:r w:rsidR="00A76ECD" w:rsidRPr="00587D6B">
        <w:rPr>
          <w:rFonts w:eastAsia="Times New Roman"/>
          <w:b/>
          <w:bCs/>
          <w:color w:val="414142"/>
          <w:sz w:val="18"/>
          <w:szCs w:val="18"/>
          <w:lang w:eastAsia="lv-LV"/>
        </w:rPr>
        <w:br/>
        <w:t>kuras skar administratīvo teritoriju robežu grozīšana vai sadalīšana</w:t>
      </w:r>
      <w:r w:rsidR="00A76ECD" w:rsidRPr="00587D6B">
        <w:rPr>
          <w:rFonts w:eastAsia="Times New Roman"/>
          <w:b/>
          <w:bCs/>
          <w:color w:val="414142"/>
          <w:sz w:val="18"/>
          <w:szCs w:val="18"/>
          <w:lang w:eastAsia="lv-LV"/>
        </w:rPr>
        <w:br/>
      </w:r>
    </w:p>
    <w:tbl>
      <w:tblPr>
        <w:tblpPr w:leftFromText="180" w:rightFromText="180" w:vertAnchor="text" w:horzAnchor="margin" w:tblpXSpec="center" w:tblpY="77"/>
        <w:tblW w:w="5100" w:type="pct"/>
        <w:tblBorders>
          <w:top w:val="outset" w:sz="6" w:space="0" w:color="414142"/>
          <w:left w:val="outset" w:sz="6" w:space="0" w:color="414142"/>
          <w:bottom w:val="outset" w:sz="6" w:space="0" w:color="414142"/>
          <w:right w:val="outset" w:sz="6" w:space="0" w:color="414142"/>
        </w:tblBorders>
        <w:shd w:val="clear" w:color="auto" w:fill="FFFFFF"/>
        <w:tblLayout w:type="fixed"/>
        <w:tblCellMar>
          <w:top w:w="24" w:type="dxa"/>
          <w:left w:w="24" w:type="dxa"/>
          <w:bottom w:w="24" w:type="dxa"/>
          <w:right w:w="24" w:type="dxa"/>
        </w:tblCellMar>
        <w:tblLook w:val="04A0" w:firstRow="1" w:lastRow="0" w:firstColumn="1" w:lastColumn="0" w:noHBand="0" w:noVBand="1"/>
      </w:tblPr>
      <w:tblGrid>
        <w:gridCol w:w="299"/>
        <w:gridCol w:w="1847"/>
        <w:gridCol w:w="1779"/>
        <w:gridCol w:w="4478"/>
        <w:gridCol w:w="1550"/>
        <w:gridCol w:w="3827"/>
        <w:gridCol w:w="2397"/>
      </w:tblGrid>
      <w:tr w:rsidR="00256D30" w:rsidRPr="00587D6B" w14:paraId="50FE46AF" w14:textId="77777777" w:rsidTr="00617E98">
        <w:tc>
          <w:tcPr>
            <w:tcW w:w="92" w:type="pct"/>
            <w:vMerge w:val="restar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08924D1" w14:textId="77777777" w:rsidR="00256D30" w:rsidRPr="00587D6B" w:rsidRDefault="00256D30" w:rsidP="00256D30">
            <w:pPr>
              <w:jc w:val="center"/>
              <w:rPr>
                <w:rFonts w:eastAsia="Times New Roman"/>
                <w:color w:val="414142"/>
                <w:sz w:val="18"/>
                <w:szCs w:val="18"/>
                <w:lang w:eastAsia="lv-LV"/>
              </w:rPr>
            </w:pPr>
            <w:r w:rsidRPr="00587D6B">
              <w:rPr>
                <w:rFonts w:eastAsia="Times New Roman"/>
                <w:color w:val="414142"/>
                <w:sz w:val="18"/>
                <w:szCs w:val="18"/>
                <w:lang w:eastAsia="lv-LV"/>
              </w:rPr>
              <w:t>Nr. p. k.</w:t>
            </w:r>
          </w:p>
        </w:tc>
        <w:tc>
          <w:tcPr>
            <w:tcW w:w="4908" w:type="pct"/>
            <w:gridSpan w:val="6"/>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68564768" w14:textId="77777777" w:rsidR="00256D30" w:rsidRPr="00587D6B" w:rsidRDefault="00256D30" w:rsidP="00256D30">
            <w:pPr>
              <w:spacing w:before="100" w:beforeAutospacing="1" w:after="100" w:afterAutospacing="1" w:line="293" w:lineRule="atLeast"/>
              <w:jc w:val="center"/>
              <w:rPr>
                <w:rFonts w:eastAsia="Times New Roman"/>
                <w:b/>
                <w:bCs/>
                <w:color w:val="414142"/>
                <w:sz w:val="18"/>
                <w:szCs w:val="18"/>
                <w:lang w:eastAsia="lv-LV"/>
              </w:rPr>
            </w:pPr>
            <w:r w:rsidRPr="00587D6B">
              <w:rPr>
                <w:rFonts w:eastAsia="Times New Roman"/>
                <w:b/>
                <w:bCs/>
                <w:color w:val="414142"/>
                <w:sz w:val="18"/>
                <w:szCs w:val="18"/>
                <w:lang w:eastAsia="lv-LV"/>
              </w:rPr>
              <w:t>Konstatējumu daļa</w:t>
            </w:r>
          </w:p>
        </w:tc>
      </w:tr>
      <w:tr w:rsidR="00225DE0" w:rsidRPr="00587D6B" w14:paraId="54174FDF" w14:textId="77777777" w:rsidTr="00FE4EBA">
        <w:tc>
          <w:tcPr>
            <w:tcW w:w="92"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5EA829D" w14:textId="77777777" w:rsidR="00256D30" w:rsidRPr="00587D6B" w:rsidRDefault="00256D30" w:rsidP="00256D30">
            <w:pPr>
              <w:rPr>
                <w:rFonts w:eastAsia="Times New Roman"/>
                <w:color w:val="414142"/>
                <w:sz w:val="18"/>
                <w:szCs w:val="18"/>
                <w:lang w:eastAsia="lv-LV"/>
              </w:rPr>
            </w:pPr>
          </w:p>
        </w:tc>
        <w:tc>
          <w:tcPr>
            <w:tcW w:w="571"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0A18F1C" w14:textId="77777777" w:rsidR="00256D30" w:rsidRPr="00587D6B" w:rsidRDefault="00256D30" w:rsidP="00256D30">
            <w:pPr>
              <w:jc w:val="center"/>
              <w:rPr>
                <w:rFonts w:eastAsia="Times New Roman"/>
                <w:color w:val="414142"/>
                <w:sz w:val="18"/>
                <w:szCs w:val="18"/>
                <w:lang w:eastAsia="lv-LV"/>
              </w:rPr>
            </w:pPr>
            <w:r w:rsidRPr="00587D6B">
              <w:rPr>
                <w:rFonts w:eastAsia="Times New Roman"/>
                <w:color w:val="414142"/>
                <w:sz w:val="18"/>
                <w:szCs w:val="18"/>
                <w:lang w:eastAsia="lv-LV"/>
              </w:rPr>
              <w:t>institūcijas veids (iestāde, struktūrvienība, kapitālsabiedrība, cits)</w:t>
            </w:r>
          </w:p>
        </w:tc>
        <w:tc>
          <w:tcPr>
            <w:tcW w:w="550"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60FC0959" w14:textId="77777777" w:rsidR="00256D30" w:rsidRPr="00587D6B" w:rsidRDefault="00256D30" w:rsidP="00256D30">
            <w:pPr>
              <w:jc w:val="center"/>
              <w:rPr>
                <w:rFonts w:eastAsia="Times New Roman"/>
                <w:color w:val="414142"/>
                <w:sz w:val="18"/>
                <w:szCs w:val="18"/>
                <w:lang w:eastAsia="lv-LV"/>
              </w:rPr>
            </w:pPr>
            <w:r w:rsidRPr="00587D6B">
              <w:rPr>
                <w:rFonts w:eastAsia="Times New Roman"/>
                <w:color w:val="414142"/>
                <w:sz w:val="18"/>
                <w:szCs w:val="18"/>
                <w:lang w:eastAsia="lv-LV"/>
              </w:rPr>
              <w:t>nosaukums, reģistrācijas numurs, atrašanās vieta (adrese)</w:t>
            </w:r>
          </w:p>
        </w:tc>
        <w:tc>
          <w:tcPr>
            <w:tcW w:w="1384"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FFF95EA" w14:textId="77777777" w:rsidR="00256D30" w:rsidRPr="00587D6B" w:rsidRDefault="00256D30" w:rsidP="00256D30">
            <w:pPr>
              <w:jc w:val="center"/>
              <w:rPr>
                <w:rFonts w:eastAsia="Times New Roman"/>
                <w:color w:val="414142"/>
                <w:sz w:val="18"/>
                <w:szCs w:val="18"/>
                <w:lang w:eastAsia="lv-LV"/>
              </w:rPr>
            </w:pPr>
            <w:r w:rsidRPr="00587D6B">
              <w:rPr>
                <w:rFonts w:eastAsia="Times New Roman"/>
                <w:color w:val="414142"/>
                <w:sz w:val="18"/>
                <w:szCs w:val="18"/>
                <w:lang w:eastAsia="lv-LV"/>
              </w:rPr>
              <w:t>kompetence un darbības teritorija</w:t>
            </w:r>
          </w:p>
        </w:tc>
        <w:tc>
          <w:tcPr>
            <w:tcW w:w="479"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B271224" w14:textId="77777777" w:rsidR="00256D30" w:rsidRPr="00587D6B" w:rsidRDefault="00256D30" w:rsidP="00256D30">
            <w:pPr>
              <w:jc w:val="center"/>
              <w:rPr>
                <w:rFonts w:eastAsia="Times New Roman"/>
                <w:color w:val="414142"/>
                <w:sz w:val="18"/>
                <w:szCs w:val="18"/>
                <w:lang w:eastAsia="lv-LV"/>
              </w:rPr>
            </w:pPr>
            <w:r w:rsidRPr="00587D6B">
              <w:rPr>
                <w:rFonts w:eastAsia="Times New Roman"/>
                <w:color w:val="414142"/>
                <w:sz w:val="18"/>
                <w:szCs w:val="18"/>
                <w:lang w:eastAsia="lv-LV"/>
              </w:rPr>
              <w:t>finansējuma apjoms (</w:t>
            </w:r>
            <w:proofErr w:type="spellStart"/>
            <w:r w:rsidRPr="00587D6B">
              <w:rPr>
                <w:rFonts w:eastAsia="Times New Roman"/>
                <w:i/>
                <w:iCs/>
                <w:color w:val="414142"/>
                <w:sz w:val="18"/>
                <w:szCs w:val="18"/>
                <w:lang w:eastAsia="lv-LV"/>
              </w:rPr>
              <w:t>euro</w:t>
            </w:r>
            <w:proofErr w:type="spellEnd"/>
            <w:r w:rsidRPr="00587D6B">
              <w:rPr>
                <w:rFonts w:eastAsia="Times New Roman"/>
                <w:color w:val="414142"/>
                <w:sz w:val="18"/>
                <w:szCs w:val="18"/>
                <w:lang w:eastAsia="lv-LV"/>
              </w:rPr>
              <w:t xml:space="preserve">) un pašvaldības budžeta avots </w:t>
            </w:r>
            <w:r>
              <w:rPr>
                <w:rFonts w:eastAsia="Times New Roman"/>
                <w:color w:val="414142"/>
                <w:sz w:val="18"/>
                <w:szCs w:val="18"/>
                <w:lang w:eastAsia="lv-LV"/>
              </w:rPr>
              <w:t>2021</w:t>
            </w:r>
            <w:r w:rsidRPr="00587D6B">
              <w:rPr>
                <w:rFonts w:eastAsia="Times New Roman"/>
                <w:color w:val="414142"/>
                <w:sz w:val="18"/>
                <w:szCs w:val="18"/>
                <w:lang w:eastAsia="lv-LV"/>
              </w:rPr>
              <w:t>.gadā</w:t>
            </w:r>
          </w:p>
        </w:tc>
        <w:tc>
          <w:tcPr>
            <w:tcW w:w="1183"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4EFCAA4" w14:textId="77777777" w:rsidR="00256D30" w:rsidRPr="00587D6B" w:rsidRDefault="00256D30" w:rsidP="00256D30">
            <w:pPr>
              <w:jc w:val="center"/>
              <w:rPr>
                <w:rFonts w:eastAsia="Times New Roman"/>
                <w:color w:val="414142"/>
                <w:sz w:val="18"/>
                <w:szCs w:val="18"/>
                <w:lang w:eastAsia="lv-LV"/>
              </w:rPr>
            </w:pPr>
            <w:r w:rsidRPr="00587D6B">
              <w:rPr>
                <w:rFonts w:eastAsia="Times New Roman"/>
                <w:color w:val="414142"/>
                <w:sz w:val="18"/>
                <w:szCs w:val="18"/>
                <w:lang w:eastAsia="lv-LV"/>
              </w:rPr>
              <w:t>esību pamatojošie grāmatvedības attaisnojuma dokumenti</w:t>
            </w:r>
          </w:p>
        </w:tc>
        <w:tc>
          <w:tcPr>
            <w:tcW w:w="741" w:type="pct"/>
            <w:tcBorders>
              <w:top w:val="outset" w:sz="6" w:space="0" w:color="414142"/>
              <w:left w:val="outset" w:sz="6" w:space="0" w:color="414142"/>
              <w:bottom w:val="outset" w:sz="6" w:space="0" w:color="414142"/>
              <w:right w:val="outset" w:sz="6" w:space="0" w:color="414142"/>
            </w:tcBorders>
            <w:shd w:val="clear" w:color="auto" w:fill="F2F2F2"/>
            <w:hideMark/>
          </w:tcPr>
          <w:p w14:paraId="6E3DCE11" w14:textId="77777777" w:rsidR="00256D30" w:rsidRPr="00587D6B" w:rsidRDefault="00256D30" w:rsidP="00256D30">
            <w:pPr>
              <w:jc w:val="center"/>
              <w:rPr>
                <w:rFonts w:eastAsia="Times New Roman"/>
                <w:color w:val="414142"/>
                <w:sz w:val="18"/>
                <w:szCs w:val="18"/>
                <w:lang w:eastAsia="lv-LV"/>
              </w:rPr>
            </w:pPr>
            <w:r w:rsidRPr="00587D6B">
              <w:rPr>
                <w:rFonts w:eastAsia="Times New Roman"/>
                <w:color w:val="414142"/>
                <w:sz w:val="18"/>
                <w:szCs w:val="18"/>
                <w:lang w:eastAsia="lv-LV"/>
              </w:rPr>
              <w:t>cita būtiska informācija (piem., ietekme uz institūcijas darbību un tās darbiniekiem, ietekmes sekas)</w:t>
            </w:r>
          </w:p>
        </w:tc>
      </w:tr>
      <w:tr w:rsidR="00225DE0" w:rsidRPr="00587D6B" w14:paraId="7CD8C35C" w14:textId="77777777" w:rsidTr="00FE4EBA">
        <w:tc>
          <w:tcPr>
            <w:tcW w:w="92"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D5FF4DB" w14:textId="77777777" w:rsidR="00256D30" w:rsidRPr="00587D6B" w:rsidRDefault="00256D30" w:rsidP="00256D30">
            <w:pPr>
              <w:rPr>
                <w:rFonts w:eastAsia="Times New Roman"/>
                <w:color w:val="414142"/>
                <w:sz w:val="18"/>
                <w:szCs w:val="18"/>
                <w:lang w:eastAsia="lv-LV"/>
              </w:rPr>
            </w:pPr>
          </w:p>
        </w:tc>
        <w:tc>
          <w:tcPr>
            <w:tcW w:w="571"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5413D0B" w14:textId="77777777" w:rsidR="00256D30" w:rsidRPr="00587D6B" w:rsidRDefault="00256D30" w:rsidP="00256D30">
            <w:pPr>
              <w:jc w:val="center"/>
              <w:rPr>
                <w:rFonts w:eastAsia="Times New Roman"/>
                <w:color w:val="414142"/>
                <w:sz w:val="18"/>
                <w:szCs w:val="18"/>
                <w:lang w:eastAsia="lv-LV"/>
              </w:rPr>
            </w:pPr>
            <w:r w:rsidRPr="00587D6B">
              <w:rPr>
                <w:rFonts w:eastAsia="Times New Roman"/>
                <w:color w:val="414142"/>
                <w:sz w:val="18"/>
                <w:szCs w:val="18"/>
                <w:lang w:eastAsia="lv-LV"/>
              </w:rPr>
              <w:t>1</w:t>
            </w:r>
          </w:p>
        </w:tc>
        <w:tc>
          <w:tcPr>
            <w:tcW w:w="550"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2CF8D6A" w14:textId="77777777" w:rsidR="00256D30" w:rsidRPr="00587D6B" w:rsidRDefault="00256D30" w:rsidP="00256D30">
            <w:pPr>
              <w:jc w:val="center"/>
              <w:rPr>
                <w:rFonts w:eastAsia="Times New Roman"/>
                <w:color w:val="414142"/>
                <w:sz w:val="18"/>
                <w:szCs w:val="18"/>
                <w:lang w:eastAsia="lv-LV"/>
              </w:rPr>
            </w:pPr>
            <w:r w:rsidRPr="00587D6B">
              <w:rPr>
                <w:rFonts w:eastAsia="Times New Roman"/>
                <w:color w:val="414142"/>
                <w:sz w:val="18"/>
                <w:szCs w:val="18"/>
                <w:lang w:eastAsia="lv-LV"/>
              </w:rPr>
              <w:t>2</w:t>
            </w:r>
          </w:p>
        </w:tc>
        <w:tc>
          <w:tcPr>
            <w:tcW w:w="1384"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F70DABF" w14:textId="77777777" w:rsidR="00256D30" w:rsidRPr="00587D6B" w:rsidRDefault="00256D30" w:rsidP="00256D30">
            <w:pPr>
              <w:jc w:val="center"/>
              <w:rPr>
                <w:rFonts w:eastAsia="Times New Roman"/>
                <w:color w:val="414142"/>
                <w:sz w:val="18"/>
                <w:szCs w:val="18"/>
                <w:lang w:eastAsia="lv-LV"/>
              </w:rPr>
            </w:pPr>
            <w:r w:rsidRPr="00587D6B">
              <w:rPr>
                <w:rFonts w:eastAsia="Times New Roman"/>
                <w:color w:val="414142"/>
                <w:sz w:val="18"/>
                <w:szCs w:val="18"/>
                <w:lang w:eastAsia="lv-LV"/>
              </w:rPr>
              <w:t>3</w:t>
            </w:r>
          </w:p>
        </w:tc>
        <w:tc>
          <w:tcPr>
            <w:tcW w:w="479"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784B6EB" w14:textId="77777777" w:rsidR="00256D30" w:rsidRPr="00587D6B" w:rsidRDefault="00256D30" w:rsidP="00256D30">
            <w:pPr>
              <w:jc w:val="center"/>
              <w:rPr>
                <w:rFonts w:eastAsia="Times New Roman"/>
                <w:color w:val="414142"/>
                <w:sz w:val="18"/>
                <w:szCs w:val="18"/>
                <w:lang w:eastAsia="lv-LV"/>
              </w:rPr>
            </w:pPr>
            <w:r w:rsidRPr="00587D6B">
              <w:rPr>
                <w:rFonts w:eastAsia="Times New Roman"/>
                <w:color w:val="414142"/>
                <w:sz w:val="18"/>
                <w:szCs w:val="18"/>
                <w:lang w:eastAsia="lv-LV"/>
              </w:rPr>
              <w:t>4</w:t>
            </w:r>
          </w:p>
        </w:tc>
        <w:tc>
          <w:tcPr>
            <w:tcW w:w="1183"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096A0D92" w14:textId="77777777" w:rsidR="00256D30" w:rsidRPr="00587D6B" w:rsidRDefault="00256D30" w:rsidP="00256D30">
            <w:pPr>
              <w:jc w:val="center"/>
              <w:rPr>
                <w:rFonts w:eastAsia="Times New Roman"/>
                <w:color w:val="414142"/>
                <w:sz w:val="18"/>
                <w:szCs w:val="18"/>
                <w:lang w:eastAsia="lv-LV"/>
              </w:rPr>
            </w:pPr>
            <w:r w:rsidRPr="00587D6B">
              <w:rPr>
                <w:rFonts w:eastAsia="Times New Roman"/>
                <w:color w:val="414142"/>
                <w:sz w:val="18"/>
                <w:szCs w:val="18"/>
                <w:lang w:eastAsia="lv-LV"/>
              </w:rPr>
              <w:t>5</w:t>
            </w:r>
          </w:p>
        </w:tc>
        <w:tc>
          <w:tcPr>
            <w:tcW w:w="741" w:type="pct"/>
            <w:tcBorders>
              <w:top w:val="outset" w:sz="6" w:space="0" w:color="414142"/>
              <w:left w:val="outset" w:sz="6" w:space="0" w:color="414142"/>
              <w:bottom w:val="outset" w:sz="6" w:space="0" w:color="414142"/>
              <w:right w:val="outset" w:sz="6" w:space="0" w:color="414142"/>
            </w:tcBorders>
            <w:shd w:val="clear" w:color="auto" w:fill="F2F2F2"/>
            <w:hideMark/>
          </w:tcPr>
          <w:p w14:paraId="4497565B" w14:textId="77777777" w:rsidR="00256D30" w:rsidRPr="00587D6B" w:rsidRDefault="00256D30" w:rsidP="00256D30">
            <w:pPr>
              <w:jc w:val="center"/>
              <w:rPr>
                <w:rFonts w:eastAsia="Times New Roman"/>
                <w:color w:val="414142"/>
                <w:sz w:val="18"/>
                <w:szCs w:val="18"/>
                <w:lang w:eastAsia="lv-LV"/>
              </w:rPr>
            </w:pPr>
            <w:r w:rsidRPr="00587D6B">
              <w:rPr>
                <w:rFonts w:eastAsia="Times New Roman"/>
                <w:color w:val="414142"/>
                <w:sz w:val="18"/>
                <w:szCs w:val="18"/>
                <w:lang w:eastAsia="lv-LV"/>
              </w:rPr>
              <w:t>6</w:t>
            </w:r>
          </w:p>
        </w:tc>
      </w:tr>
      <w:tr w:rsidR="00225DE0" w:rsidRPr="00BB40F8" w14:paraId="1040D985" w14:textId="77777777" w:rsidTr="00FE4EBA">
        <w:tc>
          <w:tcPr>
            <w:tcW w:w="9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2CBAC9D" w14:textId="77777777" w:rsidR="00256D30" w:rsidRPr="00587D6B" w:rsidRDefault="00256D30" w:rsidP="00256D30">
            <w:pPr>
              <w:jc w:val="center"/>
              <w:rPr>
                <w:rFonts w:eastAsia="Times New Roman"/>
                <w:color w:val="414142"/>
                <w:sz w:val="18"/>
                <w:szCs w:val="18"/>
                <w:lang w:eastAsia="lv-LV"/>
              </w:rPr>
            </w:pPr>
            <w:r w:rsidRPr="00587D6B">
              <w:rPr>
                <w:rFonts w:eastAsia="Times New Roman"/>
                <w:color w:val="414142"/>
                <w:sz w:val="18"/>
                <w:szCs w:val="18"/>
                <w:lang w:eastAsia="lv-LV"/>
              </w:rPr>
              <w:t>1.</w:t>
            </w:r>
          </w:p>
        </w:tc>
        <w:tc>
          <w:tcPr>
            <w:tcW w:w="5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AA9D72D" w14:textId="77777777" w:rsidR="00256D30" w:rsidRPr="00BB40F8" w:rsidRDefault="00256D30" w:rsidP="00256D30">
            <w:pPr>
              <w:pStyle w:val="Heading1"/>
              <w:spacing w:before="0"/>
              <w:rPr>
                <w:rFonts w:ascii="Times New Roman" w:eastAsia="Times New Roman" w:hAnsi="Times New Roman" w:cs="Times New Roman"/>
                <w:color w:val="auto"/>
                <w:kern w:val="36"/>
                <w:sz w:val="24"/>
                <w:szCs w:val="24"/>
                <w:lang w:eastAsia="lv-LV"/>
              </w:rPr>
            </w:pPr>
            <w:r w:rsidRPr="00BB40F8">
              <w:rPr>
                <w:rFonts w:ascii="Times New Roman" w:eastAsia="Times New Roman" w:hAnsi="Times New Roman" w:cs="Times New Roman"/>
                <w:color w:val="auto"/>
                <w:sz w:val="24"/>
                <w:szCs w:val="24"/>
                <w:lang w:eastAsia="lv-LV"/>
              </w:rPr>
              <w:t> </w:t>
            </w:r>
            <w:r>
              <w:rPr>
                <w:rFonts w:ascii="Times New Roman" w:eastAsia="Times New Roman" w:hAnsi="Times New Roman" w:cs="Times New Roman"/>
                <w:color w:val="auto"/>
                <w:sz w:val="24"/>
                <w:szCs w:val="24"/>
                <w:lang w:eastAsia="lv-LV"/>
              </w:rPr>
              <w:t>Iestāde</w:t>
            </w:r>
          </w:p>
          <w:p w14:paraId="60B0D8E0" w14:textId="77777777" w:rsidR="00256D30" w:rsidRPr="00BB40F8" w:rsidRDefault="00256D30" w:rsidP="00256D30">
            <w:pPr>
              <w:rPr>
                <w:rFonts w:eastAsia="Times New Roman"/>
                <w:szCs w:val="24"/>
                <w:lang w:eastAsia="lv-LV"/>
              </w:rPr>
            </w:pP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B7CE934" w14:textId="77777777" w:rsidR="00256D30" w:rsidRDefault="00256D30" w:rsidP="00256D30">
            <w:pPr>
              <w:rPr>
                <w:szCs w:val="24"/>
              </w:rPr>
            </w:pPr>
            <w:r w:rsidRPr="00BB40F8">
              <w:rPr>
                <w:rFonts w:eastAsia="Times New Roman"/>
                <w:szCs w:val="24"/>
                <w:lang w:eastAsia="lv-LV"/>
              </w:rPr>
              <w:t> </w:t>
            </w:r>
            <w:r w:rsidRPr="00BB40F8">
              <w:rPr>
                <w:rFonts w:eastAsia="Times New Roman"/>
                <w:kern w:val="36"/>
                <w:szCs w:val="24"/>
                <w:lang w:eastAsia="lv-LV"/>
              </w:rPr>
              <w:t>Baložu pilsētas kultūras centrs</w:t>
            </w:r>
            <w:r w:rsidRPr="00BB40F8">
              <w:rPr>
                <w:szCs w:val="24"/>
              </w:rPr>
              <w:t xml:space="preserve"> </w:t>
            </w:r>
            <w:r>
              <w:rPr>
                <w:szCs w:val="24"/>
              </w:rPr>
              <w:t xml:space="preserve"> Nr.</w:t>
            </w:r>
            <w:r w:rsidRPr="00BB40F8">
              <w:rPr>
                <w:szCs w:val="24"/>
              </w:rPr>
              <w:t>90010199896</w:t>
            </w:r>
          </w:p>
          <w:p w14:paraId="020B7C4F" w14:textId="77777777" w:rsidR="00256D30" w:rsidRPr="00BB40F8" w:rsidRDefault="00256D30" w:rsidP="00256D30">
            <w:pPr>
              <w:rPr>
                <w:rFonts w:eastAsia="Times New Roman"/>
                <w:szCs w:val="24"/>
                <w:lang w:eastAsia="lv-LV"/>
              </w:rPr>
            </w:pPr>
            <w:r w:rsidRPr="00BB40F8">
              <w:rPr>
                <w:szCs w:val="24"/>
              </w:rPr>
              <w:t xml:space="preserve">Skolas iela 4, Baloži, Ķekavas nov., LV-2112, </w:t>
            </w:r>
          </w:p>
        </w:tc>
        <w:tc>
          <w:tcPr>
            <w:tcW w:w="13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DACA577" w14:textId="77777777" w:rsidR="00256D30" w:rsidRDefault="00256D30" w:rsidP="00256D30">
            <w:pPr>
              <w:overflowPunct w:val="0"/>
              <w:autoSpaceDE w:val="0"/>
              <w:autoSpaceDN w:val="0"/>
              <w:adjustRightInd w:val="0"/>
              <w:jc w:val="both"/>
              <w:textAlignment w:val="baseline"/>
            </w:pPr>
            <w:r w:rsidRPr="00CC3242">
              <w:t>Centra darbības pamatmērķis ir rūpēties par kultūru, nodrošinot kultūras dzīves norišu daudzveidību, pieejamību un kultūras mantojuma mērķtiecīgu saglabāšanu un izmantošanu</w:t>
            </w:r>
          </w:p>
          <w:p w14:paraId="335473A4" w14:textId="77777777" w:rsidR="00256D30" w:rsidRPr="00CC3242" w:rsidRDefault="00256D30" w:rsidP="00256D30">
            <w:pPr>
              <w:overflowPunct w:val="0"/>
              <w:autoSpaceDE w:val="0"/>
              <w:autoSpaceDN w:val="0"/>
              <w:adjustRightInd w:val="0"/>
              <w:jc w:val="both"/>
              <w:textAlignment w:val="baseline"/>
            </w:pPr>
            <w:r w:rsidRPr="00CC3242">
              <w:t>Centram ir šādas funkcijas:</w:t>
            </w:r>
          </w:p>
          <w:p w14:paraId="49E527E7" w14:textId="77777777" w:rsidR="00256D30" w:rsidRPr="00CC3242" w:rsidRDefault="00256D30" w:rsidP="00256D30">
            <w:pPr>
              <w:pStyle w:val="ListParagraph"/>
              <w:numPr>
                <w:ilvl w:val="1"/>
                <w:numId w:val="29"/>
              </w:numPr>
              <w:overflowPunct w:val="0"/>
              <w:autoSpaceDE w:val="0"/>
              <w:autoSpaceDN w:val="0"/>
              <w:adjustRightInd w:val="0"/>
              <w:ind w:left="243" w:hanging="243"/>
              <w:jc w:val="both"/>
              <w:textAlignment w:val="baseline"/>
            </w:pPr>
            <w:r w:rsidRPr="00CC3242">
              <w:t>nodrošināt pašvaldības kultūras procesu norisi Baložu pilsētā;</w:t>
            </w:r>
          </w:p>
          <w:p w14:paraId="7738B423" w14:textId="77777777" w:rsidR="00256D30" w:rsidRPr="00CC3242" w:rsidRDefault="00256D30" w:rsidP="00256D30">
            <w:pPr>
              <w:numPr>
                <w:ilvl w:val="1"/>
                <w:numId w:val="29"/>
              </w:numPr>
              <w:overflowPunct w:val="0"/>
              <w:autoSpaceDE w:val="0"/>
              <w:autoSpaceDN w:val="0"/>
              <w:adjustRightInd w:val="0"/>
              <w:ind w:left="243" w:hanging="243"/>
              <w:jc w:val="both"/>
              <w:textAlignment w:val="baseline"/>
            </w:pPr>
            <w:r w:rsidRPr="00CC3242">
              <w:t>nodrošināt Baložu pilsētas kultūras dzīves norišu daudzveidību un pieejamību;</w:t>
            </w:r>
          </w:p>
          <w:p w14:paraId="5563A025" w14:textId="77777777" w:rsidR="00256D30" w:rsidRDefault="00256D30" w:rsidP="00256D30">
            <w:pPr>
              <w:numPr>
                <w:ilvl w:val="1"/>
                <w:numId w:val="29"/>
              </w:numPr>
              <w:overflowPunct w:val="0"/>
              <w:autoSpaceDE w:val="0"/>
              <w:autoSpaceDN w:val="0"/>
              <w:adjustRightInd w:val="0"/>
              <w:ind w:left="243" w:hanging="243"/>
              <w:jc w:val="both"/>
              <w:textAlignment w:val="baseline"/>
            </w:pPr>
            <w:r w:rsidRPr="00CC3242">
              <w:t>nodrošināt kultūras vērtību un kultūrvēsturiskā mantojuma saglabāšanu, pētīšanu un popularizēšanu, attīstīt jaunradi un iedzīvotāju lietderīgu un radošu brīvā laika pavadīšanas iespēju;</w:t>
            </w:r>
          </w:p>
          <w:p w14:paraId="6A0387FA" w14:textId="77777777" w:rsidR="00256D30" w:rsidRDefault="00256D30" w:rsidP="00256D30">
            <w:pPr>
              <w:numPr>
                <w:ilvl w:val="1"/>
                <w:numId w:val="29"/>
              </w:numPr>
              <w:overflowPunct w:val="0"/>
              <w:autoSpaceDE w:val="0"/>
              <w:autoSpaceDN w:val="0"/>
              <w:adjustRightInd w:val="0"/>
              <w:ind w:left="243" w:hanging="243"/>
              <w:jc w:val="both"/>
              <w:textAlignment w:val="baseline"/>
            </w:pPr>
            <w:r w:rsidRPr="00CC3242">
              <w:lastRenderedPageBreak/>
              <w:t>nodrošināt materiālo un nemateriālo kultūras vērtību uzkrāšanu, dokumentēšanu un saglabāšanu;</w:t>
            </w:r>
          </w:p>
          <w:p w14:paraId="2484682D" w14:textId="77777777" w:rsidR="00256D30" w:rsidRDefault="00256D30" w:rsidP="00256D30">
            <w:pPr>
              <w:numPr>
                <w:ilvl w:val="1"/>
                <w:numId w:val="29"/>
              </w:numPr>
              <w:overflowPunct w:val="0"/>
              <w:autoSpaceDE w:val="0"/>
              <w:autoSpaceDN w:val="0"/>
              <w:adjustRightInd w:val="0"/>
              <w:ind w:left="243" w:hanging="243"/>
              <w:jc w:val="both"/>
              <w:textAlignment w:val="baseline"/>
            </w:pPr>
            <w:r w:rsidRPr="00CC3242">
              <w:t>nodrošināt profesionālās un tautas mākslas pieejamību.</w:t>
            </w:r>
          </w:p>
          <w:p w14:paraId="069D3E79" w14:textId="77777777" w:rsidR="00256D30" w:rsidRPr="00CC3242" w:rsidRDefault="00256D30" w:rsidP="00256D30">
            <w:pPr>
              <w:overflowPunct w:val="0"/>
              <w:autoSpaceDE w:val="0"/>
              <w:autoSpaceDN w:val="0"/>
              <w:adjustRightInd w:val="0"/>
              <w:ind w:left="243"/>
              <w:jc w:val="both"/>
              <w:textAlignment w:val="baseline"/>
            </w:pPr>
            <w:r>
              <w:t>Darbības teritorija - Ķekavas novada pašvaldība, Baložu pilsēta.</w:t>
            </w:r>
          </w:p>
          <w:p w14:paraId="59725D4E" w14:textId="77777777" w:rsidR="00256D30" w:rsidRPr="00BB40F8" w:rsidRDefault="00256D30" w:rsidP="00256D30">
            <w:pPr>
              <w:rPr>
                <w:rFonts w:eastAsia="Times New Roman"/>
                <w:szCs w:val="24"/>
                <w:lang w:eastAsia="lv-LV"/>
              </w:rPr>
            </w:pPr>
          </w:p>
        </w:tc>
        <w:tc>
          <w:tcPr>
            <w:tcW w:w="47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B83DAB3" w14:textId="77777777" w:rsidR="007A3B36" w:rsidRPr="00D951D8" w:rsidRDefault="00256D30" w:rsidP="00256D30">
            <w:pPr>
              <w:rPr>
                <w:rFonts w:eastAsia="Times New Roman"/>
                <w:szCs w:val="24"/>
                <w:lang w:eastAsia="lv-LV"/>
              </w:rPr>
            </w:pPr>
            <w:r w:rsidRPr="00BB40F8">
              <w:rPr>
                <w:rFonts w:eastAsia="Times New Roman"/>
                <w:szCs w:val="24"/>
                <w:lang w:eastAsia="lv-LV"/>
              </w:rPr>
              <w:lastRenderedPageBreak/>
              <w:t> </w:t>
            </w:r>
          </w:p>
          <w:p w14:paraId="09FDB0B5" w14:textId="6BC38EEC" w:rsidR="00B02C75" w:rsidRDefault="007A3B36" w:rsidP="007A3B36">
            <w:pPr>
              <w:jc w:val="center"/>
              <w:rPr>
                <w:szCs w:val="24"/>
              </w:rPr>
            </w:pPr>
            <w:r w:rsidRPr="007A3B36">
              <w:rPr>
                <w:szCs w:val="24"/>
              </w:rPr>
              <w:t>425</w:t>
            </w:r>
            <w:r w:rsidR="00B02C75">
              <w:rPr>
                <w:szCs w:val="24"/>
              </w:rPr>
              <w:t> </w:t>
            </w:r>
            <w:r w:rsidRPr="007A3B36">
              <w:rPr>
                <w:szCs w:val="24"/>
              </w:rPr>
              <w:t>626</w:t>
            </w:r>
            <w:r w:rsidR="00B02C75">
              <w:rPr>
                <w:szCs w:val="24"/>
              </w:rPr>
              <w:t xml:space="preserve">, </w:t>
            </w:r>
          </w:p>
          <w:p w14:paraId="484EE374" w14:textId="11939CC1" w:rsidR="00EB594D" w:rsidRDefault="00EB594D" w:rsidP="007A3B36">
            <w:pPr>
              <w:jc w:val="center"/>
              <w:rPr>
                <w:szCs w:val="24"/>
              </w:rPr>
            </w:pPr>
            <w:r>
              <w:rPr>
                <w:szCs w:val="24"/>
              </w:rPr>
              <w:t>valsts finansējums,</w:t>
            </w:r>
          </w:p>
          <w:p w14:paraId="173F8A90" w14:textId="56714F6C" w:rsidR="007A3B36" w:rsidRDefault="00B02C75" w:rsidP="007A3B36">
            <w:pPr>
              <w:jc w:val="center"/>
              <w:rPr>
                <w:szCs w:val="24"/>
              </w:rPr>
            </w:pPr>
            <w:r>
              <w:rPr>
                <w:szCs w:val="24"/>
              </w:rPr>
              <w:t>pašvaldības finansējums,</w:t>
            </w:r>
          </w:p>
          <w:p w14:paraId="5400C118" w14:textId="3B4C7D87" w:rsidR="00B02C75" w:rsidRPr="007A3B36" w:rsidRDefault="00B02C75" w:rsidP="007A3B36">
            <w:pPr>
              <w:jc w:val="center"/>
              <w:rPr>
                <w:szCs w:val="24"/>
              </w:rPr>
            </w:pPr>
            <w:r>
              <w:rPr>
                <w:szCs w:val="24"/>
              </w:rPr>
              <w:t>pašu ieņēmumi</w:t>
            </w:r>
          </w:p>
          <w:p w14:paraId="13725FC4" w14:textId="582556E8" w:rsidR="00256D30" w:rsidRPr="00D951D8" w:rsidRDefault="00256D30" w:rsidP="00256D30">
            <w:pPr>
              <w:rPr>
                <w:rFonts w:eastAsia="Times New Roman"/>
                <w:szCs w:val="24"/>
                <w:lang w:eastAsia="lv-LV"/>
              </w:rPr>
            </w:pPr>
          </w:p>
          <w:p w14:paraId="25D0A14B" w14:textId="77777777" w:rsidR="00256D30" w:rsidRPr="00BB40F8" w:rsidRDefault="00256D30" w:rsidP="00256D30">
            <w:pPr>
              <w:rPr>
                <w:rFonts w:eastAsia="Times New Roman"/>
                <w:szCs w:val="24"/>
                <w:lang w:eastAsia="lv-LV"/>
              </w:rPr>
            </w:pPr>
          </w:p>
        </w:tc>
        <w:tc>
          <w:tcPr>
            <w:tcW w:w="118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FC891D6" w14:textId="77777777" w:rsidR="00256D30" w:rsidRPr="00254F9A" w:rsidRDefault="00256D30" w:rsidP="00256D30">
            <w:pPr>
              <w:jc w:val="both"/>
              <w:rPr>
                <w:szCs w:val="24"/>
              </w:rPr>
            </w:pPr>
            <w:r w:rsidRPr="00254F9A">
              <w:rPr>
                <w:szCs w:val="24"/>
              </w:rPr>
              <w:t>Dibināts 1961.gada 7.oktobrī kā Baložu kūdras fabrikas klubs.</w:t>
            </w:r>
          </w:p>
          <w:p w14:paraId="5C8FA58B" w14:textId="77777777" w:rsidR="00256D30" w:rsidRPr="00254F9A" w:rsidRDefault="00256D30" w:rsidP="00256D30">
            <w:pPr>
              <w:jc w:val="both"/>
              <w:rPr>
                <w:szCs w:val="24"/>
              </w:rPr>
            </w:pPr>
            <w:r w:rsidRPr="00254F9A">
              <w:rPr>
                <w:szCs w:val="24"/>
              </w:rPr>
              <w:t xml:space="preserve"> Ar Rīgas rajona Baložu pilsētas domes 1995.gada 8. marta lēmumus Nr. 79  “ Par V.A. S. “Baloži” kultūras nama pārņemšanu pašvaldības īpašumā” tiek pārdēvēts par Baložu pilsētas kultūras namu.</w:t>
            </w:r>
          </w:p>
          <w:p w14:paraId="0DCEA76E" w14:textId="77777777" w:rsidR="00256D30" w:rsidRDefault="00256D30" w:rsidP="00256D30">
            <w:pPr>
              <w:jc w:val="both"/>
              <w:rPr>
                <w:szCs w:val="24"/>
              </w:rPr>
            </w:pPr>
            <w:r w:rsidRPr="00254F9A">
              <w:rPr>
                <w:szCs w:val="24"/>
              </w:rPr>
              <w:t xml:space="preserve">Ar 2009.gadu tiek iekļauts Ķekavas Kultūras aģentūras sastāvā, bet ar 2013.gada 27.septembri (lēmums1.§ “Par </w:t>
            </w:r>
            <w:r w:rsidRPr="00254F9A">
              <w:rPr>
                <w:szCs w:val="24"/>
                <w:lang w:eastAsia="lv-LV"/>
              </w:rPr>
              <w:t>Ķekavas novada pašvaldības kultūras aģentūras likvidāciju, Kultūras centru un Tūrisma koordinācijas centra izveidi”</w:t>
            </w:r>
            <w:r w:rsidRPr="00254F9A">
              <w:rPr>
                <w:szCs w:val="24"/>
              </w:rPr>
              <w:t xml:space="preserve"> tiek izveidots Baložu pilsētas kultūras centrs.</w:t>
            </w:r>
          </w:p>
          <w:p w14:paraId="4BF9E9F2" w14:textId="77777777" w:rsidR="00256D30" w:rsidRDefault="00256D30" w:rsidP="00256D30">
            <w:pPr>
              <w:rPr>
                <w:szCs w:val="24"/>
              </w:rPr>
            </w:pPr>
          </w:p>
          <w:p w14:paraId="4D90D197" w14:textId="77777777" w:rsidR="00256D30" w:rsidRDefault="00256D30" w:rsidP="00256D30">
            <w:pPr>
              <w:rPr>
                <w:rFonts w:eastAsia="Times New Roman"/>
                <w:szCs w:val="24"/>
                <w:lang w:eastAsia="lv-LV"/>
              </w:rPr>
            </w:pPr>
          </w:p>
          <w:p w14:paraId="47C55E2E" w14:textId="77777777" w:rsidR="00256D30" w:rsidRPr="00325E5B" w:rsidRDefault="00256D30" w:rsidP="00256D30">
            <w:pPr>
              <w:rPr>
                <w:rFonts w:eastAsia="Times New Roman"/>
                <w:szCs w:val="24"/>
                <w:lang w:eastAsia="lv-LV"/>
              </w:rPr>
            </w:pPr>
          </w:p>
        </w:tc>
        <w:tc>
          <w:tcPr>
            <w:tcW w:w="741" w:type="pct"/>
            <w:tcBorders>
              <w:top w:val="outset" w:sz="6" w:space="0" w:color="414142"/>
              <w:left w:val="outset" w:sz="6" w:space="0" w:color="414142"/>
              <w:bottom w:val="outset" w:sz="6" w:space="0" w:color="414142"/>
              <w:right w:val="outset" w:sz="6" w:space="0" w:color="414142"/>
            </w:tcBorders>
            <w:shd w:val="clear" w:color="auto" w:fill="FFFFFF"/>
            <w:hideMark/>
          </w:tcPr>
          <w:p w14:paraId="2E374028" w14:textId="542C1FBF" w:rsidR="00256D30" w:rsidRPr="008635DC" w:rsidRDefault="00256D30" w:rsidP="00B25412">
            <w:pPr>
              <w:jc w:val="both"/>
              <w:rPr>
                <w:rFonts w:eastAsia="Times New Roman"/>
                <w:szCs w:val="24"/>
                <w:lang w:eastAsia="lv-LV"/>
              </w:rPr>
            </w:pPr>
            <w:r w:rsidRPr="008635DC">
              <w:rPr>
                <w:rFonts w:eastAsia="Times New Roman"/>
                <w:szCs w:val="24"/>
                <w:lang w:eastAsia="lv-LV"/>
              </w:rPr>
              <w:lastRenderedPageBreak/>
              <w:t> </w:t>
            </w:r>
            <w:r w:rsidR="00107D02" w:rsidRPr="008635DC">
              <w:rPr>
                <w:rFonts w:eastAsia="Times New Roman"/>
                <w:szCs w:val="24"/>
                <w:lang w:eastAsia="lv-LV"/>
              </w:rPr>
              <w:t>Kasiere-1;</w:t>
            </w:r>
            <w:r w:rsidR="00B4190F" w:rsidRPr="008635DC">
              <w:rPr>
                <w:rFonts w:eastAsia="Times New Roman"/>
                <w:szCs w:val="24"/>
                <w:lang w:eastAsia="lv-LV"/>
              </w:rPr>
              <w:t xml:space="preserve"> Kora diriģents-0.45; Deju kolektīva vadītājs-</w:t>
            </w:r>
            <w:r w:rsidR="007E26DD" w:rsidRPr="008635DC">
              <w:rPr>
                <w:rFonts w:eastAsia="Times New Roman"/>
                <w:szCs w:val="24"/>
                <w:lang w:eastAsia="lv-LV"/>
              </w:rPr>
              <w:t>1.725</w:t>
            </w:r>
            <w:r w:rsidR="00B4190F" w:rsidRPr="008635DC">
              <w:rPr>
                <w:rFonts w:eastAsia="Times New Roman"/>
                <w:szCs w:val="24"/>
                <w:lang w:eastAsia="lv-LV"/>
              </w:rPr>
              <w:t>; Kultūras pasākumu tehniskais rež.-1; Ansambļa vadītājs-</w:t>
            </w:r>
            <w:r w:rsidR="007E26DD" w:rsidRPr="008635DC">
              <w:rPr>
                <w:rFonts w:eastAsia="Times New Roman"/>
                <w:szCs w:val="24"/>
                <w:lang w:eastAsia="lv-LV"/>
              </w:rPr>
              <w:t>1.125</w:t>
            </w:r>
            <w:r w:rsidR="00B4190F" w:rsidRPr="008635DC">
              <w:rPr>
                <w:rFonts w:eastAsia="Times New Roman"/>
                <w:szCs w:val="24"/>
                <w:lang w:eastAsia="lv-LV"/>
              </w:rPr>
              <w:t xml:space="preserve">; Noformēšanas māksliniece-1; </w:t>
            </w:r>
            <w:r w:rsidR="007E26DD" w:rsidRPr="008635DC">
              <w:rPr>
                <w:rFonts w:eastAsia="Times New Roman"/>
                <w:szCs w:val="24"/>
                <w:lang w:eastAsia="lv-LV"/>
              </w:rPr>
              <w:t>Kormeistars-0.783;  Dežurants-2; Sētniece-1; Tehniskais strādnieks-1; Mākslas studijas vadītājs-0.25; Apkopēja-</w:t>
            </w:r>
            <w:r w:rsidR="002A5675" w:rsidRPr="008635DC">
              <w:rPr>
                <w:rFonts w:eastAsia="Times New Roman"/>
                <w:szCs w:val="24"/>
                <w:lang w:eastAsia="lv-LV"/>
              </w:rPr>
              <w:t>2</w:t>
            </w:r>
            <w:r w:rsidR="007E26DD" w:rsidRPr="008635DC">
              <w:rPr>
                <w:rFonts w:eastAsia="Times New Roman"/>
                <w:szCs w:val="24"/>
                <w:lang w:eastAsia="lv-LV"/>
              </w:rPr>
              <w:t xml:space="preserve">, </w:t>
            </w:r>
            <w:proofErr w:type="spellStart"/>
            <w:r w:rsidR="007E26DD" w:rsidRPr="008635DC">
              <w:rPr>
                <w:rFonts w:eastAsia="Times New Roman"/>
                <w:szCs w:val="24"/>
                <w:lang w:eastAsia="lv-LV"/>
              </w:rPr>
              <w:t>Amatierteātra</w:t>
            </w:r>
            <w:proofErr w:type="spellEnd"/>
            <w:r w:rsidR="007E26DD" w:rsidRPr="008635DC">
              <w:rPr>
                <w:rFonts w:eastAsia="Times New Roman"/>
                <w:szCs w:val="24"/>
                <w:lang w:eastAsia="lv-LV"/>
              </w:rPr>
              <w:t xml:space="preserve"> vadītājs-</w:t>
            </w:r>
            <w:r w:rsidR="007E26DD" w:rsidRPr="008635DC">
              <w:rPr>
                <w:rFonts w:eastAsia="Times New Roman"/>
                <w:szCs w:val="24"/>
                <w:lang w:eastAsia="lv-LV"/>
              </w:rPr>
              <w:lastRenderedPageBreak/>
              <w:t>0.588; Pedagogs-0.038</w:t>
            </w:r>
            <w:r w:rsidR="002A5675" w:rsidRPr="008635DC">
              <w:rPr>
                <w:rFonts w:eastAsia="Times New Roman"/>
                <w:szCs w:val="24"/>
                <w:lang w:eastAsia="lv-LV"/>
              </w:rPr>
              <w:t>; Bibliotekāre-4; Bibliogrāfe-1; Bibliotēkas vadītāja-1;</w:t>
            </w:r>
            <w:r w:rsidR="00CC7955" w:rsidRPr="008635DC">
              <w:rPr>
                <w:rFonts w:eastAsia="Times New Roman"/>
                <w:szCs w:val="24"/>
                <w:lang w:eastAsia="lv-LV"/>
              </w:rPr>
              <w:t xml:space="preserve"> Personālspeci</w:t>
            </w:r>
            <w:r w:rsidR="005B63DE" w:rsidRPr="008635DC">
              <w:rPr>
                <w:rFonts w:eastAsia="Times New Roman"/>
                <w:szCs w:val="24"/>
                <w:lang w:eastAsia="lv-LV"/>
              </w:rPr>
              <w:t>ā</w:t>
            </w:r>
            <w:r w:rsidR="00CC7955" w:rsidRPr="008635DC">
              <w:rPr>
                <w:rFonts w:eastAsia="Times New Roman"/>
                <w:szCs w:val="24"/>
                <w:lang w:eastAsia="lv-LV"/>
              </w:rPr>
              <w:t>lists-0.3; Lietvede/arhivāre-1.</w:t>
            </w:r>
          </w:p>
          <w:p w14:paraId="79BAD9C2" w14:textId="1E07D9B2" w:rsidR="007E26DD" w:rsidRPr="00BB40F8" w:rsidRDefault="007E26DD" w:rsidP="00B25412">
            <w:pPr>
              <w:jc w:val="both"/>
              <w:rPr>
                <w:rFonts w:eastAsia="Times New Roman"/>
                <w:color w:val="414142"/>
                <w:szCs w:val="24"/>
                <w:lang w:eastAsia="lv-LV"/>
              </w:rPr>
            </w:pPr>
          </w:p>
        </w:tc>
      </w:tr>
      <w:tr w:rsidR="00225DE0" w:rsidRPr="00BB40F8" w14:paraId="1C24CE71" w14:textId="77777777" w:rsidTr="00FE4EBA">
        <w:tc>
          <w:tcPr>
            <w:tcW w:w="9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2E5887A" w14:textId="77777777" w:rsidR="00256D30" w:rsidRPr="00587D6B" w:rsidRDefault="00256D30" w:rsidP="00256D30">
            <w:pPr>
              <w:jc w:val="center"/>
              <w:rPr>
                <w:rFonts w:eastAsia="Times New Roman"/>
                <w:color w:val="414142"/>
                <w:sz w:val="18"/>
                <w:szCs w:val="18"/>
                <w:lang w:eastAsia="lv-LV"/>
              </w:rPr>
            </w:pPr>
            <w:r w:rsidRPr="00587D6B">
              <w:rPr>
                <w:rFonts w:eastAsia="Times New Roman"/>
                <w:color w:val="414142"/>
                <w:sz w:val="18"/>
                <w:szCs w:val="18"/>
                <w:lang w:eastAsia="lv-LV"/>
              </w:rPr>
              <w:lastRenderedPageBreak/>
              <w:t>2.</w:t>
            </w:r>
          </w:p>
        </w:tc>
        <w:tc>
          <w:tcPr>
            <w:tcW w:w="5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AB17CE5" w14:textId="77777777" w:rsidR="00256D30" w:rsidRPr="00BB40F8" w:rsidRDefault="00256D30" w:rsidP="00256D30">
            <w:pPr>
              <w:pStyle w:val="Heading1"/>
              <w:spacing w:before="0"/>
              <w:rPr>
                <w:rFonts w:ascii="Times New Roman" w:eastAsia="Times New Roman" w:hAnsi="Times New Roman" w:cs="Times New Roman"/>
                <w:color w:val="auto"/>
                <w:kern w:val="36"/>
                <w:sz w:val="24"/>
                <w:szCs w:val="24"/>
                <w:lang w:eastAsia="lv-LV"/>
              </w:rPr>
            </w:pPr>
            <w:r w:rsidRPr="00BB40F8">
              <w:rPr>
                <w:rFonts w:ascii="Times New Roman" w:eastAsia="Times New Roman" w:hAnsi="Times New Roman" w:cs="Times New Roman"/>
                <w:color w:val="auto"/>
                <w:sz w:val="24"/>
                <w:szCs w:val="24"/>
                <w:lang w:eastAsia="lv-LV"/>
              </w:rPr>
              <w:t> </w:t>
            </w:r>
            <w:r>
              <w:rPr>
                <w:rFonts w:ascii="Times New Roman" w:eastAsia="Times New Roman" w:hAnsi="Times New Roman" w:cs="Times New Roman"/>
                <w:color w:val="auto"/>
                <w:sz w:val="24"/>
                <w:szCs w:val="24"/>
                <w:lang w:eastAsia="lv-LV"/>
              </w:rPr>
              <w:t>Iestāde</w:t>
            </w:r>
          </w:p>
          <w:p w14:paraId="66114F74" w14:textId="77777777" w:rsidR="00256D30" w:rsidRPr="00BB40F8" w:rsidRDefault="00256D30" w:rsidP="00256D30">
            <w:pPr>
              <w:rPr>
                <w:rFonts w:eastAsia="Times New Roman"/>
                <w:szCs w:val="24"/>
                <w:lang w:eastAsia="lv-LV"/>
              </w:rPr>
            </w:pP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122156B" w14:textId="77777777" w:rsidR="00256D30" w:rsidRDefault="00256D30" w:rsidP="00256D30">
            <w:pPr>
              <w:rPr>
                <w:rFonts w:eastAsia="Times New Roman"/>
                <w:szCs w:val="24"/>
                <w:lang w:eastAsia="lv-LV"/>
              </w:rPr>
            </w:pPr>
            <w:r>
              <w:rPr>
                <w:rFonts w:eastAsia="Times New Roman"/>
                <w:szCs w:val="24"/>
                <w:lang w:eastAsia="lv-LV"/>
              </w:rPr>
              <w:t xml:space="preserve"> Baložu vidusskola</w:t>
            </w:r>
          </w:p>
          <w:p w14:paraId="539C8283" w14:textId="77777777" w:rsidR="00256D30" w:rsidRDefault="00256D30" w:rsidP="00256D30">
            <w:pPr>
              <w:rPr>
                <w:szCs w:val="24"/>
              </w:rPr>
            </w:pPr>
            <w:r w:rsidRPr="00BB40F8">
              <w:rPr>
                <w:szCs w:val="24"/>
              </w:rPr>
              <w:t xml:space="preserve"> </w:t>
            </w:r>
            <w:r>
              <w:rPr>
                <w:szCs w:val="24"/>
              </w:rPr>
              <w:t xml:space="preserve">Nr. </w:t>
            </w:r>
            <w:r w:rsidRPr="00BB40F8">
              <w:rPr>
                <w:szCs w:val="24"/>
              </w:rPr>
              <w:t>90009160240</w:t>
            </w:r>
          </w:p>
          <w:p w14:paraId="3647B0DC" w14:textId="77777777" w:rsidR="00256D30" w:rsidRPr="00BB40F8" w:rsidRDefault="00256D30" w:rsidP="00256D30">
            <w:pPr>
              <w:rPr>
                <w:rFonts w:eastAsia="Times New Roman"/>
                <w:szCs w:val="24"/>
                <w:lang w:eastAsia="lv-LV"/>
              </w:rPr>
            </w:pPr>
            <w:r w:rsidRPr="00BB40F8">
              <w:rPr>
                <w:szCs w:val="24"/>
              </w:rPr>
              <w:t>Skolas iela 6, Baloži, Ķekavas nov., LV-2112</w:t>
            </w:r>
          </w:p>
        </w:tc>
        <w:tc>
          <w:tcPr>
            <w:tcW w:w="13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758B685" w14:textId="77777777" w:rsidR="00256D30" w:rsidRPr="00BB63A8" w:rsidRDefault="00256D30" w:rsidP="00256D30">
            <w:pPr>
              <w:spacing w:before="120"/>
              <w:jc w:val="both"/>
              <w:rPr>
                <w:szCs w:val="24"/>
              </w:rPr>
            </w:pPr>
            <w:r>
              <w:t xml:space="preserve"> </w:t>
            </w:r>
            <w:r w:rsidRPr="009B0DD9">
              <w:t xml:space="preserve"> </w:t>
            </w:r>
            <w:r w:rsidRPr="00BB63A8">
              <w:rPr>
                <w:rFonts w:eastAsia="Times New Roman"/>
                <w:szCs w:val="24"/>
                <w:lang w:eastAsia="lv-LV"/>
              </w:rPr>
              <w:t>Sk</w:t>
            </w:r>
            <w:r w:rsidRPr="00BB63A8">
              <w:rPr>
                <w:szCs w:val="24"/>
                <w:shd w:val="clear" w:color="auto" w:fill="FFFFFF"/>
                <w:lang w:eastAsia="en-GB"/>
              </w:rPr>
              <w:t>olas mērķis ir veidot izglītības vidi, organizēt un īstenot mācību un audzināšanas procesu, lai nodrošinātu valsts pirmsskolas izglītības vadlīnijās, pamatizglītības valsts standartā un vispārējās vidējās izglītības valsts standartā noteikto mērķu sasniegšanu</w:t>
            </w:r>
            <w:r w:rsidRPr="00BB63A8">
              <w:rPr>
                <w:szCs w:val="24"/>
              </w:rPr>
              <w:t>.</w:t>
            </w:r>
          </w:p>
          <w:p w14:paraId="215EFAEA" w14:textId="77777777" w:rsidR="00256D30" w:rsidRPr="00BB63A8" w:rsidRDefault="00256D30" w:rsidP="00256D30">
            <w:pPr>
              <w:spacing w:before="120"/>
              <w:jc w:val="both"/>
              <w:rPr>
                <w:szCs w:val="24"/>
              </w:rPr>
            </w:pPr>
            <w:r w:rsidRPr="00BB63A8">
              <w:rPr>
                <w:szCs w:val="24"/>
              </w:rPr>
              <w:t>Skolas darbības pamatvirziens ir izglītojoša darbība.</w:t>
            </w:r>
          </w:p>
          <w:p w14:paraId="01667193" w14:textId="6C7AE5CF" w:rsidR="00256D30" w:rsidRDefault="00256D30" w:rsidP="00423CB6">
            <w:pPr>
              <w:spacing w:before="120"/>
              <w:jc w:val="both"/>
              <w:rPr>
                <w:szCs w:val="24"/>
              </w:rPr>
            </w:pPr>
            <w:r w:rsidRPr="00BB63A8">
              <w:rPr>
                <w:szCs w:val="24"/>
              </w:rPr>
              <w:t>Skolas galvenie uzdevumi:</w:t>
            </w:r>
          </w:p>
          <w:p w14:paraId="351B1ED7" w14:textId="6DD1A37F" w:rsidR="00423CB6" w:rsidRDefault="00423CB6" w:rsidP="00423CB6">
            <w:pPr>
              <w:pStyle w:val="ListParagraph"/>
              <w:numPr>
                <w:ilvl w:val="0"/>
                <w:numId w:val="35"/>
              </w:numPr>
              <w:spacing w:before="120"/>
              <w:jc w:val="both"/>
              <w:rPr>
                <w:szCs w:val="24"/>
              </w:rPr>
            </w:pPr>
            <w:r w:rsidRPr="00423CB6">
              <w:rPr>
                <w:szCs w:val="24"/>
              </w:rPr>
              <w:t>nodrošināt izglītojamo ar iespējām apgūt zināšanas un prasmes, kas ir nepieciešamas personiskai izaugsmei un attīstībai, pilsoniskai līdzdalībai, piederības izjūtas veicināšanai, nodarbinātībai, sociālajai integrācijai un izglītības turpināšanai; īstenot interešu izglītības programmas</w:t>
            </w:r>
            <w:r>
              <w:rPr>
                <w:szCs w:val="24"/>
              </w:rPr>
              <w:t>;</w:t>
            </w:r>
          </w:p>
          <w:p w14:paraId="521FB479" w14:textId="1C9FB368" w:rsidR="00256D30" w:rsidRDefault="00256D30" w:rsidP="00423CB6">
            <w:pPr>
              <w:pStyle w:val="ListParagraph"/>
              <w:numPr>
                <w:ilvl w:val="0"/>
                <w:numId w:val="35"/>
              </w:numPr>
              <w:spacing w:before="120"/>
              <w:jc w:val="both"/>
              <w:rPr>
                <w:szCs w:val="24"/>
              </w:rPr>
            </w:pPr>
            <w:r w:rsidRPr="00423CB6">
              <w:rPr>
                <w:szCs w:val="24"/>
              </w:rPr>
              <w:t xml:space="preserve">izkopt izglītojamā prasmi veikt </w:t>
            </w:r>
            <w:proofErr w:type="spellStart"/>
            <w:r w:rsidRPr="00423CB6">
              <w:rPr>
                <w:szCs w:val="24"/>
              </w:rPr>
              <w:t>pašvadītu</w:t>
            </w:r>
            <w:proofErr w:type="spellEnd"/>
            <w:r w:rsidRPr="00423CB6">
              <w:rPr>
                <w:szCs w:val="24"/>
              </w:rPr>
              <w:t xml:space="preserve"> mācību procesu un pilnveidoties, nodrošinot izglītojamo karjeras vadības prasmju apguvi un attīstīšanu, kas ietver savu interešu, spēju un iespēju apzināšanos tālākās izglītības un profesionālās karjeras virziena izvēlei;</w:t>
            </w:r>
          </w:p>
          <w:p w14:paraId="255B55E9" w14:textId="51BFF92A" w:rsidR="00256D30" w:rsidRDefault="00256D30" w:rsidP="00423CB6">
            <w:pPr>
              <w:pStyle w:val="ListParagraph"/>
              <w:numPr>
                <w:ilvl w:val="0"/>
                <w:numId w:val="35"/>
              </w:numPr>
              <w:spacing w:before="120"/>
              <w:jc w:val="both"/>
              <w:rPr>
                <w:szCs w:val="24"/>
              </w:rPr>
            </w:pPr>
            <w:r w:rsidRPr="00423CB6">
              <w:rPr>
                <w:szCs w:val="24"/>
              </w:rPr>
              <w:t xml:space="preserve">veicināt izglītojamā pilnveidošanos par garīgi, emocionāli un fiziski attīstītu </w:t>
            </w:r>
            <w:r w:rsidRPr="00423CB6">
              <w:rPr>
                <w:szCs w:val="24"/>
              </w:rPr>
              <w:lastRenderedPageBreak/>
              <w:t>personību ar veselīga dzīvesveida paradumiem;</w:t>
            </w:r>
          </w:p>
          <w:p w14:paraId="3BFB8351" w14:textId="5BF53EA5" w:rsidR="00256D30" w:rsidRDefault="00256D30" w:rsidP="00423CB6">
            <w:pPr>
              <w:pStyle w:val="ListParagraph"/>
              <w:numPr>
                <w:ilvl w:val="0"/>
                <w:numId w:val="35"/>
              </w:numPr>
              <w:spacing w:before="120"/>
              <w:jc w:val="both"/>
              <w:rPr>
                <w:szCs w:val="24"/>
              </w:rPr>
            </w:pPr>
            <w:r w:rsidRPr="00423CB6">
              <w:rPr>
                <w:szCs w:val="24"/>
              </w:rPr>
              <w:t>veicināt izglītojamā sociāli aktīvu un atbildīgu attieksmi pret sevi, ģimeni, vidi un sabiedrību kopumā, attīstot savu valodu, etnisko piederību un kultūru, pilnveidojot izpratni par Latvijas Republikas Satversmē un citos normatīvajos aktos ietvertajiem cilvēktiesību principiem, audzinot krietnus, atbildīgus savas valsts patriotus;</w:t>
            </w:r>
          </w:p>
          <w:p w14:paraId="3AE992B1" w14:textId="77777777" w:rsidR="00256D30" w:rsidRPr="00423CB6" w:rsidRDefault="00256D30" w:rsidP="00423CB6">
            <w:pPr>
              <w:pStyle w:val="ListParagraph"/>
              <w:numPr>
                <w:ilvl w:val="0"/>
                <w:numId w:val="35"/>
              </w:numPr>
              <w:spacing w:before="120"/>
              <w:jc w:val="both"/>
              <w:rPr>
                <w:szCs w:val="24"/>
              </w:rPr>
            </w:pPr>
            <w:r w:rsidRPr="00423CB6">
              <w:rPr>
                <w:szCs w:val="24"/>
              </w:rPr>
              <w:t>sadarboties ar izglītojamā vecākiem vai likumiskajiem pārstāvjiem;</w:t>
            </w:r>
          </w:p>
          <w:p w14:paraId="2DAD6918" w14:textId="77777777" w:rsidR="00256D30" w:rsidRDefault="00256D30" w:rsidP="00512961">
            <w:pPr>
              <w:pStyle w:val="ListParagraph"/>
              <w:numPr>
                <w:ilvl w:val="1"/>
                <w:numId w:val="29"/>
              </w:numPr>
              <w:spacing w:before="120"/>
              <w:ind w:left="384"/>
              <w:jc w:val="both"/>
              <w:rPr>
                <w:szCs w:val="24"/>
              </w:rPr>
            </w:pPr>
            <w:r w:rsidRPr="00BB63A8">
              <w:rPr>
                <w:szCs w:val="24"/>
              </w:rPr>
              <w:t>nodrošināt izglītības programmas īstenošanā un izglītības satura apguvē nepieciešamos mācību līdzekļus, tai skaitā elektroniskajā vidē;</w:t>
            </w:r>
          </w:p>
          <w:p w14:paraId="70A57A8F" w14:textId="77777777" w:rsidR="00256D30" w:rsidRDefault="00256D30" w:rsidP="00512961">
            <w:pPr>
              <w:pStyle w:val="ListParagraph"/>
              <w:numPr>
                <w:ilvl w:val="1"/>
                <w:numId w:val="29"/>
              </w:numPr>
              <w:spacing w:before="120"/>
              <w:ind w:left="384"/>
              <w:jc w:val="both"/>
              <w:rPr>
                <w:szCs w:val="24"/>
              </w:rPr>
            </w:pPr>
            <w:r w:rsidRPr="00BB63A8">
              <w:rPr>
                <w:szCs w:val="24"/>
              </w:rPr>
              <w:t xml:space="preserve">racionāli un efektīvi izmantot Skolai piešķirtos finanšu līdzekļus un resursus. </w:t>
            </w:r>
          </w:p>
          <w:p w14:paraId="32FC0B8A" w14:textId="41C2E16C" w:rsidR="00256D30" w:rsidRPr="00A304EA" w:rsidRDefault="00256D30" w:rsidP="00A304EA">
            <w:pPr>
              <w:pStyle w:val="ListParagraph"/>
              <w:spacing w:before="120"/>
              <w:ind w:left="384"/>
              <w:jc w:val="both"/>
              <w:rPr>
                <w:szCs w:val="24"/>
              </w:rPr>
            </w:pPr>
            <w:r w:rsidRPr="005C1DB8">
              <w:rPr>
                <w:szCs w:val="24"/>
              </w:rPr>
              <w:t>Darbības teritorija - Ķekavas novada pašvaldība</w:t>
            </w:r>
            <w:r>
              <w:rPr>
                <w:szCs w:val="24"/>
              </w:rPr>
              <w:t>, Baložu pilsēta.</w:t>
            </w:r>
          </w:p>
        </w:tc>
        <w:tc>
          <w:tcPr>
            <w:tcW w:w="47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57BF6E3" w14:textId="66A0C4F9" w:rsidR="007A3B36" w:rsidRPr="007A3B36" w:rsidRDefault="007A3B36" w:rsidP="007A3B36">
            <w:pPr>
              <w:jc w:val="center"/>
              <w:rPr>
                <w:rFonts w:eastAsia="Times New Roman"/>
                <w:szCs w:val="24"/>
                <w:lang w:eastAsia="lv-LV"/>
              </w:rPr>
            </w:pPr>
          </w:p>
          <w:p w14:paraId="097D7EB9" w14:textId="5163C58F" w:rsidR="007A3B36" w:rsidRDefault="007A3B36" w:rsidP="007A3B36">
            <w:pPr>
              <w:jc w:val="center"/>
              <w:rPr>
                <w:szCs w:val="24"/>
              </w:rPr>
            </w:pPr>
            <w:r w:rsidRPr="007A3B36">
              <w:rPr>
                <w:szCs w:val="24"/>
              </w:rPr>
              <w:t>1 819</w:t>
            </w:r>
            <w:r w:rsidR="00B02C75">
              <w:rPr>
                <w:szCs w:val="24"/>
              </w:rPr>
              <w:t> </w:t>
            </w:r>
            <w:r w:rsidRPr="007A3B36">
              <w:rPr>
                <w:szCs w:val="24"/>
              </w:rPr>
              <w:t>557</w:t>
            </w:r>
            <w:r w:rsidR="00B02C75">
              <w:rPr>
                <w:szCs w:val="24"/>
              </w:rPr>
              <w:t xml:space="preserve">, </w:t>
            </w:r>
            <w:r w:rsidR="00EB594D">
              <w:rPr>
                <w:szCs w:val="24"/>
              </w:rPr>
              <w:t>V</w:t>
            </w:r>
            <w:r w:rsidR="00B02C75">
              <w:rPr>
                <w:szCs w:val="24"/>
              </w:rPr>
              <w:t xml:space="preserve">alsts finansējums, pašvaldības finansējums, </w:t>
            </w:r>
          </w:p>
          <w:p w14:paraId="5E548E7D" w14:textId="13EF0655" w:rsidR="00B02C75" w:rsidRPr="007A3B36" w:rsidRDefault="00B02C75" w:rsidP="007A3B36">
            <w:pPr>
              <w:jc w:val="center"/>
              <w:rPr>
                <w:szCs w:val="24"/>
              </w:rPr>
            </w:pPr>
            <w:r>
              <w:rPr>
                <w:szCs w:val="24"/>
              </w:rPr>
              <w:t>pašu ieņēmumi</w:t>
            </w:r>
          </w:p>
          <w:p w14:paraId="0A538ACC" w14:textId="3E2CBDD9" w:rsidR="00256D30" w:rsidRPr="007A3B36" w:rsidRDefault="00256D30" w:rsidP="007A3B36">
            <w:pPr>
              <w:jc w:val="center"/>
              <w:rPr>
                <w:rFonts w:eastAsia="Times New Roman"/>
                <w:szCs w:val="24"/>
                <w:lang w:eastAsia="lv-LV"/>
              </w:rPr>
            </w:pPr>
          </w:p>
          <w:p w14:paraId="42006989" w14:textId="77777777" w:rsidR="00256D30" w:rsidRPr="007A3B36" w:rsidRDefault="00256D30" w:rsidP="007A3B36">
            <w:pPr>
              <w:jc w:val="center"/>
              <w:rPr>
                <w:rFonts w:eastAsia="Times New Roman"/>
                <w:szCs w:val="24"/>
                <w:lang w:eastAsia="lv-LV"/>
              </w:rPr>
            </w:pPr>
          </w:p>
        </w:tc>
        <w:tc>
          <w:tcPr>
            <w:tcW w:w="118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4DD73CE" w14:textId="77777777" w:rsidR="00256D30" w:rsidRPr="00254F9A" w:rsidRDefault="00256D30" w:rsidP="00256D30">
            <w:pPr>
              <w:jc w:val="both"/>
              <w:rPr>
                <w:color w:val="FF0000"/>
                <w:szCs w:val="24"/>
              </w:rPr>
            </w:pPr>
            <w:r w:rsidRPr="00254F9A">
              <w:rPr>
                <w:szCs w:val="24"/>
              </w:rPr>
              <w:t>1947. gada 18. oktobrī  tiek pieņemts Latvijas PSR Izglītības ministrijas Lēmums</w:t>
            </w:r>
            <w:r w:rsidRPr="00254F9A">
              <w:rPr>
                <w:rStyle w:val="Heading4Char"/>
                <w:rFonts w:eastAsiaTheme="minorHAnsi"/>
                <w:spacing w:val="3"/>
                <w:bdr w:val="none" w:sz="0" w:space="0" w:color="auto" w:frame="1"/>
                <w:shd w:val="clear" w:color="auto" w:fill="FFFFFF"/>
              </w:rPr>
              <w:t xml:space="preserve"> </w:t>
            </w:r>
            <w:r w:rsidRPr="00254F9A">
              <w:rPr>
                <w:rStyle w:val="Heading4Char"/>
                <w:rFonts w:eastAsiaTheme="minorHAnsi"/>
                <w:color w:val="000000"/>
                <w:spacing w:val="3"/>
                <w:bdr w:val="none" w:sz="0" w:space="0" w:color="auto" w:frame="1"/>
                <w:shd w:val="clear" w:color="auto" w:fill="FFFFFF"/>
              </w:rPr>
              <w:t xml:space="preserve"> </w:t>
            </w:r>
            <w:r w:rsidRPr="00254F9A">
              <w:rPr>
                <w:rStyle w:val="Heading4Char"/>
                <w:rFonts w:eastAsiaTheme="minorHAnsi"/>
                <w:b w:val="0"/>
                <w:bCs w:val="0"/>
                <w:bdr w:val="none" w:sz="0" w:space="0" w:color="auto" w:frame="1"/>
              </w:rPr>
              <w:t xml:space="preserve">ar kuru no </w:t>
            </w:r>
            <w:r w:rsidRPr="00254F9A">
              <w:rPr>
                <w:rStyle w:val="Strong"/>
                <w:b w:val="0"/>
                <w:bCs w:val="0"/>
                <w:color w:val="000000"/>
                <w:spacing w:val="3"/>
                <w:szCs w:val="24"/>
                <w:bdr w:val="none" w:sz="0" w:space="0" w:color="auto" w:frame="1"/>
                <w:shd w:val="clear" w:color="auto" w:fill="FFFFFF"/>
              </w:rPr>
              <w:t>1948.gada 22.oktobra</w:t>
            </w:r>
            <w:r w:rsidRPr="00254F9A">
              <w:rPr>
                <w:color w:val="000000"/>
                <w:spacing w:val="3"/>
                <w:szCs w:val="24"/>
                <w:shd w:val="clear" w:color="auto" w:fill="FFFFFF"/>
              </w:rPr>
              <w:t xml:space="preserve"> pie </w:t>
            </w:r>
            <w:proofErr w:type="spellStart"/>
            <w:r w:rsidRPr="00254F9A">
              <w:rPr>
                <w:color w:val="000000"/>
                <w:spacing w:val="3"/>
                <w:szCs w:val="24"/>
                <w:shd w:val="clear" w:color="auto" w:fill="FFFFFF"/>
              </w:rPr>
              <w:t>Pļavniekkalna</w:t>
            </w:r>
            <w:proofErr w:type="spellEnd"/>
            <w:r w:rsidRPr="00254F9A">
              <w:rPr>
                <w:color w:val="000000"/>
                <w:spacing w:val="3"/>
                <w:szCs w:val="24"/>
                <w:shd w:val="clear" w:color="auto" w:fill="FFFFFF"/>
              </w:rPr>
              <w:t xml:space="preserve"> 7-gadīgās skolas noorganizēja četras krievu klases. Tās tika izvietotas Baložu kūdras fabrikas teritorijas barakā. Visus skolniekus apmācīja viens skolotājs.</w:t>
            </w:r>
          </w:p>
          <w:p w14:paraId="5EB060CE" w14:textId="5A9D9894" w:rsidR="00256D30" w:rsidRDefault="00256D30" w:rsidP="00256D30">
            <w:pPr>
              <w:jc w:val="both"/>
              <w:rPr>
                <w:color w:val="000000"/>
                <w:spacing w:val="3"/>
                <w:szCs w:val="24"/>
                <w:shd w:val="clear" w:color="auto" w:fill="FFFFFF"/>
              </w:rPr>
            </w:pPr>
            <w:r w:rsidRPr="00254F9A">
              <w:rPr>
                <w:color w:val="000000"/>
                <w:spacing w:val="3"/>
                <w:szCs w:val="24"/>
                <w:shd w:val="clear" w:color="auto" w:fill="FFFFFF"/>
              </w:rPr>
              <w:t xml:space="preserve">No 1952.gada ir patstāvīga Baložu </w:t>
            </w:r>
            <w:r w:rsidR="00EA365A">
              <w:rPr>
                <w:color w:val="000000"/>
                <w:spacing w:val="3"/>
                <w:szCs w:val="24"/>
                <w:shd w:val="clear" w:color="auto" w:fill="FFFFFF"/>
              </w:rPr>
              <w:t xml:space="preserve">septiņgadīgā </w:t>
            </w:r>
            <w:r w:rsidRPr="00254F9A">
              <w:rPr>
                <w:color w:val="000000"/>
                <w:spacing w:val="3"/>
                <w:szCs w:val="24"/>
                <w:shd w:val="clear" w:color="auto" w:fill="FFFFFF"/>
              </w:rPr>
              <w:t>skola ar divām skolēnu plūsmām: krievu un latviešu valodā.</w:t>
            </w:r>
          </w:p>
          <w:p w14:paraId="734DBA21" w14:textId="128B1B96" w:rsidR="00A559C3" w:rsidRDefault="00A559C3" w:rsidP="00256D30">
            <w:pPr>
              <w:jc w:val="both"/>
              <w:rPr>
                <w:color w:val="000000"/>
                <w:spacing w:val="3"/>
                <w:szCs w:val="24"/>
                <w:shd w:val="clear" w:color="auto" w:fill="FFFFFF"/>
              </w:rPr>
            </w:pPr>
            <w:r>
              <w:rPr>
                <w:color w:val="000000"/>
                <w:spacing w:val="3"/>
                <w:szCs w:val="24"/>
                <w:shd w:val="clear" w:color="auto" w:fill="FFFFFF"/>
              </w:rPr>
              <w:t xml:space="preserve">Pamatojoties uz Latvijas PSR Izglītības ministrijas 1962. gada 19. jūlija pavēli Nr. 156 “Par izmaiņām LPSR skolu tīklā 1962./1963. mācību gadā” </w:t>
            </w:r>
            <w:r w:rsidR="00EA365A">
              <w:rPr>
                <w:color w:val="000000"/>
                <w:spacing w:val="3"/>
                <w:szCs w:val="24"/>
                <w:shd w:val="clear" w:color="auto" w:fill="FFFFFF"/>
              </w:rPr>
              <w:t>B</w:t>
            </w:r>
            <w:r>
              <w:rPr>
                <w:color w:val="000000"/>
                <w:spacing w:val="3"/>
                <w:szCs w:val="24"/>
                <w:shd w:val="clear" w:color="auto" w:fill="FFFFFF"/>
              </w:rPr>
              <w:t>aložu septiņgadīgā skola tiek reorganizēta par Baložu astoņgadīgo skolu.</w:t>
            </w:r>
          </w:p>
          <w:p w14:paraId="2B787CE5" w14:textId="1616900C" w:rsidR="004B5325" w:rsidRDefault="004B5325" w:rsidP="00256D30">
            <w:pPr>
              <w:jc w:val="both"/>
              <w:rPr>
                <w:szCs w:val="24"/>
              </w:rPr>
            </w:pPr>
            <w:r>
              <w:rPr>
                <w:szCs w:val="24"/>
              </w:rPr>
              <w:t xml:space="preserve">Pamatojoties uz LKP CK un Latvijas PSR Ministru Padomes 1984. gada 12. jūnija lēmumu Nr. 325 un Latvijas PSR Izglītības ministrijas 1989. gada 4. oktobra pavēli Nr. 464, sākot ar 1989, gada 1. septembri </w:t>
            </w:r>
            <w:r w:rsidR="00EA365A">
              <w:rPr>
                <w:szCs w:val="24"/>
              </w:rPr>
              <w:t>B</w:t>
            </w:r>
            <w:r>
              <w:rPr>
                <w:szCs w:val="24"/>
              </w:rPr>
              <w:t>aložu astoņgadīgā skola tiek pārdēvēta par Baložu deviņgadīgo skolu.</w:t>
            </w:r>
          </w:p>
          <w:p w14:paraId="7AC9C4D7" w14:textId="058E9F36" w:rsidR="004B5325" w:rsidRDefault="004B5325" w:rsidP="00256D30">
            <w:pPr>
              <w:jc w:val="both"/>
              <w:rPr>
                <w:szCs w:val="24"/>
              </w:rPr>
            </w:pPr>
            <w:r>
              <w:rPr>
                <w:szCs w:val="24"/>
              </w:rPr>
              <w:t xml:space="preserve">Saskaņā ar 1991. gada LR Izglītības likuma un pamatojoties uz LR Tautas </w:t>
            </w:r>
            <w:r>
              <w:rPr>
                <w:szCs w:val="24"/>
              </w:rPr>
              <w:lastRenderedPageBreak/>
              <w:t xml:space="preserve">izglītības ministrijas 1992. gada 21. janvāra pavēli Nr. 17, Baložu deviņgadīgā skola ar 1992. gada septembri tika pārdēvēta par </w:t>
            </w:r>
            <w:r w:rsidR="00EA365A">
              <w:rPr>
                <w:szCs w:val="24"/>
              </w:rPr>
              <w:t>B</w:t>
            </w:r>
            <w:r>
              <w:rPr>
                <w:szCs w:val="24"/>
              </w:rPr>
              <w:t>aložu pamatskolu.</w:t>
            </w:r>
          </w:p>
          <w:p w14:paraId="27AF2041" w14:textId="6104B83E" w:rsidR="00771924" w:rsidRDefault="00771924" w:rsidP="00256D30">
            <w:pPr>
              <w:jc w:val="both"/>
              <w:rPr>
                <w:szCs w:val="24"/>
              </w:rPr>
            </w:pPr>
            <w:r>
              <w:rPr>
                <w:szCs w:val="24"/>
              </w:rPr>
              <w:t xml:space="preserve">Pamatojoties uz Rīgas rajona tautas deputātu padomes 19. </w:t>
            </w:r>
            <w:proofErr w:type="spellStart"/>
            <w:r w:rsidR="00F17C95">
              <w:rPr>
                <w:szCs w:val="24"/>
              </w:rPr>
              <w:t>S</w:t>
            </w:r>
            <w:r>
              <w:rPr>
                <w:szCs w:val="24"/>
              </w:rPr>
              <w:t>asaukuma</w:t>
            </w:r>
            <w:proofErr w:type="spellEnd"/>
            <w:r>
              <w:rPr>
                <w:szCs w:val="24"/>
              </w:rPr>
              <w:t xml:space="preserve"> 12.sesijas 1991. gada 25. septembra lēmumu “ Par rajona veselības, izglītības, aizsardzības un kultūras objektu nodošanu vietējām pašvaldībām”’ skola tika nodota Baložu pilsētas domes pakļautībā.</w:t>
            </w:r>
          </w:p>
          <w:p w14:paraId="54A63FBC" w14:textId="6EFCA683" w:rsidR="00A73772" w:rsidRPr="00254F9A" w:rsidRDefault="00A73772" w:rsidP="00256D30">
            <w:pPr>
              <w:jc w:val="both"/>
              <w:rPr>
                <w:szCs w:val="24"/>
              </w:rPr>
            </w:pPr>
            <w:r>
              <w:rPr>
                <w:szCs w:val="24"/>
              </w:rPr>
              <w:t>2003. gada 26. februārī  IZM ir reģistrēta Baložu vidusskola.</w:t>
            </w:r>
          </w:p>
          <w:p w14:paraId="2F7E96CE" w14:textId="77777777" w:rsidR="00256D30" w:rsidRPr="00BB40F8" w:rsidRDefault="00256D30" w:rsidP="00256D30">
            <w:pPr>
              <w:jc w:val="both"/>
              <w:rPr>
                <w:rFonts w:eastAsia="Times New Roman"/>
                <w:szCs w:val="24"/>
                <w:lang w:eastAsia="lv-LV"/>
              </w:rPr>
            </w:pPr>
            <w:r w:rsidRPr="00254F9A">
              <w:rPr>
                <w:rFonts w:eastAsia="Times New Roman"/>
                <w:szCs w:val="24"/>
                <w:lang w:eastAsia="lv-LV"/>
              </w:rPr>
              <w:t>Ķekavas novada domes 2009. gada 25. augustā sēdē tika pieņemts lēmums Nr. 1§1.2.p. “Par Baložu vidusskolas nolikuma apstiprināšanu”.</w:t>
            </w:r>
            <w:r>
              <w:rPr>
                <w:rFonts w:eastAsia="Times New Roman"/>
                <w:szCs w:val="24"/>
                <w:lang w:eastAsia="lv-LV"/>
              </w:rPr>
              <w:t xml:space="preserve"> </w:t>
            </w:r>
          </w:p>
        </w:tc>
        <w:tc>
          <w:tcPr>
            <w:tcW w:w="741" w:type="pct"/>
            <w:tcBorders>
              <w:top w:val="outset" w:sz="6" w:space="0" w:color="414142"/>
              <w:left w:val="outset" w:sz="6" w:space="0" w:color="414142"/>
              <w:bottom w:val="outset" w:sz="6" w:space="0" w:color="414142"/>
              <w:right w:val="outset" w:sz="6" w:space="0" w:color="414142"/>
            </w:tcBorders>
            <w:shd w:val="clear" w:color="auto" w:fill="FFFFFF"/>
            <w:hideMark/>
          </w:tcPr>
          <w:p w14:paraId="266C19C1" w14:textId="65DD4EA5" w:rsidR="00256D30" w:rsidRPr="00BB40F8" w:rsidRDefault="00256D30" w:rsidP="00B25412">
            <w:pPr>
              <w:jc w:val="both"/>
              <w:rPr>
                <w:rFonts w:eastAsia="Times New Roman"/>
                <w:color w:val="414142"/>
                <w:szCs w:val="24"/>
                <w:lang w:eastAsia="lv-LV"/>
              </w:rPr>
            </w:pPr>
            <w:r w:rsidRPr="00BB40F8">
              <w:rPr>
                <w:rFonts w:eastAsia="Times New Roman"/>
                <w:color w:val="414142"/>
                <w:szCs w:val="24"/>
                <w:lang w:eastAsia="lv-LV"/>
              </w:rPr>
              <w:lastRenderedPageBreak/>
              <w:t> </w:t>
            </w:r>
            <w:r w:rsidR="00130B07" w:rsidRPr="006A5B15">
              <w:rPr>
                <w:rFonts w:eastAsia="Times New Roman"/>
                <w:szCs w:val="24"/>
                <w:lang w:eastAsia="lv-LV"/>
              </w:rPr>
              <w:t xml:space="preserve">Apkopēja-7,25; Garderobists-2; Dienas dežurants-3; Remontstrādnieks-1,375; Elektriķis-0,625; Lietvede-1,3; Arhivārs-0,625; </w:t>
            </w:r>
            <w:r w:rsidR="006A5B15">
              <w:rPr>
                <w:rFonts w:eastAsia="Times New Roman"/>
                <w:szCs w:val="24"/>
                <w:lang w:eastAsia="lv-LV"/>
              </w:rPr>
              <w:t>Ā</w:t>
            </w:r>
            <w:r w:rsidR="00130B07" w:rsidRPr="006A5B15">
              <w:rPr>
                <w:rFonts w:eastAsia="Times New Roman"/>
                <w:szCs w:val="24"/>
                <w:lang w:eastAsia="lv-LV"/>
              </w:rPr>
              <w:t xml:space="preserve">rsts-0,375; Medmāsa-1; Mājas lapas administrators-1; Noformētājs-0,625; Sporta zāles pārzinis-0,5; Saimniecības pārzinis-1; Ugunsdrošības speciālists-0,3; Sētnieks-1,5;  </w:t>
            </w:r>
            <w:r w:rsidR="0064076A">
              <w:rPr>
                <w:rFonts w:eastAsia="Times New Roman"/>
                <w:szCs w:val="24"/>
                <w:lang w:eastAsia="lv-LV"/>
              </w:rPr>
              <w:t>Pedagoga</w:t>
            </w:r>
            <w:r w:rsidR="00130B07" w:rsidRPr="006A5B15">
              <w:rPr>
                <w:rFonts w:eastAsia="Times New Roman"/>
                <w:szCs w:val="24"/>
                <w:lang w:eastAsia="lv-LV"/>
              </w:rPr>
              <w:t xml:space="preserve"> palīgs-2; Koncertmeistars-0,5; Pulciņa skolotājs-0,35; Atbalsta personāls-3,35; Pirmsskolas </w:t>
            </w:r>
            <w:r w:rsidR="00407DBD">
              <w:rPr>
                <w:rFonts w:eastAsia="Times New Roman"/>
                <w:szCs w:val="24"/>
                <w:lang w:eastAsia="lv-LV"/>
              </w:rPr>
              <w:t>pedagog</w:t>
            </w:r>
            <w:r w:rsidR="00182DEF">
              <w:rPr>
                <w:rFonts w:eastAsia="Times New Roman"/>
                <w:szCs w:val="24"/>
                <w:lang w:eastAsia="lv-LV"/>
              </w:rPr>
              <w:t>s</w:t>
            </w:r>
            <w:r w:rsidR="00130B07" w:rsidRPr="006A5B15">
              <w:rPr>
                <w:rFonts w:eastAsia="Times New Roman"/>
                <w:szCs w:val="24"/>
                <w:lang w:eastAsia="lv-LV"/>
              </w:rPr>
              <w:t>-3,75</w:t>
            </w:r>
            <w:r w:rsidR="00A82517">
              <w:rPr>
                <w:rFonts w:eastAsia="Times New Roman"/>
                <w:szCs w:val="24"/>
                <w:lang w:eastAsia="lv-LV"/>
              </w:rPr>
              <w:t>;</w:t>
            </w:r>
            <w:r w:rsidR="00130B07" w:rsidRPr="006A5B15">
              <w:rPr>
                <w:rFonts w:eastAsia="Times New Roman"/>
                <w:szCs w:val="24"/>
                <w:lang w:eastAsia="lv-LV"/>
              </w:rPr>
              <w:t xml:space="preserve"> </w:t>
            </w:r>
            <w:r w:rsidR="00B25412" w:rsidRPr="00A82517">
              <w:rPr>
                <w:rFonts w:eastAsia="Times New Roman"/>
                <w:szCs w:val="24"/>
                <w:lang w:eastAsia="lv-LV"/>
              </w:rPr>
              <w:t>Pedagog</w:t>
            </w:r>
            <w:r w:rsidR="00A82517" w:rsidRPr="00A82517">
              <w:rPr>
                <w:rFonts w:eastAsia="Times New Roman"/>
                <w:szCs w:val="24"/>
                <w:lang w:eastAsia="lv-LV"/>
              </w:rPr>
              <w:t>s</w:t>
            </w:r>
            <w:r w:rsidR="00B25412" w:rsidRPr="00A82517">
              <w:rPr>
                <w:rFonts w:eastAsia="Times New Roman"/>
                <w:szCs w:val="24"/>
                <w:lang w:eastAsia="lv-LV"/>
              </w:rPr>
              <w:t>-</w:t>
            </w:r>
            <w:r w:rsidR="00A82517" w:rsidRPr="00A82517">
              <w:rPr>
                <w:rFonts w:eastAsia="Times New Roman"/>
                <w:szCs w:val="24"/>
                <w:lang w:eastAsia="lv-LV"/>
              </w:rPr>
              <w:t>78,28</w:t>
            </w:r>
            <w:r w:rsidR="00A82517">
              <w:rPr>
                <w:rFonts w:eastAsia="Times New Roman"/>
                <w:szCs w:val="24"/>
                <w:lang w:eastAsia="lv-LV"/>
              </w:rPr>
              <w:t>.</w:t>
            </w:r>
          </w:p>
        </w:tc>
      </w:tr>
      <w:tr w:rsidR="00225DE0" w:rsidRPr="00BB40F8" w14:paraId="027B53A8" w14:textId="77777777" w:rsidTr="00FE4EBA">
        <w:tc>
          <w:tcPr>
            <w:tcW w:w="9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B1089E9" w14:textId="77777777" w:rsidR="00256D30" w:rsidRPr="00587D6B" w:rsidRDefault="00256D30" w:rsidP="00256D30">
            <w:pPr>
              <w:jc w:val="center"/>
              <w:rPr>
                <w:rFonts w:eastAsia="Times New Roman"/>
                <w:color w:val="414142"/>
                <w:sz w:val="18"/>
                <w:szCs w:val="18"/>
                <w:lang w:eastAsia="lv-LV"/>
              </w:rPr>
            </w:pPr>
            <w:r w:rsidRPr="00587D6B">
              <w:rPr>
                <w:rFonts w:eastAsia="Times New Roman"/>
                <w:color w:val="414142"/>
                <w:sz w:val="18"/>
                <w:szCs w:val="18"/>
                <w:lang w:eastAsia="lv-LV"/>
              </w:rPr>
              <w:t>3.</w:t>
            </w:r>
          </w:p>
        </w:tc>
        <w:tc>
          <w:tcPr>
            <w:tcW w:w="5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48786B6" w14:textId="77777777" w:rsidR="00256D30" w:rsidRPr="00BB40F8" w:rsidRDefault="00256D30" w:rsidP="00256D30">
            <w:pPr>
              <w:pStyle w:val="Heading1"/>
              <w:spacing w:before="0"/>
              <w:rPr>
                <w:rFonts w:ascii="Times New Roman" w:eastAsia="Times New Roman" w:hAnsi="Times New Roman" w:cs="Times New Roman"/>
                <w:color w:val="auto"/>
                <w:kern w:val="36"/>
                <w:sz w:val="24"/>
                <w:szCs w:val="24"/>
                <w:lang w:eastAsia="lv-LV"/>
              </w:rPr>
            </w:pPr>
            <w:r w:rsidRPr="00BB40F8">
              <w:rPr>
                <w:rFonts w:ascii="Times New Roman" w:eastAsia="Times New Roman" w:hAnsi="Times New Roman" w:cs="Times New Roman"/>
                <w:color w:val="auto"/>
                <w:sz w:val="24"/>
                <w:szCs w:val="24"/>
                <w:lang w:eastAsia="lv-LV"/>
              </w:rPr>
              <w:t> </w:t>
            </w:r>
            <w:r>
              <w:rPr>
                <w:rFonts w:ascii="Times New Roman" w:eastAsia="Times New Roman" w:hAnsi="Times New Roman" w:cs="Times New Roman"/>
                <w:color w:val="auto"/>
                <w:sz w:val="24"/>
                <w:szCs w:val="24"/>
                <w:lang w:eastAsia="lv-LV"/>
              </w:rPr>
              <w:t>Iestāde</w:t>
            </w:r>
          </w:p>
          <w:p w14:paraId="6E47D080" w14:textId="77777777" w:rsidR="00256D30" w:rsidRPr="00BB40F8" w:rsidRDefault="00256D30" w:rsidP="00256D30">
            <w:pPr>
              <w:rPr>
                <w:rFonts w:eastAsia="Times New Roman"/>
                <w:szCs w:val="24"/>
                <w:lang w:eastAsia="lv-LV"/>
              </w:rPr>
            </w:pP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416BD47" w14:textId="77777777" w:rsidR="00256D30" w:rsidRDefault="00256D30" w:rsidP="00256D30">
            <w:pPr>
              <w:rPr>
                <w:rFonts w:eastAsia="Times New Roman"/>
                <w:kern w:val="36"/>
                <w:szCs w:val="24"/>
                <w:lang w:eastAsia="lv-LV"/>
              </w:rPr>
            </w:pPr>
            <w:r w:rsidRPr="00BB40F8">
              <w:rPr>
                <w:rFonts w:eastAsia="Times New Roman"/>
                <w:szCs w:val="24"/>
                <w:lang w:eastAsia="lv-LV"/>
              </w:rPr>
              <w:t> </w:t>
            </w:r>
            <w:r w:rsidRPr="00BB40F8">
              <w:rPr>
                <w:rFonts w:eastAsia="Times New Roman"/>
                <w:kern w:val="36"/>
                <w:szCs w:val="24"/>
                <w:lang w:eastAsia="lv-LV"/>
              </w:rPr>
              <w:t>Centrālā administrācija "Ķekavas novada pašvaldība"</w:t>
            </w:r>
          </w:p>
          <w:p w14:paraId="07683386" w14:textId="77777777" w:rsidR="00256D30" w:rsidRDefault="00256D30" w:rsidP="00256D30">
            <w:pPr>
              <w:rPr>
                <w:szCs w:val="24"/>
              </w:rPr>
            </w:pPr>
            <w:r>
              <w:rPr>
                <w:kern w:val="36"/>
                <w:szCs w:val="24"/>
              </w:rPr>
              <w:t xml:space="preserve">Nr. </w:t>
            </w:r>
            <w:r w:rsidRPr="00BB40F8">
              <w:rPr>
                <w:szCs w:val="24"/>
              </w:rPr>
              <w:t>40900029817</w:t>
            </w:r>
          </w:p>
          <w:p w14:paraId="438D5048" w14:textId="77777777" w:rsidR="00256D30" w:rsidRPr="00BB40F8" w:rsidRDefault="00256D30" w:rsidP="00256D30">
            <w:pPr>
              <w:rPr>
                <w:rFonts w:eastAsia="Times New Roman"/>
                <w:szCs w:val="24"/>
                <w:lang w:eastAsia="lv-LV"/>
              </w:rPr>
            </w:pPr>
            <w:r w:rsidRPr="00BB40F8">
              <w:rPr>
                <w:szCs w:val="24"/>
              </w:rPr>
              <w:t>Gaismas iela 19 k-9, Ķekava, Ķekavas pag., Ķekavas nov., LV-2123</w:t>
            </w:r>
          </w:p>
        </w:tc>
        <w:tc>
          <w:tcPr>
            <w:tcW w:w="13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D37BA6C" w14:textId="5D2C3380" w:rsidR="00256D30" w:rsidRPr="00A304EA" w:rsidRDefault="00256D30" w:rsidP="00A304EA">
            <w:pPr>
              <w:spacing w:before="120" w:after="120"/>
              <w:jc w:val="both"/>
              <w:rPr>
                <w:szCs w:val="24"/>
              </w:rPr>
            </w:pPr>
            <w:r w:rsidRPr="00BB40F8">
              <w:rPr>
                <w:rFonts w:eastAsia="Times New Roman"/>
                <w:szCs w:val="24"/>
                <w:lang w:eastAsia="lv-LV"/>
              </w:rPr>
              <w:t> </w:t>
            </w:r>
            <w:r w:rsidRPr="003F2650">
              <w:rPr>
                <w:rFonts w:eastAsia="Times New Roman"/>
                <w:szCs w:val="24"/>
                <w:lang w:eastAsia="lv-LV"/>
              </w:rPr>
              <w:t>Centrālajai</w:t>
            </w:r>
            <w:r w:rsidRPr="003F2650">
              <w:rPr>
                <w:rFonts w:eastAsia="Times New Roman"/>
                <w:szCs w:val="24"/>
              </w:rPr>
              <w:t xml:space="preserve"> administrācijai ir šādas funkcijas un uzdevumi:</w:t>
            </w:r>
          </w:p>
          <w:p w14:paraId="3DF7A4E4" w14:textId="77777777" w:rsidR="00256D30" w:rsidRPr="00D9366E" w:rsidRDefault="00256D30" w:rsidP="00256D30">
            <w:pPr>
              <w:pStyle w:val="ListParagraph"/>
              <w:numPr>
                <w:ilvl w:val="1"/>
                <w:numId w:val="14"/>
              </w:numPr>
              <w:tabs>
                <w:tab w:val="left" w:pos="1170"/>
              </w:tabs>
              <w:spacing w:before="120"/>
              <w:ind w:left="384"/>
              <w:jc w:val="both"/>
              <w:rPr>
                <w:szCs w:val="24"/>
              </w:rPr>
            </w:pPr>
            <w:r w:rsidRPr="00D9366E">
              <w:rPr>
                <w:rFonts w:eastAsia="Times New Roman"/>
                <w:szCs w:val="24"/>
              </w:rPr>
              <w:t>izstrādāt priekšlikumus un lēmumprojektus Domes, Domes izveidotās Novada valdes  un Domes pastāvīgo komiteju sēdēs izskatāmajiem jautājumiem;</w:t>
            </w:r>
          </w:p>
          <w:p w14:paraId="607D9704" w14:textId="77777777" w:rsidR="00256D30" w:rsidRPr="00D9366E" w:rsidRDefault="00256D30" w:rsidP="00256D30">
            <w:pPr>
              <w:pStyle w:val="ListParagraph"/>
              <w:numPr>
                <w:ilvl w:val="1"/>
                <w:numId w:val="14"/>
              </w:numPr>
              <w:tabs>
                <w:tab w:val="left" w:pos="1170"/>
              </w:tabs>
              <w:spacing w:before="120"/>
              <w:ind w:left="384"/>
              <w:jc w:val="both"/>
              <w:rPr>
                <w:szCs w:val="24"/>
              </w:rPr>
            </w:pPr>
            <w:r w:rsidRPr="00D9366E">
              <w:rPr>
                <w:rFonts w:eastAsia="Times New Roman"/>
                <w:szCs w:val="24"/>
              </w:rPr>
              <w:t>nodrošināt Domes, Valdes, Domes pastāvīgo komiteju un Domes izveidoto komisiju darba tehnisko un organizatorisko apkalpošanu;</w:t>
            </w:r>
          </w:p>
          <w:p w14:paraId="4D176CA3" w14:textId="77777777" w:rsidR="00256D30" w:rsidRPr="00D9366E" w:rsidRDefault="00256D30" w:rsidP="00256D30">
            <w:pPr>
              <w:pStyle w:val="ListParagraph"/>
              <w:numPr>
                <w:ilvl w:val="1"/>
                <w:numId w:val="14"/>
              </w:numPr>
              <w:tabs>
                <w:tab w:val="left" w:pos="1170"/>
              </w:tabs>
              <w:spacing w:before="120"/>
              <w:ind w:left="384"/>
              <w:jc w:val="both"/>
              <w:rPr>
                <w:szCs w:val="24"/>
              </w:rPr>
            </w:pPr>
            <w:r w:rsidRPr="00D9366E">
              <w:rPr>
                <w:rFonts w:eastAsia="Times New Roman"/>
                <w:szCs w:val="24"/>
              </w:rPr>
              <w:t xml:space="preserve">nodrošināt Domes pieņemto </w:t>
            </w:r>
            <w:smartTag w:uri="schemas-tilde-lv/tildestengine" w:element="veidnes">
              <w:smartTagPr>
                <w:attr w:name="text" w:val="lēmumu"/>
                <w:attr w:name="id" w:val="-1"/>
                <w:attr w:name="baseform" w:val="lēmum|s"/>
              </w:smartTagPr>
              <w:r w:rsidRPr="00D9366E">
                <w:rPr>
                  <w:rFonts w:eastAsia="Times New Roman"/>
                  <w:szCs w:val="24"/>
                </w:rPr>
                <w:t>lēmumu</w:t>
              </w:r>
            </w:smartTag>
            <w:r w:rsidRPr="00D9366E">
              <w:rPr>
                <w:rFonts w:eastAsia="Times New Roman"/>
                <w:szCs w:val="24"/>
              </w:rPr>
              <w:t xml:space="preserve"> izpildi;</w:t>
            </w:r>
          </w:p>
          <w:p w14:paraId="16AF908B" w14:textId="77777777" w:rsidR="00256D30" w:rsidRPr="00D9366E" w:rsidRDefault="00256D30" w:rsidP="00256D30">
            <w:pPr>
              <w:pStyle w:val="ListParagraph"/>
              <w:numPr>
                <w:ilvl w:val="1"/>
                <w:numId w:val="14"/>
              </w:numPr>
              <w:tabs>
                <w:tab w:val="left" w:pos="1170"/>
              </w:tabs>
              <w:spacing w:before="120"/>
              <w:ind w:left="384"/>
              <w:jc w:val="both"/>
              <w:rPr>
                <w:szCs w:val="24"/>
              </w:rPr>
            </w:pPr>
            <w:r w:rsidRPr="00D9366E">
              <w:rPr>
                <w:rFonts w:eastAsia="Times New Roman"/>
                <w:szCs w:val="24"/>
              </w:rPr>
              <w:lastRenderedPageBreak/>
              <w:t xml:space="preserve">plānot un organizēt Centrālās administrācijas un </w:t>
            </w:r>
            <w:r w:rsidRPr="00D9366E">
              <w:rPr>
                <w:szCs w:val="24"/>
              </w:rPr>
              <w:t xml:space="preserve">Domes izveidoto Pašvaldības iestāžu </w:t>
            </w:r>
            <w:r w:rsidRPr="00D9366E">
              <w:rPr>
                <w:rFonts w:eastAsia="Times New Roman"/>
                <w:szCs w:val="24"/>
              </w:rPr>
              <w:t xml:space="preserve">publiskos iepirkumus; </w:t>
            </w:r>
          </w:p>
          <w:p w14:paraId="6848EA7A" w14:textId="77777777" w:rsidR="00256D30" w:rsidRPr="00D9366E" w:rsidRDefault="00256D30" w:rsidP="00256D30">
            <w:pPr>
              <w:pStyle w:val="ListParagraph"/>
              <w:numPr>
                <w:ilvl w:val="1"/>
                <w:numId w:val="14"/>
              </w:numPr>
              <w:tabs>
                <w:tab w:val="left" w:pos="1170"/>
              </w:tabs>
              <w:spacing w:before="120"/>
              <w:ind w:left="384"/>
              <w:jc w:val="both"/>
              <w:rPr>
                <w:szCs w:val="24"/>
              </w:rPr>
            </w:pPr>
            <w:r w:rsidRPr="00D9366E">
              <w:rPr>
                <w:rFonts w:eastAsia="Times New Roman"/>
                <w:szCs w:val="24"/>
              </w:rPr>
              <w:t xml:space="preserve">izstrādāt atbildes uz privātpersonu </w:t>
            </w:r>
            <w:smartTag w:uri="schemas-tilde-lv/tildestengine" w:element="veidnes">
              <w:smartTagPr>
                <w:attr w:name="text" w:val="iesniegumiem"/>
                <w:attr w:name="id" w:val="-1"/>
                <w:attr w:name="baseform" w:val="iesniegum|s"/>
              </w:smartTagPr>
              <w:r w:rsidRPr="00D9366E">
                <w:rPr>
                  <w:rFonts w:eastAsia="Times New Roman"/>
                  <w:szCs w:val="24"/>
                </w:rPr>
                <w:t>iesniegumiem</w:t>
              </w:r>
            </w:smartTag>
            <w:r w:rsidRPr="00D9366E">
              <w:rPr>
                <w:rFonts w:eastAsia="Times New Roman"/>
                <w:szCs w:val="24"/>
              </w:rPr>
              <w:t xml:space="preserve"> un tiešās valsts pārvaldes iestāžu informācijas pieprasījumiem;</w:t>
            </w:r>
          </w:p>
          <w:p w14:paraId="50583D2F" w14:textId="77777777" w:rsidR="00256D30" w:rsidRPr="00D9366E" w:rsidRDefault="00256D30" w:rsidP="00256D30">
            <w:pPr>
              <w:pStyle w:val="ListParagraph"/>
              <w:numPr>
                <w:ilvl w:val="1"/>
                <w:numId w:val="14"/>
              </w:numPr>
              <w:tabs>
                <w:tab w:val="left" w:pos="1170"/>
              </w:tabs>
              <w:spacing w:before="120"/>
              <w:ind w:left="384"/>
              <w:jc w:val="both"/>
              <w:rPr>
                <w:szCs w:val="24"/>
              </w:rPr>
            </w:pPr>
            <w:r w:rsidRPr="00D9366E">
              <w:rPr>
                <w:rFonts w:eastAsia="Times New Roman"/>
                <w:szCs w:val="24"/>
              </w:rPr>
              <w:t>slēgt līgumus, izdot administratīvos aktus, izstrādāt citus dokumentus;</w:t>
            </w:r>
          </w:p>
          <w:p w14:paraId="64301F5F" w14:textId="77777777" w:rsidR="00256D30" w:rsidRPr="00D9366E" w:rsidRDefault="00256D30" w:rsidP="00256D30">
            <w:pPr>
              <w:pStyle w:val="ListParagraph"/>
              <w:numPr>
                <w:ilvl w:val="1"/>
                <w:numId w:val="14"/>
              </w:numPr>
              <w:tabs>
                <w:tab w:val="left" w:pos="1170"/>
              </w:tabs>
              <w:spacing w:before="120"/>
              <w:ind w:left="384"/>
              <w:jc w:val="both"/>
              <w:rPr>
                <w:szCs w:val="24"/>
              </w:rPr>
            </w:pPr>
            <w:r w:rsidRPr="00D9366E">
              <w:rPr>
                <w:rFonts w:eastAsia="Times New Roman"/>
                <w:szCs w:val="24"/>
              </w:rPr>
              <w:t>nodrošināt apmeklētāju pieņemšanu;</w:t>
            </w:r>
          </w:p>
          <w:p w14:paraId="25305D8C" w14:textId="77777777" w:rsidR="00256D30" w:rsidRPr="00D9366E" w:rsidRDefault="00256D30" w:rsidP="00256D30">
            <w:pPr>
              <w:pStyle w:val="ListParagraph"/>
              <w:numPr>
                <w:ilvl w:val="1"/>
                <w:numId w:val="14"/>
              </w:numPr>
              <w:tabs>
                <w:tab w:val="left" w:pos="1170"/>
              </w:tabs>
              <w:spacing w:before="120"/>
              <w:ind w:left="384"/>
              <w:jc w:val="both"/>
              <w:rPr>
                <w:szCs w:val="24"/>
              </w:rPr>
            </w:pPr>
            <w:r w:rsidRPr="00D9366E">
              <w:rPr>
                <w:rFonts w:eastAsia="Times New Roman"/>
                <w:szCs w:val="24"/>
              </w:rPr>
              <w:t>nodrošināt Pašvaldības finanšu resursu plānošanu, uzskaiti un vadību;</w:t>
            </w:r>
          </w:p>
          <w:p w14:paraId="4B819C20" w14:textId="77777777" w:rsidR="00256D30" w:rsidRPr="00D9366E" w:rsidRDefault="00256D30" w:rsidP="00256D30">
            <w:pPr>
              <w:pStyle w:val="ListParagraph"/>
              <w:numPr>
                <w:ilvl w:val="1"/>
                <w:numId w:val="14"/>
              </w:numPr>
              <w:tabs>
                <w:tab w:val="left" w:pos="1170"/>
              </w:tabs>
              <w:spacing w:before="120"/>
              <w:ind w:left="384"/>
              <w:jc w:val="both"/>
              <w:rPr>
                <w:szCs w:val="24"/>
              </w:rPr>
            </w:pPr>
            <w:r w:rsidRPr="00D9366E">
              <w:rPr>
                <w:rFonts w:eastAsia="Times New Roman"/>
                <w:szCs w:val="24"/>
              </w:rPr>
              <w:t>nodrošināt nodevu un nodokļu administrēšanu;</w:t>
            </w:r>
          </w:p>
          <w:p w14:paraId="464F506A" w14:textId="77777777" w:rsidR="00256D30" w:rsidRDefault="00256D30" w:rsidP="00256D30">
            <w:pPr>
              <w:pStyle w:val="ListParagraph"/>
              <w:numPr>
                <w:ilvl w:val="1"/>
                <w:numId w:val="14"/>
              </w:numPr>
              <w:tabs>
                <w:tab w:val="left" w:pos="1170"/>
              </w:tabs>
              <w:spacing w:before="120"/>
              <w:ind w:left="384"/>
              <w:jc w:val="both"/>
              <w:rPr>
                <w:szCs w:val="24"/>
              </w:rPr>
            </w:pPr>
            <w:r w:rsidRPr="00D9366E">
              <w:rPr>
                <w:szCs w:val="24"/>
              </w:rPr>
              <w:t xml:space="preserve">nodrošināt Centrālās administrācijas, Pašvaldības iestāžu un Pašvaldības aģentūru grāmatvedības uzskaiti; </w:t>
            </w:r>
          </w:p>
          <w:p w14:paraId="6BCCD5B6" w14:textId="77777777" w:rsidR="00256D30" w:rsidRPr="00D9366E" w:rsidRDefault="00256D30" w:rsidP="00256D30">
            <w:pPr>
              <w:pStyle w:val="ListParagraph"/>
              <w:numPr>
                <w:ilvl w:val="1"/>
                <w:numId w:val="14"/>
              </w:numPr>
              <w:tabs>
                <w:tab w:val="left" w:pos="1170"/>
              </w:tabs>
              <w:spacing w:before="120"/>
              <w:ind w:left="384"/>
              <w:jc w:val="both"/>
              <w:rPr>
                <w:szCs w:val="24"/>
              </w:rPr>
            </w:pPr>
            <w:r w:rsidRPr="00D9366E">
              <w:rPr>
                <w:rFonts w:eastAsia="Times New Roman"/>
                <w:szCs w:val="24"/>
              </w:rPr>
              <w:t>kontrolēt Pašvaldības saistošo noteikumu ievērošanu;</w:t>
            </w:r>
          </w:p>
          <w:p w14:paraId="2C2F93D7" w14:textId="77777777" w:rsidR="00256D30" w:rsidRDefault="00256D30" w:rsidP="00256D30">
            <w:pPr>
              <w:pStyle w:val="ListParagraph"/>
              <w:numPr>
                <w:ilvl w:val="1"/>
                <w:numId w:val="14"/>
              </w:numPr>
              <w:tabs>
                <w:tab w:val="left" w:pos="1170"/>
              </w:tabs>
              <w:spacing w:before="120"/>
              <w:ind w:left="384"/>
              <w:jc w:val="both"/>
              <w:rPr>
                <w:szCs w:val="24"/>
              </w:rPr>
            </w:pPr>
            <w:r w:rsidRPr="00D9366E">
              <w:rPr>
                <w:szCs w:val="24"/>
              </w:rPr>
              <w:t>organizēt Pašvaldības mantas apsaimniekošanu, Ķekavas novada administratīvajā teritorijā vides aizsardzības pasākumus un teritorijas labiekārtošanu;</w:t>
            </w:r>
          </w:p>
          <w:p w14:paraId="38476829" w14:textId="77777777" w:rsidR="00256D30" w:rsidRPr="00D9366E" w:rsidRDefault="00256D30" w:rsidP="00256D30">
            <w:pPr>
              <w:pStyle w:val="ListParagraph"/>
              <w:numPr>
                <w:ilvl w:val="1"/>
                <w:numId w:val="14"/>
              </w:numPr>
              <w:tabs>
                <w:tab w:val="left" w:pos="1170"/>
              </w:tabs>
              <w:spacing w:before="120"/>
              <w:ind w:left="384"/>
              <w:jc w:val="both"/>
              <w:rPr>
                <w:szCs w:val="24"/>
              </w:rPr>
            </w:pPr>
            <w:r w:rsidRPr="00D9366E">
              <w:rPr>
                <w:rFonts w:eastAsia="Times New Roman"/>
                <w:szCs w:val="24"/>
              </w:rPr>
              <w:t>nodrošināt informācijas tehnoloģiju nodrošinājumu;</w:t>
            </w:r>
          </w:p>
          <w:p w14:paraId="2673CA8F" w14:textId="77777777" w:rsidR="00256D30" w:rsidRPr="00D9366E" w:rsidRDefault="00256D30" w:rsidP="00256D30">
            <w:pPr>
              <w:pStyle w:val="ListParagraph"/>
              <w:numPr>
                <w:ilvl w:val="1"/>
                <w:numId w:val="14"/>
              </w:numPr>
              <w:tabs>
                <w:tab w:val="left" w:pos="1170"/>
              </w:tabs>
              <w:spacing w:before="120"/>
              <w:ind w:left="384"/>
              <w:jc w:val="both"/>
              <w:rPr>
                <w:szCs w:val="24"/>
              </w:rPr>
            </w:pPr>
            <w:r w:rsidRPr="00D9366E">
              <w:rPr>
                <w:rFonts w:eastAsia="Times New Roman"/>
                <w:szCs w:val="24"/>
              </w:rPr>
              <w:t>kontrolēt būvniecības procesu Ķekavas novada administratīvajā teritorijā;</w:t>
            </w:r>
          </w:p>
          <w:p w14:paraId="432E8560" w14:textId="77777777" w:rsidR="00256D30" w:rsidRPr="00D9366E" w:rsidRDefault="00256D30" w:rsidP="00256D30">
            <w:pPr>
              <w:pStyle w:val="ListParagraph"/>
              <w:numPr>
                <w:ilvl w:val="1"/>
                <w:numId w:val="14"/>
              </w:numPr>
              <w:tabs>
                <w:tab w:val="left" w:pos="1170"/>
              </w:tabs>
              <w:spacing w:before="120"/>
              <w:ind w:left="384"/>
              <w:jc w:val="both"/>
              <w:rPr>
                <w:szCs w:val="24"/>
              </w:rPr>
            </w:pPr>
            <w:r w:rsidRPr="00D9366E">
              <w:rPr>
                <w:rFonts w:eastAsia="Times New Roman"/>
                <w:szCs w:val="24"/>
              </w:rPr>
              <w:t>izstrādāt Pašvaldības īstermiņa un ilgtermiņa attīstības programmas, teritorijas plānojumu un nodrošināt to realizāciju un pārraudzību;</w:t>
            </w:r>
          </w:p>
          <w:p w14:paraId="6ABF7AE8" w14:textId="77777777" w:rsidR="00256D30" w:rsidRPr="00D9366E" w:rsidRDefault="00256D30" w:rsidP="00256D30">
            <w:pPr>
              <w:pStyle w:val="ListParagraph"/>
              <w:numPr>
                <w:ilvl w:val="1"/>
                <w:numId w:val="14"/>
              </w:numPr>
              <w:tabs>
                <w:tab w:val="left" w:pos="1170"/>
              </w:tabs>
              <w:spacing w:before="120"/>
              <w:ind w:left="384"/>
              <w:jc w:val="both"/>
              <w:rPr>
                <w:szCs w:val="24"/>
              </w:rPr>
            </w:pPr>
            <w:r w:rsidRPr="00D9366E">
              <w:rPr>
                <w:rFonts w:eastAsia="Times New Roman"/>
                <w:szCs w:val="24"/>
              </w:rPr>
              <w:t>realizēt un koordinēt vietējos un starptautiskos projektus un starptautisko sadarbību ar sadraudzības pašvaldībām;</w:t>
            </w:r>
          </w:p>
          <w:p w14:paraId="4EDAF79D" w14:textId="77777777" w:rsidR="00256D30" w:rsidRPr="00D9366E" w:rsidRDefault="00256D30" w:rsidP="00256D30">
            <w:pPr>
              <w:pStyle w:val="ListParagraph"/>
              <w:numPr>
                <w:ilvl w:val="1"/>
                <w:numId w:val="14"/>
              </w:numPr>
              <w:tabs>
                <w:tab w:val="left" w:pos="1170"/>
              </w:tabs>
              <w:spacing w:before="120"/>
              <w:ind w:left="384"/>
              <w:jc w:val="both"/>
              <w:rPr>
                <w:szCs w:val="24"/>
              </w:rPr>
            </w:pPr>
            <w:r w:rsidRPr="00D9366E">
              <w:rPr>
                <w:rFonts w:eastAsia="Times New Roman"/>
                <w:szCs w:val="24"/>
              </w:rPr>
              <w:t xml:space="preserve">izstrādāt un izplatīt plašsaziņas līdzekļiem un Pašvaldības komunikācijas kanālos </w:t>
            </w:r>
            <w:r w:rsidRPr="00D9366E">
              <w:rPr>
                <w:rFonts w:eastAsia="Times New Roman"/>
                <w:szCs w:val="24"/>
              </w:rPr>
              <w:lastRenderedPageBreak/>
              <w:t>Pašvaldības oficiālo viedokli, informāciju par Pašvaldības aktualitātēm;</w:t>
            </w:r>
          </w:p>
          <w:p w14:paraId="415A1A00" w14:textId="77777777" w:rsidR="00256D30" w:rsidRPr="00D9366E" w:rsidRDefault="00256D30" w:rsidP="00256D30">
            <w:pPr>
              <w:pStyle w:val="ListParagraph"/>
              <w:numPr>
                <w:ilvl w:val="1"/>
                <w:numId w:val="14"/>
              </w:numPr>
              <w:tabs>
                <w:tab w:val="left" w:pos="1170"/>
              </w:tabs>
              <w:spacing w:before="120"/>
              <w:ind w:left="384"/>
              <w:jc w:val="both"/>
              <w:rPr>
                <w:szCs w:val="24"/>
              </w:rPr>
            </w:pPr>
            <w:r w:rsidRPr="00D9366E">
              <w:rPr>
                <w:rFonts w:eastAsia="Times New Roman"/>
                <w:szCs w:val="24"/>
              </w:rPr>
              <w:t xml:space="preserve">organizēt Pašvaldības funkciju izpildi izglītības jomā, veicināt cilvēkresursu attīstību, nodrošināt tālākizglītības pieejamību </w:t>
            </w:r>
            <w:r w:rsidRPr="00D9366E">
              <w:rPr>
                <w:szCs w:val="24"/>
              </w:rPr>
              <w:t>Ķekavas</w:t>
            </w:r>
            <w:r w:rsidRPr="00D9366E">
              <w:rPr>
                <w:rFonts w:eastAsia="Times New Roman"/>
                <w:szCs w:val="24"/>
              </w:rPr>
              <w:t xml:space="preserve"> novadā, rūpēties par kultūras attīstību un sekmēt iedzīvotāju brīvā laika lietderīgu izmantošanu. </w:t>
            </w:r>
          </w:p>
          <w:p w14:paraId="38A45548" w14:textId="77777777" w:rsidR="00256D30" w:rsidRDefault="00256D30" w:rsidP="00256D30">
            <w:pPr>
              <w:pStyle w:val="ListParagraph"/>
              <w:numPr>
                <w:ilvl w:val="1"/>
                <w:numId w:val="14"/>
              </w:numPr>
              <w:tabs>
                <w:tab w:val="left" w:pos="1170"/>
              </w:tabs>
              <w:spacing w:before="120"/>
              <w:ind w:left="384"/>
              <w:jc w:val="both"/>
              <w:rPr>
                <w:szCs w:val="24"/>
              </w:rPr>
            </w:pPr>
            <w:r w:rsidRPr="00D9366E">
              <w:rPr>
                <w:szCs w:val="24"/>
              </w:rPr>
              <w:t>nodrošināt likumā „Par pašvaldībām” un citos normatīvajos aktos noteikto Pašvaldības funkciju izpildi;</w:t>
            </w:r>
          </w:p>
          <w:p w14:paraId="1368787C" w14:textId="77777777" w:rsidR="00256D30" w:rsidRDefault="00256D30" w:rsidP="00256D30">
            <w:pPr>
              <w:pStyle w:val="ListParagraph"/>
              <w:numPr>
                <w:ilvl w:val="1"/>
                <w:numId w:val="14"/>
              </w:numPr>
              <w:tabs>
                <w:tab w:val="left" w:pos="1170"/>
              </w:tabs>
              <w:spacing w:before="120"/>
              <w:ind w:left="384"/>
              <w:jc w:val="both"/>
              <w:rPr>
                <w:szCs w:val="24"/>
              </w:rPr>
            </w:pPr>
            <w:r w:rsidRPr="00D9366E">
              <w:rPr>
                <w:szCs w:val="24"/>
              </w:rPr>
              <w:t>veikt citus uzdevumus, atbilstoši normatīvajos aktos noteiktajai kompetencei un Domes lēmumiem, Pašvaldības izpilddirektora, Domes priekšsēdētāja un Domes priekšsēdētāja vietnieku rīkojumiem.</w:t>
            </w:r>
          </w:p>
          <w:p w14:paraId="29E2F1E8" w14:textId="77777777" w:rsidR="00256D30" w:rsidRPr="00D9366E" w:rsidRDefault="00256D30" w:rsidP="00256D30">
            <w:pPr>
              <w:pStyle w:val="ListParagraph"/>
              <w:tabs>
                <w:tab w:val="left" w:pos="1170"/>
              </w:tabs>
              <w:spacing w:before="120"/>
              <w:ind w:left="384"/>
              <w:jc w:val="both"/>
              <w:rPr>
                <w:szCs w:val="24"/>
              </w:rPr>
            </w:pPr>
            <w:r w:rsidRPr="005C1DB8">
              <w:rPr>
                <w:szCs w:val="24"/>
              </w:rPr>
              <w:t>Darbības teritorija - Ķekavas novada pašvaldība.</w:t>
            </w:r>
          </w:p>
          <w:p w14:paraId="0267285A" w14:textId="77777777" w:rsidR="00256D30" w:rsidRPr="00BB40F8" w:rsidRDefault="00256D30" w:rsidP="00256D30">
            <w:pPr>
              <w:rPr>
                <w:rFonts w:eastAsia="Times New Roman"/>
                <w:szCs w:val="24"/>
                <w:lang w:eastAsia="lv-LV"/>
              </w:rPr>
            </w:pPr>
          </w:p>
        </w:tc>
        <w:tc>
          <w:tcPr>
            <w:tcW w:w="47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E5D78F" w14:textId="77777777" w:rsidR="00256D30" w:rsidRDefault="00256D30" w:rsidP="00256D30">
            <w:pPr>
              <w:rPr>
                <w:rFonts w:eastAsia="Times New Roman"/>
                <w:szCs w:val="24"/>
                <w:lang w:eastAsia="lv-LV"/>
              </w:rPr>
            </w:pPr>
            <w:r w:rsidRPr="00BB40F8">
              <w:rPr>
                <w:rFonts w:eastAsia="Times New Roman"/>
                <w:szCs w:val="24"/>
                <w:lang w:eastAsia="lv-LV"/>
              </w:rPr>
              <w:lastRenderedPageBreak/>
              <w:t> </w:t>
            </w:r>
            <w:r w:rsidR="002C03BF">
              <w:rPr>
                <w:rFonts w:eastAsia="Times New Roman"/>
                <w:szCs w:val="24"/>
                <w:lang w:eastAsia="lv-LV"/>
              </w:rPr>
              <w:t>33 171</w:t>
            </w:r>
            <w:r w:rsidR="00B02C75">
              <w:rPr>
                <w:rFonts w:eastAsia="Times New Roman"/>
                <w:szCs w:val="24"/>
                <w:lang w:eastAsia="lv-LV"/>
              </w:rPr>
              <w:t> </w:t>
            </w:r>
            <w:r w:rsidR="002C03BF">
              <w:rPr>
                <w:rFonts w:eastAsia="Times New Roman"/>
                <w:szCs w:val="24"/>
                <w:lang w:eastAsia="lv-LV"/>
              </w:rPr>
              <w:t>693</w:t>
            </w:r>
            <w:r w:rsidR="00B02C75">
              <w:rPr>
                <w:rFonts w:eastAsia="Times New Roman"/>
                <w:szCs w:val="24"/>
                <w:lang w:eastAsia="lv-LV"/>
              </w:rPr>
              <w:t>,</w:t>
            </w:r>
          </w:p>
          <w:p w14:paraId="56396D20" w14:textId="1AB78EB6" w:rsidR="00B02C75" w:rsidRDefault="00B02C75" w:rsidP="00256D30">
            <w:pPr>
              <w:rPr>
                <w:rFonts w:eastAsia="Times New Roman"/>
                <w:szCs w:val="24"/>
                <w:lang w:eastAsia="lv-LV"/>
              </w:rPr>
            </w:pPr>
            <w:r>
              <w:rPr>
                <w:rFonts w:eastAsia="Times New Roman"/>
                <w:szCs w:val="24"/>
                <w:lang w:eastAsia="lv-LV"/>
              </w:rPr>
              <w:t xml:space="preserve">Valsts, ES finansējums, </w:t>
            </w:r>
            <w:r w:rsidR="00AA2120">
              <w:rPr>
                <w:rFonts w:eastAsia="Times New Roman"/>
                <w:szCs w:val="24"/>
                <w:lang w:eastAsia="lv-LV"/>
              </w:rPr>
              <w:t>nodokļu ieņēmumi (</w:t>
            </w:r>
            <w:r>
              <w:rPr>
                <w:rFonts w:eastAsia="Times New Roman"/>
                <w:szCs w:val="24"/>
                <w:lang w:eastAsia="lv-LV"/>
              </w:rPr>
              <w:t>IIN, NĪN</w:t>
            </w:r>
            <w:r w:rsidR="00AA2120">
              <w:rPr>
                <w:rFonts w:eastAsia="Times New Roman"/>
                <w:szCs w:val="24"/>
                <w:lang w:eastAsia="lv-LV"/>
              </w:rPr>
              <w:t xml:space="preserve"> DRN)</w:t>
            </w:r>
            <w:r>
              <w:rPr>
                <w:rFonts w:eastAsia="Times New Roman"/>
                <w:szCs w:val="24"/>
                <w:lang w:eastAsia="lv-LV"/>
              </w:rPr>
              <w:t>, pašu</w:t>
            </w:r>
            <w:r w:rsidR="00EB594D">
              <w:rPr>
                <w:rFonts w:eastAsia="Times New Roman"/>
                <w:szCs w:val="24"/>
                <w:lang w:eastAsia="lv-LV"/>
              </w:rPr>
              <w:t xml:space="preserve"> (</w:t>
            </w:r>
            <w:proofErr w:type="spellStart"/>
            <w:r w:rsidR="00EB594D">
              <w:rPr>
                <w:rFonts w:eastAsia="Times New Roman"/>
                <w:szCs w:val="24"/>
                <w:lang w:eastAsia="lv-LV"/>
              </w:rPr>
              <w:t>nenodokļu</w:t>
            </w:r>
            <w:proofErr w:type="spellEnd"/>
            <w:r w:rsidR="00EB594D">
              <w:rPr>
                <w:rFonts w:eastAsia="Times New Roman"/>
                <w:szCs w:val="24"/>
                <w:lang w:eastAsia="lv-LV"/>
              </w:rPr>
              <w:t>)</w:t>
            </w:r>
          </w:p>
          <w:p w14:paraId="4A83BAB8" w14:textId="5E55A347" w:rsidR="00B02C75" w:rsidRPr="00BB40F8" w:rsidRDefault="00B02C75" w:rsidP="00256D30">
            <w:pPr>
              <w:rPr>
                <w:rFonts w:eastAsia="Times New Roman"/>
                <w:szCs w:val="24"/>
                <w:lang w:eastAsia="lv-LV"/>
              </w:rPr>
            </w:pPr>
            <w:r>
              <w:rPr>
                <w:rFonts w:eastAsia="Times New Roman"/>
                <w:szCs w:val="24"/>
                <w:lang w:eastAsia="lv-LV"/>
              </w:rPr>
              <w:t>ieņēmumi, aizņēmumi</w:t>
            </w:r>
          </w:p>
        </w:tc>
        <w:tc>
          <w:tcPr>
            <w:tcW w:w="118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9EFD43" w14:textId="77777777" w:rsidR="00256D30" w:rsidRPr="00BB40F8" w:rsidRDefault="00256D30" w:rsidP="00256D30">
            <w:pPr>
              <w:jc w:val="both"/>
              <w:rPr>
                <w:rFonts w:eastAsia="Times New Roman"/>
                <w:szCs w:val="24"/>
                <w:lang w:eastAsia="lv-LV"/>
              </w:rPr>
            </w:pPr>
            <w:r w:rsidRPr="00BB40F8">
              <w:rPr>
                <w:rFonts w:eastAsia="Times New Roman"/>
                <w:szCs w:val="24"/>
                <w:lang w:eastAsia="lv-LV"/>
              </w:rPr>
              <w:t> </w:t>
            </w:r>
            <w:r>
              <w:rPr>
                <w:rFonts w:eastAsia="Times New Roman"/>
                <w:szCs w:val="24"/>
                <w:lang w:eastAsia="lv-LV"/>
              </w:rPr>
              <w:t xml:space="preserve"> </w:t>
            </w:r>
            <w:r w:rsidRPr="00254F9A">
              <w:rPr>
                <w:rFonts w:eastAsia="Times New Roman"/>
                <w:szCs w:val="24"/>
                <w:lang w:eastAsia="lv-LV"/>
              </w:rPr>
              <w:t>Izveidota a</w:t>
            </w:r>
            <w:r w:rsidRPr="00254F9A">
              <w:rPr>
                <w:szCs w:val="24"/>
              </w:rPr>
              <w:t>r Ķekavas novada domes 2009. gada 1. jūlija sēdes Lēmumu Nr. 4§ “Par Ķekavas novada pašvaldības iestādes “Ķekavas novada pašvaldības administrācija” izveidošanu” .</w:t>
            </w:r>
          </w:p>
        </w:tc>
        <w:tc>
          <w:tcPr>
            <w:tcW w:w="741" w:type="pct"/>
            <w:tcBorders>
              <w:top w:val="outset" w:sz="6" w:space="0" w:color="414142"/>
              <w:left w:val="outset" w:sz="6" w:space="0" w:color="414142"/>
              <w:bottom w:val="outset" w:sz="6" w:space="0" w:color="414142"/>
              <w:right w:val="outset" w:sz="6" w:space="0" w:color="414142"/>
            </w:tcBorders>
            <w:shd w:val="clear" w:color="auto" w:fill="FFFFFF"/>
            <w:hideMark/>
          </w:tcPr>
          <w:p w14:paraId="5C1F6380" w14:textId="553E269B" w:rsidR="000E3201" w:rsidRDefault="000E3201" w:rsidP="005A22BA">
            <w:pPr>
              <w:jc w:val="both"/>
              <w:rPr>
                <w:rFonts w:eastAsia="Times New Roman"/>
                <w:color w:val="414142"/>
                <w:szCs w:val="24"/>
                <w:lang w:eastAsia="lv-LV"/>
              </w:rPr>
            </w:pPr>
            <w:r>
              <w:rPr>
                <w:rFonts w:eastAsia="Times New Roman"/>
                <w:color w:val="414142"/>
                <w:szCs w:val="24"/>
                <w:lang w:eastAsia="lv-LV"/>
              </w:rPr>
              <w:t>Izpilddirektors-1</w:t>
            </w:r>
            <w:r w:rsidR="005A22BA">
              <w:rPr>
                <w:rFonts w:eastAsia="Times New Roman"/>
                <w:color w:val="414142"/>
                <w:szCs w:val="24"/>
                <w:lang w:eastAsia="lv-LV"/>
              </w:rPr>
              <w:t>;</w:t>
            </w:r>
            <w:r>
              <w:rPr>
                <w:rFonts w:eastAsia="Times New Roman"/>
                <w:color w:val="414142"/>
                <w:szCs w:val="24"/>
                <w:lang w:eastAsia="lv-LV"/>
              </w:rPr>
              <w:t xml:space="preserve"> Iekšējais auditors-1</w:t>
            </w:r>
            <w:r w:rsidR="005A22BA">
              <w:rPr>
                <w:rFonts w:eastAsia="Times New Roman"/>
                <w:color w:val="414142"/>
                <w:szCs w:val="24"/>
                <w:lang w:eastAsia="lv-LV"/>
              </w:rPr>
              <w:t xml:space="preserve">; </w:t>
            </w:r>
            <w:r>
              <w:rPr>
                <w:rFonts w:eastAsia="Times New Roman"/>
                <w:color w:val="414142"/>
                <w:szCs w:val="24"/>
                <w:lang w:eastAsia="lv-LV"/>
              </w:rPr>
              <w:t>Domes priekšsēdēt</w:t>
            </w:r>
            <w:r w:rsidR="005A22BA">
              <w:rPr>
                <w:rFonts w:eastAsia="Times New Roman"/>
                <w:color w:val="414142"/>
                <w:szCs w:val="24"/>
                <w:lang w:eastAsia="lv-LV"/>
              </w:rPr>
              <w:t>āja</w:t>
            </w:r>
            <w:r>
              <w:rPr>
                <w:rFonts w:eastAsia="Times New Roman"/>
                <w:color w:val="414142"/>
                <w:szCs w:val="24"/>
                <w:lang w:eastAsia="lv-LV"/>
              </w:rPr>
              <w:t xml:space="preserve"> padomnieks-1</w:t>
            </w:r>
            <w:r w:rsidR="005A22BA">
              <w:rPr>
                <w:rFonts w:eastAsia="Times New Roman"/>
                <w:color w:val="414142"/>
                <w:szCs w:val="24"/>
                <w:lang w:eastAsia="lv-LV"/>
              </w:rPr>
              <w:t>;</w:t>
            </w:r>
          </w:p>
          <w:p w14:paraId="0095700D" w14:textId="1B008316" w:rsidR="000E3201" w:rsidRDefault="000E3201" w:rsidP="005A22BA">
            <w:pPr>
              <w:jc w:val="both"/>
              <w:rPr>
                <w:rFonts w:eastAsia="Times New Roman"/>
                <w:color w:val="414142"/>
                <w:szCs w:val="24"/>
                <w:lang w:eastAsia="lv-LV"/>
              </w:rPr>
            </w:pPr>
            <w:r>
              <w:rPr>
                <w:rFonts w:eastAsia="Times New Roman"/>
                <w:color w:val="414142"/>
                <w:szCs w:val="24"/>
                <w:lang w:eastAsia="lv-LV"/>
              </w:rPr>
              <w:t>Preses sekretārs-1</w:t>
            </w:r>
            <w:r w:rsidR="005A22BA">
              <w:rPr>
                <w:rFonts w:eastAsia="Times New Roman"/>
                <w:color w:val="414142"/>
                <w:szCs w:val="24"/>
                <w:lang w:eastAsia="lv-LV"/>
              </w:rPr>
              <w:t>;</w:t>
            </w:r>
            <w:r>
              <w:rPr>
                <w:rFonts w:eastAsia="Times New Roman"/>
                <w:color w:val="414142"/>
                <w:szCs w:val="24"/>
                <w:lang w:eastAsia="lv-LV"/>
              </w:rPr>
              <w:t xml:space="preserve"> Biroja administrators-1</w:t>
            </w:r>
            <w:r w:rsidR="005A22BA">
              <w:rPr>
                <w:rFonts w:eastAsia="Times New Roman"/>
                <w:color w:val="414142"/>
                <w:szCs w:val="24"/>
                <w:lang w:eastAsia="lv-LV"/>
              </w:rPr>
              <w:t>;</w:t>
            </w:r>
          </w:p>
          <w:p w14:paraId="4AAE68CC" w14:textId="403F5643" w:rsidR="000E3201" w:rsidRDefault="000E3201" w:rsidP="005A22BA">
            <w:pPr>
              <w:jc w:val="both"/>
              <w:rPr>
                <w:rFonts w:eastAsia="Times New Roman"/>
                <w:color w:val="414142"/>
                <w:szCs w:val="24"/>
                <w:lang w:eastAsia="lv-LV"/>
              </w:rPr>
            </w:pPr>
            <w:r>
              <w:rPr>
                <w:rFonts w:eastAsia="Times New Roman"/>
                <w:color w:val="414142"/>
                <w:szCs w:val="24"/>
                <w:lang w:eastAsia="lv-LV"/>
              </w:rPr>
              <w:t>Pārvaldes</w:t>
            </w:r>
            <w:r w:rsidR="005A22BA">
              <w:rPr>
                <w:rFonts w:eastAsia="Times New Roman"/>
                <w:color w:val="414142"/>
                <w:szCs w:val="24"/>
                <w:lang w:eastAsia="lv-LV"/>
              </w:rPr>
              <w:t xml:space="preserve"> </w:t>
            </w:r>
            <w:r>
              <w:rPr>
                <w:rFonts w:eastAsia="Times New Roman"/>
                <w:color w:val="414142"/>
                <w:szCs w:val="24"/>
                <w:lang w:eastAsia="lv-LV"/>
              </w:rPr>
              <w:t>vadītājs-5</w:t>
            </w:r>
            <w:r w:rsidR="005A22BA">
              <w:rPr>
                <w:rFonts w:eastAsia="Times New Roman"/>
                <w:color w:val="414142"/>
                <w:szCs w:val="24"/>
                <w:lang w:eastAsia="lv-LV"/>
              </w:rPr>
              <w:t>; Sabiedrisko</w:t>
            </w:r>
            <w:r>
              <w:rPr>
                <w:rFonts w:eastAsia="Times New Roman"/>
                <w:color w:val="414142"/>
                <w:szCs w:val="24"/>
                <w:lang w:eastAsia="lv-LV"/>
              </w:rPr>
              <w:t xml:space="preserve"> attiec</w:t>
            </w:r>
            <w:r w:rsidR="005A22BA">
              <w:rPr>
                <w:rFonts w:eastAsia="Times New Roman"/>
                <w:color w:val="414142"/>
                <w:szCs w:val="24"/>
                <w:lang w:eastAsia="lv-LV"/>
              </w:rPr>
              <w:t>ī</w:t>
            </w:r>
            <w:r>
              <w:rPr>
                <w:rFonts w:eastAsia="Times New Roman"/>
                <w:color w:val="414142"/>
                <w:szCs w:val="24"/>
                <w:lang w:eastAsia="lv-LV"/>
              </w:rPr>
              <w:t>bu vadītājs-1</w:t>
            </w:r>
            <w:r w:rsidR="005A22BA">
              <w:rPr>
                <w:rFonts w:eastAsia="Times New Roman"/>
                <w:color w:val="414142"/>
                <w:szCs w:val="24"/>
                <w:lang w:eastAsia="lv-LV"/>
              </w:rPr>
              <w:t>;</w:t>
            </w:r>
            <w:r>
              <w:rPr>
                <w:rFonts w:eastAsia="Times New Roman"/>
                <w:color w:val="414142"/>
                <w:szCs w:val="24"/>
                <w:lang w:eastAsia="lv-LV"/>
              </w:rPr>
              <w:t xml:space="preserve"> Sabiedrisko attiecību speciālists-2</w:t>
            </w:r>
            <w:r w:rsidR="005A22BA">
              <w:rPr>
                <w:rFonts w:eastAsia="Times New Roman"/>
                <w:color w:val="414142"/>
                <w:szCs w:val="24"/>
                <w:lang w:eastAsia="lv-LV"/>
              </w:rPr>
              <w:t xml:space="preserve">; </w:t>
            </w:r>
            <w:r>
              <w:rPr>
                <w:rFonts w:eastAsia="Times New Roman"/>
                <w:color w:val="414142"/>
                <w:szCs w:val="24"/>
                <w:lang w:eastAsia="lv-LV"/>
              </w:rPr>
              <w:t>Forogrāfs-1</w:t>
            </w:r>
            <w:r w:rsidR="005A22BA">
              <w:rPr>
                <w:rFonts w:eastAsia="Times New Roman"/>
                <w:color w:val="414142"/>
                <w:szCs w:val="24"/>
                <w:lang w:eastAsia="lv-LV"/>
              </w:rPr>
              <w:t>;</w:t>
            </w:r>
            <w:r>
              <w:rPr>
                <w:rFonts w:eastAsia="Times New Roman"/>
                <w:color w:val="414142"/>
                <w:szCs w:val="24"/>
                <w:lang w:eastAsia="lv-LV"/>
              </w:rPr>
              <w:t xml:space="preserve"> Juridiskā atbalsta vadītājs-1</w:t>
            </w:r>
            <w:r w:rsidR="005A22BA">
              <w:rPr>
                <w:rFonts w:eastAsia="Times New Roman"/>
                <w:color w:val="414142"/>
                <w:szCs w:val="24"/>
                <w:lang w:eastAsia="lv-LV"/>
              </w:rPr>
              <w:t>;</w:t>
            </w:r>
          </w:p>
          <w:p w14:paraId="0066CAB6" w14:textId="1DE9AD94" w:rsidR="00A2776A" w:rsidRPr="00BB40F8" w:rsidRDefault="000E3201" w:rsidP="005A22BA">
            <w:pPr>
              <w:jc w:val="both"/>
              <w:rPr>
                <w:rFonts w:eastAsia="Times New Roman"/>
                <w:color w:val="414142"/>
                <w:szCs w:val="24"/>
                <w:lang w:eastAsia="lv-LV"/>
              </w:rPr>
            </w:pPr>
            <w:r>
              <w:rPr>
                <w:rFonts w:eastAsia="Times New Roman"/>
                <w:color w:val="414142"/>
                <w:szCs w:val="24"/>
                <w:lang w:eastAsia="lv-LV"/>
              </w:rPr>
              <w:t>Jurists-</w:t>
            </w:r>
            <w:r w:rsidR="00046D80">
              <w:rPr>
                <w:rFonts w:eastAsia="Times New Roman"/>
                <w:color w:val="414142"/>
                <w:szCs w:val="24"/>
                <w:lang w:eastAsia="lv-LV"/>
              </w:rPr>
              <w:t>4</w:t>
            </w:r>
            <w:r w:rsidR="005A22BA">
              <w:rPr>
                <w:rFonts w:eastAsia="Times New Roman"/>
                <w:color w:val="414142"/>
                <w:szCs w:val="24"/>
                <w:lang w:eastAsia="lv-LV"/>
              </w:rPr>
              <w:t>;</w:t>
            </w:r>
            <w:r>
              <w:rPr>
                <w:rFonts w:eastAsia="Times New Roman"/>
                <w:color w:val="414142"/>
                <w:szCs w:val="24"/>
                <w:lang w:eastAsia="lv-LV"/>
              </w:rPr>
              <w:t xml:space="preserve"> Vecākais iepirkumu speciālists-1</w:t>
            </w:r>
            <w:r w:rsidR="005A22BA">
              <w:rPr>
                <w:rFonts w:eastAsia="Times New Roman"/>
                <w:color w:val="414142"/>
                <w:szCs w:val="24"/>
                <w:lang w:eastAsia="lv-LV"/>
              </w:rPr>
              <w:t>;</w:t>
            </w:r>
            <w:r>
              <w:rPr>
                <w:rFonts w:eastAsia="Times New Roman"/>
                <w:color w:val="414142"/>
                <w:szCs w:val="24"/>
                <w:lang w:eastAsia="lv-LV"/>
              </w:rPr>
              <w:t xml:space="preserve"> Sekretariāta vadītājs-1</w:t>
            </w:r>
            <w:r w:rsidR="005A22BA">
              <w:rPr>
                <w:rFonts w:eastAsia="Times New Roman"/>
                <w:color w:val="414142"/>
                <w:szCs w:val="24"/>
                <w:lang w:eastAsia="lv-LV"/>
              </w:rPr>
              <w:t>;</w:t>
            </w:r>
            <w:r>
              <w:rPr>
                <w:rFonts w:eastAsia="Times New Roman"/>
                <w:color w:val="414142"/>
                <w:szCs w:val="24"/>
                <w:lang w:eastAsia="lv-LV"/>
              </w:rPr>
              <w:t xml:space="preserve"> </w:t>
            </w:r>
            <w:r>
              <w:rPr>
                <w:rFonts w:eastAsia="Times New Roman"/>
                <w:color w:val="414142"/>
                <w:szCs w:val="24"/>
                <w:lang w:eastAsia="lv-LV"/>
              </w:rPr>
              <w:lastRenderedPageBreak/>
              <w:t>Sekretārs-1</w:t>
            </w:r>
            <w:r w:rsidR="005A22BA">
              <w:rPr>
                <w:rFonts w:eastAsia="Times New Roman"/>
                <w:color w:val="414142"/>
                <w:szCs w:val="24"/>
                <w:lang w:eastAsia="lv-LV"/>
              </w:rPr>
              <w:t>;</w:t>
            </w:r>
            <w:r>
              <w:rPr>
                <w:rFonts w:eastAsia="Times New Roman"/>
                <w:color w:val="414142"/>
                <w:szCs w:val="24"/>
                <w:lang w:eastAsia="lv-LV"/>
              </w:rPr>
              <w:t xml:space="preserve"> Arhīvists-</w:t>
            </w:r>
            <w:r w:rsidR="00046D80">
              <w:rPr>
                <w:rFonts w:eastAsia="Times New Roman"/>
                <w:color w:val="414142"/>
                <w:szCs w:val="24"/>
                <w:lang w:eastAsia="lv-LV"/>
              </w:rPr>
              <w:t>2</w:t>
            </w:r>
            <w:r w:rsidR="005A22BA">
              <w:rPr>
                <w:rFonts w:eastAsia="Times New Roman"/>
                <w:color w:val="414142"/>
                <w:szCs w:val="24"/>
                <w:lang w:eastAsia="lv-LV"/>
              </w:rPr>
              <w:t>;</w:t>
            </w:r>
            <w:r>
              <w:rPr>
                <w:rFonts w:eastAsia="Times New Roman"/>
                <w:color w:val="414142"/>
                <w:szCs w:val="24"/>
                <w:lang w:eastAsia="lv-LV"/>
              </w:rPr>
              <w:t xml:space="preserve"> Informāciju tehnoloģiju vadītājs-1</w:t>
            </w:r>
            <w:r w:rsidR="005A22BA">
              <w:rPr>
                <w:rFonts w:eastAsia="Times New Roman"/>
                <w:color w:val="414142"/>
                <w:szCs w:val="24"/>
                <w:lang w:eastAsia="lv-LV"/>
              </w:rPr>
              <w:t>;</w:t>
            </w:r>
            <w:r>
              <w:rPr>
                <w:rFonts w:eastAsia="Times New Roman"/>
                <w:color w:val="414142"/>
                <w:szCs w:val="24"/>
                <w:lang w:eastAsia="lv-LV"/>
              </w:rPr>
              <w:t xml:space="preserve"> Datorsistēmu un  datortīklu adminstrators-2</w:t>
            </w:r>
            <w:r w:rsidR="005A22BA">
              <w:rPr>
                <w:rFonts w:eastAsia="Times New Roman"/>
                <w:color w:val="414142"/>
                <w:szCs w:val="24"/>
                <w:lang w:eastAsia="lv-LV"/>
              </w:rPr>
              <w:t>;</w:t>
            </w:r>
            <w:r>
              <w:rPr>
                <w:rFonts w:eastAsia="Times New Roman"/>
                <w:color w:val="414142"/>
                <w:szCs w:val="24"/>
                <w:lang w:eastAsia="lv-LV"/>
              </w:rPr>
              <w:t xml:space="preserve"> </w:t>
            </w:r>
            <w:r w:rsidR="005A22BA">
              <w:rPr>
                <w:rFonts w:eastAsia="Times New Roman"/>
                <w:color w:val="414142"/>
                <w:szCs w:val="24"/>
                <w:lang w:eastAsia="lv-LV"/>
              </w:rPr>
              <w:t>D</w:t>
            </w:r>
            <w:r>
              <w:rPr>
                <w:rFonts w:eastAsia="Times New Roman"/>
                <w:color w:val="414142"/>
                <w:szCs w:val="24"/>
                <w:lang w:eastAsia="lv-LV"/>
              </w:rPr>
              <w:t xml:space="preserve">atorsistēmu un datortīklu </w:t>
            </w:r>
            <w:r w:rsidR="00046D80">
              <w:rPr>
                <w:rFonts w:eastAsia="Times New Roman"/>
                <w:color w:val="414142"/>
                <w:szCs w:val="24"/>
                <w:lang w:eastAsia="lv-LV"/>
              </w:rPr>
              <w:t>vecākais</w:t>
            </w:r>
            <w:r>
              <w:rPr>
                <w:rFonts w:eastAsia="Times New Roman"/>
                <w:color w:val="414142"/>
                <w:szCs w:val="24"/>
                <w:lang w:eastAsia="lv-LV"/>
              </w:rPr>
              <w:t xml:space="preserve"> adminstrators-1</w:t>
            </w:r>
            <w:r w:rsidR="005A22BA">
              <w:rPr>
                <w:rFonts w:eastAsia="Times New Roman"/>
                <w:color w:val="414142"/>
                <w:szCs w:val="24"/>
                <w:lang w:eastAsia="lv-LV"/>
              </w:rPr>
              <w:t>;</w:t>
            </w:r>
            <w:r>
              <w:rPr>
                <w:rFonts w:eastAsia="Times New Roman"/>
                <w:color w:val="414142"/>
                <w:szCs w:val="24"/>
                <w:lang w:eastAsia="lv-LV"/>
              </w:rPr>
              <w:t xml:space="preserve"> Informācijas sistēmu un programmatūras administrators-2</w:t>
            </w:r>
            <w:r w:rsidR="005A22BA">
              <w:rPr>
                <w:rFonts w:eastAsia="Times New Roman"/>
                <w:color w:val="414142"/>
                <w:szCs w:val="24"/>
                <w:lang w:eastAsia="lv-LV"/>
              </w:rPr>
              <w:t>;</w:t>
            </w:r>
            <w:r>
              <w:rPr>
                <w:rFonts w:eastAsia="Times New Roman"/>
                <w:color w:val="414142"/>
                <w:szCs w:val="24"/>
                <w:lang w:eastAsia="lv-LV"/>
              </w:rPr>
              <w:t xml:space="preserve"> Klientu apkalpošanas vadītājs-</w:t>
            </w:r>
            <w:r w:rsidR="00A2776A">
              <w:rPr>
                <w:rFonts w:eastAsia="Times New Roman"/>
                <w:color w:val="414142"/>
                <w:szCs w:val="24"/>
                <w:lang w:eastAsia="lv-LV"/>
              </w:rPr>
              <w:t>2</w:t>
            </w:r>
            <w:r w:rsidR="005A22BA">
              <w:rPr>
                <w:rFonts w:eastAsia="Times New Roman"/>
                <w:color w:val="414142"/>
                <w:szCs w:val="24"/>
                <w:lang w:eastAsia="lv-LV"/>
              </w:rPr>
              <w:t>;</w:t>
            </w:r>
            <w:r>
              <w:rPr>
                <w:rFonts w:eastAsia="Times New Roman"/>
                <w:color w:val="414142"/>
                <w:szCs w:val="24"/>
                <w:lang w:eastAsia="lv-LV"/>
              </w:rPr>
              <w:t xml:space="preserve"> Klientu apkalpošanas speciālists-4</w:t>
            </w:r>
            <w:r w:rsidR="005A22BA">
              <w:rPr>
                <w:rFonts w:eastAsia="Times New Roman"/>
                <w:color w:val="414142"/>
                <w:szCs w:val="24"/>
                <w:lang w:eastAsia="lv-LV"/>
              </w:rPr>
              <w:t>.</w:t>
            </w:r>
            <w:r>
              <w:rPr>
                <w:rFonts w:eastAsia="Times New Roman"/>
                <w:color w:val="414142"/>
                <w:szCs w:val="24"/>
                <w:lang w:eastAsia="lv-LV"/>
              </w:rPr>
              <w:t>5</w:t>
            </w:r>
            <w:r w:rsidR="005A22BA">
              <w:rPr>
                <w:rFonts w:eastAsia="Times New Roman"/>
                <w:color w:val="414142"/>
                <w:szCs w:val="24"/>
                <w:lang w:eastAsia="lv-LV"/>
              </w:rPr>
              <w:t>;</w:t>
            </w:r>
            <w:r>
              <w:rPr>
                <w:rFonts w:eastAsia="Times New Roman"/>
                <w:color w:val="414142"/>
                <w:szCs w:val="24"/>
                <w:lang w:eastAsia="lv-LV"/>
              </w:rPr>
              <w:t xml:space="preserve"> Lauksaimniecības konsultants-0</w:t>
            </w:r>
            <w:r w:rsidR="005A22BA">
              <w:rPr>
                <w:rFonts w:eastAsia="Times New Roman"/>
                <w:color w:val="414142"/>
                <w:szCs w:val="24"/>
                <w:lang w:eastAsia="lv-LV"/>
              </w:rPr>
              <w:t>.</w:t>
            </w:r>
            <w:r>
              <w:rPr>
                <w:rFonts w:eastAsia="Times New Roman"/>
                <w:color w:val="414142"/>
                <w:szCs w:val="24"/>
                <w:lang w:eastAsia="lv-LV"/>
              </w:rPr>
              <w:t>5</w:t>
            </w:r>
            <w:r w:rsidR="005A22BA">
              <w:rPr>
                <w:rFonts w:eastAsia="Times New Roman"/>
                <w:color w:val="414142"/>
                <w:szCs w:val="24"/>
                <w:lang w:eastAsia="lv-LV"/>
              </w:rPr>
              <w:t>;</w:t>
            </w:r>
            <w:r>
              <w:rPr>
                <w:rFonts w:eastAsia="Times New Roman"/>
                <w:color w:val="414142"/>
                <w:szCs w:val="24"/>
                <w:lang w:eastAsia="lv-LV"/>
              </w:rPr>
              <w:t xml:space="preserve"> Darba drošības un ugunsdrošības speciālists-1</w:t>
            </w:r>
            <w:r w:rsidR="005A22BA">
              <w:rPr>
                <w:rFonts w:eastAsia="Times New Roman"/>
                <w:color w:val="414142"/>
                <w:szCs w:val="24"/>
                <w:lang w:eastAsia="lv-LV"/>
              </w:rPr>
              <w:t>;</w:t>
            </w:r>
            <w:r>
              <w:rPr>
                <w:rFonts w:eastAsia="Times New Roman"/>
                <w:color w:val="414142"/>
                <w:szCs w:val="24"/>
                <w:lang w:eastAsia="lv-LV"/>
              </w:rPr>
              <w:t xml:space="preserve"> Personāla vadītājs-1</w:t>
            </w:r>
            <w:r w:rsidR="005A22BA">
              <w:rPr>
                <w:rFonts w:eastAsia="Times New Roman"/>
                <w:color w:val="414142"/>
                <w:szCs w:val="24"/>
                <w:lang w:eastAsia="lv-LV"/>
              </w:rPr>
              <w:t>;</w:t>
            </w:r>
            <w:r>
              <w:rPr>
                <w:rFonts w:eastAsia="Times New Roman"/>
                <w:color w:val="414142"/>
                <w:szCs w:val="24"/>
                <w:lang w:eastAsia="lv-LV"/>
              </w:rPr>
              <w:t xml:space="preserve"> </w:t>
            </w:r>
            <w:r w:rsidR="00182DEF">
              <w:rPr>
                <w:rFonts w:eastAsia="Times New Roman"/>
                <w:color w:val="414142"/>
                <w:szCs w:val="24"/>
                <w:lang w:eastAsia="lv-LV"/>
              </w:rPr>
              <w:t>P</w:t>
            </w:r>
            <w:r>
              <w:rPr>
                <w:rFonts w:eastAsia="Times New Roman"/>
                <w:color w:val="414142"/>
                <w:szCs w:val="24"/>
                <w:lang w:eastAsia="lv-LV"/>
              </w:rPr>
              <w:t>ersonāla speciālists-1</w:t>
            </w:r>
            <w:r w:rsidR="005A22BA">
              <w:rPr>
                <w:rFonts w:eastAsia="Times New Roman"/>
                <w:color w:val="414142"/>
                <w:szCs w:val="24"/>
                <w:lang w:eastAsia="lv-LV"/>
              </w:rPr>
              <w:t>;</w:t>
            </w:r>
            <w:r>
              <w:rPr>
                <w:rFonts w:eastAsia="Times New Roman"/>
                <w:color w:val="414142"/>
                <w:szCs w:val="24"/>
                <w:lang w:eastAsia="lv-LV"/>
              </w:rPr>
              <w:t xml:space="preserve"> Dzimtsarakstu nodaļas vadītājs-1</w:t>
            </w:r>
            <w:r w:rsidR="00475369">
              <w:rPr>
                <w:rFonts w:eastAsia="Times New Roman"/>
                <w:color w:val="414142"/>
                <w:szCs w:val="24"/>
                <w:lang w:eastAsia="lv-LV"/>
              </w:rPr>
              <w:t>;</w:t>
            </w:r>
            <w:r>
              <w:rPr>
                <w:rFonts w:eastAsia="Times New Roman"/>
                <w:color w:val="414142"/>
                <w:szCs w:val="24"/>
                <w:lang w:eastAsia="lv-LV"/>
              </w:rPr>
              <w:t xml:space="preserve"> Dzimtsarakstu nodaļas vadītāja vietnieks -1</w:t>
            </w:r>
            <w:r w:rsidR="00475369">
              <w:rPr>
                <w:rFonts w:eastAsia="Times New Roman"/>
                <w:color w:val="414142"/>
                <w:szCs w:val="24"/>
                <w:lang w:eastAsia="lv-LV"/>
              </w:rPr>
              <w:t>;</w:t>
            </w:r>
            <w:r>
              <w:rPr>
                <w:rFonts w:eastAsia="Times New Roman"/>
                <w:color w:val="414142"/>
                <w:szCs w:val="24"/>
                <w:lang w:eastAsia="lv-LV"/>
              </w:rPr>
              <w:t xml:space="preserve"> Speciālists nekustamā īpašuma nodokļa jautājumos-4</w:t>
            </w:r>
            <w:r w:rsidR="00475369">
              <w:rPr>
                <w:rFonts w:eastAsia="Times New Roman"/>
                <w:color w:val="414142"/>
                <w:szCs w:val="24"/>
                <w:lang w:eastAsia="lv-LV"/>
              </w:rPr>
              <w:t>;</w:t>
            </w:r>
            <w:r>
              <w:rPr>
                <w:rFonts w:eastAsia="Times New Roman"/>
                <w:color w:val="414142"/>
                <w:szCs w:val="24"/>
                <w:lang w:eastAsia="lv-LV"/>
              </w:rPr>
              <w:t xml:space="preserve"> Finansists-ekonomists-1</w:t>
            </w:r>
            <w:r w:rsidR="00475369">
              <w:rPr>
                <w:rFonts w:eastAsia="Times New Roman"/>
                <w:color w:val="414142"/>
                <w:szCs w:val="24"/>
                <w:lang w:eastAsia="lv-LV"/>
              </w:rPr>
              <w:t>;</w:t>
            </w:r>
            <w:r>
              <w:rPr>
                <w:rFonts w:eastAsia="Times New Roman"/>
                <w:color w:val="414142"/>
                <w:szCs w:val="24"/>
                <w:lang w:eastAsia="lv-LV"/>
              </w:rPr>
              <w:t xml:space="preserve"> Galvenais grāmatvedis-1</w:t>
            </w:r>
            <w:r w:rsidR="00475369">
              <w:rPr>
                <w:rFonts w:eastAsia="Times New Roman"/>
                <w:color w:val="414142"/>
                <w:szCs w:val="24"/>
                <w:lang w:eastAsia="lv-LV"/>
              </w:rPr>
              <w:t>;</w:t>
            </w:r>
            <w:r>
              <w:rPr>
                <w:rFonts w:eastAsia="Times New Roman"/>
                <w:color w:val="414142"/>
                <w:szCs w:val="24"/>
                <w:lang w:eastAsia="lv-LV"/>
              </w:rPr>
              <w:t xml:space="preserve"> Grāmatvedis-10</w:t>
            </w:r>
            <w:r w:rsidR="00475369">
              <w:rPr>
                <w:rFonts w:eastAsia="Times New Roman"/>
                <w:color w:val="414142"/>
                <w:szCs w:val="24"/>
                <w:lang w:eastAsia="lv-LV"/>
              </w:rPr>
              <w:t>;</w:t>
            </w:r>
            <w:r>
              <w:rPr>
                <w:rFonts w:eastAsia="Times New Roman"/>
                <w:color w:val="414142"/>
                <w:szCs w:val="24"/>
                <w:lang w:eastAsia="lv-LV"/>
              </w:rPr>
              <w:t xml:space="preserve"> Pārvaldes vadītāja vietnieks-</w:t>
            </w:r>
            <w:r w:rsidR="00A2776A">
              <w:rPr>
                <w:rFonts w:eastAsia="Times New Roman"/>
                <w:color w:val="414142"/>
                <w:szCs w:val="24"/>
                <w:lang w:eastAsia="lv-LV"/>
              </w:rPr>
              <w:t>4</w:t>
            </w:r>
            <w:r w:rsidR="00475369">
              <w:rPr>
                <w:rFonts w:eastAsia="Times New Roman"/>
                <w:color w:val="414142"/>
                <w:szCs w:val="24"/>
                <w:lang w:eastAsia="lv-LV"/>
              </w:rPr>
              <w:t>;</w:t>
            </w:r>
            <w:r>
              <w:rPr>
                <w:rFonts w:eastAsia="Times New Roman"/>
                <w:color w:val="414142"/>
                <w:szCs w:val="24"/>
                <w:lang w:eastAsia="lv-LV"/>
              </w:rPr>
              <w:t xml:space="preserve"> nekustamā </w:t>
            </w:r>
            <w:r>
              <w:rPr>
                <w:rFonts w:eastAsia="Times New Roman"/>
                <w:color w:val="414142"/>
                <w:szCs w:val="24"/>
                <w:lang w:eastAsia="lv-LV"/>
              </w:rPr>
              <w:lastRenderedPageBreak/>
              <w:t>īpašuma pārvaldnieks-2</w:t>
            </w:r>
            <w:r w:rsidR="00475369">
              <w:rPr>
                <w:rFonts w:eastAsia="Times New Roman"/>
                <w:color w:val="414142"/>
                <w:szCs w:val="24"/>
                <w:lang w:eastAsia="lv-LV"/>
              </w:rPr>
              <w:t>;</w:t>
            </w:r>
            <w:r>
              <w:rPr>
                <w:rFonts w:eastAsia="Times New Roman"/>
                <w:color w:val="414142"/>
                <w:szCs w:val="24"/>
                <w:lang w:eastAsia="lv-LV"/>
              </w:rPr>
              <w:t xml:space="preserve"> Nekustamā īpašuma speciālists-5</w:t>
            </w:r>
            <w:r w:rsidR="00475369">
              <w:rPr>
                <w:rFonts w:eastAsia="Times New Roman"/>
                <w:color w:val="414142"/>
                <w:szCs w:val="24"/>
                <w:lang w:eastAsia="lv-LV"/>
              </w:rPr>
              <w:t>;</w:t>
            </w:r>
            <w:r>
              <w:rPr>
                <w:rFonts w:eastAsia="Times New Roman"/>
                <w:color w:val="414142"/>
                <w:szCs w:val="24"/>
                <w:lang w:eastAsia="lv-LV"/>
              </w:rPr>
              <w:t xml:space="preserve"> Ainavu plānotājs-1</w:t>
            </w:r>
            <w:r w:rsidR="00475369">
              <w:rPr>
                <w:rFonts w:eastAsia="Times New Roman"/>
                <w:color w:val="414142"/>
                <w:szCs w:val="24"/>
                <w:lang w:eastAsia="lv-LV"/>
              </w:rPr>
              <w:t>;</w:t>
            </w:r>
            <w:r w:rsidR="00A2776A">
              <w:rPr>
                <w:rFonts w:eastAsia="Times New Roman"/>
                <w:color w:val="414142"/>
                <w:szCs w:val="24"/>
                <w:lang w:eastAsia="lv-LV"/>
              </w:rPr>
              <w:t xml:space="preserve"> Ēku un elektrotīklu būvinženieris-1</w:t>
            </w:r>
            <w:r w:rsidR="00475369">
              <w:rPr>
                <w:rFonts w:eastAsia="Times New Roman"/>
                <w:color w:val="414142"/>
                <w:szCs w:val="24"/>
                <w:lang w:eastAsia="lv-LV"/>
              </w:rPr>
              <w:t>;</w:t>
            </w:r>
            <w:r w:rsidR="00A2776A">
              <w:rPr>
                <w:rFonts w:eastAsia="Times New Roman"/>
                <w:color w:val="414142"/>
                <w:szCs w:val="24"/>
                <w:lang w:eastAsia="lv-LV"/>
              </w:rPr>
              <w:t xml:space="preserve"> Ceļu inženieris-1</w:t>
            </w:r>
            <w:r w:rsidR="00475369">
              <w:rPr>
                <w:rFonts w:eastAsia="Times New Roman"/>
                <w:color w:val="414142"/>
                <w:szCs w:val="24"/>
                <w:lang w:eastAsia="lv-LV"/>
              </w:rPr>
              <w:t>;</w:t>
            </w:r>
            <w:r w:rsidR="00A2776A">
              <w:rPr>
                <w:rFonts w:eastAsia="Times New Roman"/>
                <w:color w:val="414142"/>
                <w:szCs w:val="24"/>
                <w:lang w:eastAsia="lv-LV"/>
              </w:rPr>
              <w:t xml:space="preserve"> Būvinženieris-</w:t>
            </w:r>
            <w:r w:rsidR="00046D80">
              <w:rPr>
                <w:rFonts w:eastAsia="Times New Roman"/>
                <w:color w:val="414142"/>
                <w:szCs w:val="24"/>
                <w:lang w:eastAsia="lv-LV"/>
              </w:rPr>
              <w:t>2</w:t>
            </w:r>
            <w:r w:rsidR="00475369">
              <w:rPr>
                <w:rFonts w:eastAsia="Times New Roman"/>
                <w:color w:val="414142"/>
                <w:szCs w:val="24"/>
                <w:lang w:eastAsia="lv-LV"/>
              </w:rPr>
              <w:t xml:space="preserve">; </w:t>
            </w:r>
            <w:r w:rsidR="00A2776A">
              <w:rPr>
                <w:rFonts w:eastAsia="Times New Roman"/>
                <w:color w:val="414142"/>
                <w:szCs w:val="24"/>
                <w:lang w:eastAsia="lv-LV"/>
              </w:rPr>
              <w:t>Saimniecības vadītājs-1</w:t>
            </w:r>
            <w:r w:rsidR="00475369">
              <w:rPr>
                <w:rFonts w:eastAsia="Times New Roman"/>
                <w:color w:val="414142"/>
                <w:szCs w:val="24"/>
                <w:lang w:eastAsia="lv-LV"/>
              </w:rPr>
              <w:t>;</w:t>
            </w:r>
            <w:r w:rsidR="00A2776A">
              <w:rPr>
                <w:rFonts w:eastAsia="Times New Roman"/>
                <w:color w:val="414142"/>
                <w:szCs w:val="24"/>
                <w:lang w:eastAsia="lv-LV"/>
              </w:rPr>
              <w:t xml:space="preserve"> saimniecības vadītāja palīgs-1</w:t>
            </w:r>
            <w:r w:rsidR="00475369">
              <w:rPr>
                <w:rFonts w:eastAsia="Times New Roman"/>
                <w:color w:val="414142"/>
                <w:szCs w:val="24"/>
                <w:lang w:eastAsia="lv-LV"/>
              </w:rPr>
              <w:t>;</w:t>
            </w:r>
            <w:r w:rsidR="00A2776A">
              <w:rPr>
                <w:rFonts w:eastAsia="Times New Roman"/>
                <w:color w:val="414142"/>
                <w:szCs w:val="24"/>
                <w:lang w:eastAsia="lv-LV"/>
              </w:rPr>
              <w:t xml:space="preserve"> Mikroautobusa vadītājs-2</w:t>
            </w:r>
            <w:r w:rsidR="00475369">
              <w:rPr>
                <w:rFonts w:eastAsia="Times New Roman"/>
                <w:color w:val="414142"/>
                <w:szCs w:val="24"/>
                <w:lang w:eastAsia="lv-LV"/>
              </w:rPr>
              <w:t>;</w:t>
            </w:r>
            <w:r w:rsidR="00A2776A">
              <w:rPr>
                <w:rFonts w:eastAsia="Times New Roman"/>
                <w:color w:val="414142"/>
                <w:szCs w:val="24"/>
                <w:lang w:eastAsia="lv-LV"/>
              </w:rPr>
              <w:t xml:space="preserve"> Apkopējs-4</w:t>
            </w:r>
            <w:r w:rsidR="00475369">
              <w:rPr>
                <w:rFonts w:eastAsia="Times New Roman"/>
                <w:color w:val="414142"/>
                <w:szCs w:val="24"/>
                <w:lang w:eastAsia="lv-LV"/>
              </w:rPr>
              <w:t>.</w:t>
            </w:r>
            <w:r w:rsidR="00A2776A">
              <w:rPr>
                <w:rFonts w:eastAsia="Times New Roman"/>
                <w:color w:val="414142"/>
                <w:szCs w:val="24"/>
                <w:lang w:eastAsia="lv-LV"/>
              </w:rPr>
              <w:t>5</w:t>
            </w:r>
            <w:r w:rsidR="00475369">
              <w:rPr>
                <w:rFonts w:eastAsia="Times New Roman"/>
                <w:color w:val="414142"/>
                <w:szCs w:val="24"/>
                <w:lang w:eastAsia="lv-LV"/>
              </w:rPr>
              <w:t>;</w:t>
            </w:r>
            <w:r w:rsidR="00A2776A">
              <w:rPr>
                <w:rFonts w:eastAsia="Times New Roman"/>
                <w:color w:val="414142"/>
                <w:szCs w:val="24"/>
                <w:lang w:eastAsia="lv-LV"/>
              </w:rPr>
              <w:t xml:space="preserve"> Galvenais vides pārvaldnieks-1</w:t>
            </w:r>
            <w:r w:rsidR="00475369">
              <w:rPr>
                <w:rFonts w:eastAsia="Times New Roman"/>
                <w:color w:val="414142"/>
                <w:szCs w:val="24"/>
                <w:lang w:eastAsia="lv-LV"/>
              </w:rPr>
              <w:t>;</w:t>
            </w:r>
            <w:r w:rsidR="00A2776A">
              <w:rPr>
                <w:rFonts w:eastAsia="Times New Roman"/>
                <w:color w:val="414142"/>
                <w:szCs w:val="24"/>
                <w:lang w:eastAsia="lv-LV"/>
              </w:rPr>
              <w:t xml:space="preserve"> </w:t>
            </w:r>
            <w:r w:rsidR="00475369">
              <w:rPr>
                <w:rFonts w:eastAsia="Times New Roman"/>
                <w:color w:val="414142"/>
                <w:szCs w:val="24"/>
                <w:lang w:eastAsia="lv-LV"/>
              </w:rPr>
              <w:t>T</w:t>
            </w:r>
            <w:r w:rsidR="00A2776A">
              <w:rPr>
                <w:rFonts w:eastAsia="Times New Roman"/>
                <w:color w:val="414142"/>
                <w:szCs w:val="24"/>
                <w:lang w:eastAsia="lv-LV"/>
              </w:rPr>
              <w:t>eritorijas labiekārtošanas speciālists-1</w:t>
            </w:r>
            <w:r w:rsidR="00475369">
              <w:rPr>
                <w:rFonts w:eastAsia="Times New Roman"/>
                <w:color w:val="414142"/>
                <w:szCs w:val="24"/>
                <w:lang w:eastAsia="lv-LV"/>
              </w:rPr>
              <w:t>;</w:t>
            </w:r>
            <w:r w:rsidR="00A2776A">
              <w:rPr>
                <w:rFonts w:eastAsia="Times New Roman"/>
                <w:color w:val="414142"/>
                <w:szCs w:val="24"/>
                <w:lang w:eastAsia="lv-LV"/>
              </w:rPr>
              <w:t xml:space="preserve"> </w:t>
            </w:r>
            <w:r w:rsidR="00475369">
              <w:rPr>
                <w:rFonts w:eastAsia="Times New Roman"/>
                <w:color w:val="414142"/>
                <w:szCs w:val="24"/>
                <w:lang w:eastAsia="lv-LV"/>
              </w:rPr>
              <w:t>M</w:t>
            </w:r>
            <w:r w:rsidR="00A2776A">
              <w:rPr>
                <w:rFonts w:eastAsia="Times New Roman"/>
                <w:color w:val="414142"/>
                <w:szCs w:val="24"/>
                <w:lang w:eastAsia="lv-LV"/>
              </w:rPr>
              <w:t>ežkopības speciālists-1</w:t>
            </w:r>
            <w:r w:rsidR="00475369">
              <w:rPr>
                <w:rFonts w:eastAsia="Times New Roman"/>
                <w:color w:val="414142"/>
                <w:szCs w:val="24"/>
                <w:lang w:eastAsia="lv-LV"/>
              </w:rPr>
              <w:t>;</w:t>
            </w:r>
            <w:r w:rsidR="00A2776A">
              <w:rPr>
                <w:rFonts w:eastAsia="Times New Roman"/>
                <w:color w:val="414142"/>
                <w:szCs w:val="24"/>
                <w:lang w:eastAsia="lv-LV"/>
              </w:rPr>
              <w:t xml:space="preserve"> Vides un meliorācijas inženieris-1</w:t>
            </w:r>
            <w:r w:rsidR="00475369">
              <w:rPr>
                <w:rFonts w:eastAsia="Times New Roman"/>
                <w:color w:val="414142"/>
                <w:szCs w:val="24"/>
                <w:lang w:eastAsia="lv-LV"/>
              </w:rPr>
              <w:t>;</w:t>
            </w:r>
            <w:r w:rsidR="00A2776A">
              <w:rPr>
                <w:rFonts w:eastAsia="Times New Roman"/>
                <w:color w:val="414142"/>
                <w:szCs w:val="24"/>
                <w:lang w:eastAsia="lv-LV"/>
              </w:rPr>
              <w:t xml:space="preserve"> Kapsētu  pārvaldnieks-1</w:t>
            </w:r>
            <w:r w:rsidR="00475369">
              <w:rPr>
                <w:rFonts w:eastAsia="Times New Roman"/>
                <w:color w:val="414142"/>
                <w:szCs w:val="24"/>
                <w:lang w:eastAsia="lv-LV"/>
              </w:rPr>
              <w:t>;</w:t>
            </w:r>
            <w:r w:rsidR="00A2776A">
              <w:rPr>
                <w:rFonts w:eastAsia="Times New Roman"/>
                <w:color w:val="414142"/>
                <w:szCs w:val="24"/>
                <w:lang w:eastAsia="lv-LV"/>
              </w:rPr>
              <w:t xml:space="preserve"> </w:t>
            </w:r>
            <w:r w:rsidR="00475369">
              <w:rPr>
                <w:rFonts w:eastAsia="Times New Roman"/>
                <w:color w:val="414142"/>
                <w:szCs w:val="24"/>
                <w:lang w:eastAsia="lv-LV"/>
              </w:rPr>
              <w:t>K</w:t>
            </w:r>
            <w:r w:rsidR="00A2776A">
              <w:rPr>
                <w:rFonts w:eastAsia="Times New Roman"/>
                <w:color w:val="414142"/>
                <w:szCs w:val="24"/>
                <w:lang w:eastAsia="lv-LV"/>
              </w:rPr>
              <w:t>apsētu pārvaldnieka palīgs-4</w:t>
            </w:r>
            <w:r w:rsidR="00475369">
              <w:rPr>
                <w:rFonts w:eastAsia="Times New Roman"/>
                <w:color w:val="414142"/>
                <w:szCs w:val="24"/>
                <w:lang w:eastAsia="lv-LV"/>
              </w:rPr>
              <w:t>.</w:t>
            </w:r>
            <w:r w:rsidR="00A2776A">
              <w:rPr>
                <w:rFonts w:eastAsia="Times New Roman"/>
                <w:color w:val="414142"/>
                <w:szCs w:val="24"/>
                <w:lang w:eastAsia="lv-LV"/>
              </w:rPr>
              <w:t>6</w:t>
            </w:r>
            <w:r w:rsidR="00475369">
              <w:rPr>
                <w:rFonts w:eastAsia="Times New Roman"/>
                <w:color w:val="414142"/>
                <w:szCs w:val="24"/>
                <w:lang w:eastAsia="lv-LV"/>
              </w:rPr>
              <w:t>;</w:t>
            </w:r>
            <w:r w:rsidR="00A2776A">
              <w:rPr>
                <w:rFonts w:eastAsia="Times New Roman"/>
                <w:color w:val="414142"/>
                <w:szCs w:val="24"/>
                <w:lang w:eastAsia="lv-LV"/>
              </w:rPr>
              <w:t xml:space="preserve"> Izglītības procesu atbalsta vadītājs-1</w:t>
            </w:r>
            <w:r w:rsidR="00475369">
              <w:rPr>
                <w:rFonts w:eastAsia="Times New Roman"/>
                <w:color w:val="414142"/>
                <w:szCs w:val="24"/>
                <w:lang w:eastAsia="lv-LV"/>
              </w:rPr>
              <w:t>;</w:t>
            </w:r>
            <w:r w:rsidR="00A2776A">
              <w:rPr>
                <w:rFonts w:eastAsia="Times New Roman"/>
                <w:color w:val="414142"/>
                <w:szCs w:val="24"/>
                <w:lang w:eastAsia="lv-LV"/>
              </w:rPr>
              <w:t xml:space="preserve">  Jaunatnes lietu speciālists-2</w:t>
            </w:r>
            <w:r w:rsidR="00475369">
              <w:rPr>
                <w:rFonts w:eastAsia="Times New Roman"/>
                <w:color w:val="414142"/>
                <w:szCs w:val="24"/>
                <w:lang w:eastAsia="lv-LV"/>
              </w:rPr>
              <w:t>;</w:t>
            </w:r>
            <w:r w:rsidR="00A2776A">
              <w:rPr>
                <w:rFonts w:eastAsia="Times New Roman"/>
                <w:color w:val="414142"/>
                <w:szCs w:val="24"/>
                <w:lang w:eastAsia="lv-LV"/>
              </w:rPr>
              <w:t xml:space="preserve"> Jaunatnes darbinieks-0.75</w:t>
            </w:r>
            <w:r w:rsidR="00475369">
              <w:rPr>
                <w:rFonts w:eastAsia="Times New Roman"/>
                <w:color w:val="414142"/>
                <w:szCs w:val="24"/>
                <w:lang w:eastAsia="lv-LV"/>
              </w:rPr>
              <w:t>;</w:t>
            </w:r>
            <w:r w:rsidR="00A2776A">
              <w:rPr>
                <w:rFonts w:eastAsia="Times New Roman"/>
                <w:color w:val="414142"/>
                <w:szCs w:val="24"/>
                <w:lang w:eastAsia="lv-LV"/>
              </w:rPr>
              <w:t xml:space="preserve"> Tūrisma un jaunatnes darba koordinators-1</w:t>
            </w:r>
            <w:r w:rsidR="00475369">
              <w:rPr>
                <w:rFonts w:eastAsia="Times New Roman"/>
                <w:color w:val="414142"/>
                <w:szCs w:val="24"/>
                <w:lang w:eastAsia="lv-LV"/>
              </w:rPr>
              <w:t>;</w:t>
            </w:r>
            <w:r w:rsidR="00A2776A">
              <w:rPr>
                <w:rFonts w:eastAsia="Times New Roman"/>
                <w:color w:val="414142"/>
                <w:szCs w:val="24"/>
                <w:lang w:eastAsia="lv-LV"/>
              </w:rPr>
              <w:t xml:space="preserve"> Tūrisma organizators-1.75</w:t>
            </w:r>
            <w:r w:rsidR="00475369">
              <w:rPr>
                <w:rFonts w:eastAsia="Times New Roman"/>
                <w:color w:val="414142"/>
                <w:szCs w:val="24"/>
                <w:lang w:eastAsia="lv-LV"/>
              </w:rPr>
              <w:t>;</w:t>
            </w:r>
            <w:r w:rsidR="00A2776A">
              <w:rPr>
                <w:rFonts w:eastAsia="Times New Roman"/>
                <w:color w:val="414142"/>
                <w:szCs w:val="24"/>
                <w:lang w:eastAsia="lv-LV"/>
              </w:rPr>
              <w:t xml:space="preserve"> Kultūras darba koordinators-1</w:t>
            </w:r>
            <w:r w:rsidR="00475369">
              <w:rPr>
                <w:rFonts w:eastAsia="Times New Roman"/>
                <w:color w:val="414142"/>
                <w:szCs w:val="24"/>
                <w:lang w:eastAsia="lv-LV"/>
              </w:rPr>
              <w:t>;</w:t>
            </w:r>
            <w:r w:rsidR="00A2776A">
              <w:rPr>
                <w:rFonts w:eastAsia="Times New Roman"/>
                <w:color w:val="414142"/>
                <w:szCs w:val="24"/>
                <w:lang w:eastAsia="lv-LV"/>
              </w:rPr>
              <w:t xml:space="preserve"> Galvenais speciālists izglītības jautājumos-3</w:t>
            </w:r>
            <w:r w:rsidR="00475369">
              <w:rPr>
                <w:rFonts w:eastAsia="Times New Roman"/>
                <w:color w:val="414142"/>
                <w:szCs w:val="24"/>
                <w:lang w:eastAsia="lv-LV"/>
              </w:rPr>
              <w:t>;</w:t>
            </w:r>
            <w:r w:rsidR="00A2776A">
              <w:rPr>
                <w:rFonts w:eastAsia="Times New Roman"/>
                <w:color w:val="414142"/>
                <w:szCs w:val="24"/>
                <w:lang w:eastAsia="lv-LV"/>
              </w:rPr>
              <w:t xml:space="preserve"> </w:t>
            </w:r>
            <w:r w:rsidR="00046D80">
              <w:rPr>
                <w:rFonts w:eastAsia="Times New Roman"/>
                <w:color w:val="414142"/>
                <w:szCs w:val="24"/>
                <w:lang w:eastAsia="lv-LV"/>
              </w:rPr>
              <w:t>Speciālists</w:t>
            </w:r>
            <w:r w:rsidR="00A2776A">
              <w:rPr>
                <w:rFonts w:eastAsia="Times New Roman"/>
                <w:color w:val="414142"/>
                <w:szCs w:val="24"/>
                <w:lang w:eastAsia="lv-LV"/>
              </w:rPr>
              <w:t xml:space="preserve"> izglītības procesu administrēšanas </w:t>
            </w:r>
            <w:r w:rsidR="00A2776A">
              <w:rPr>
                <w:rFonts w:eastAsia="Times New Roman"/>
                <w:color w:val="414142"/>
                <w:szCs w:val="24"/>
                <w:lang w:eastAsia="lv-LV"/>
              </w:rPr>
              <w:lastRenderedPageBreak/>
              <w:t>jautājumos</w:t>
            </w:r>
            <w:r w:rsidR="00046D80">
              <w:rPr>
                <w:rFonts w:eastAsia="Times New Roman"/>
                <w:color w:val="414142"/>
                <w:szCs w:val="24"/>
                <w:lang w:eastAsia="lv-LV"/>
              </w:rPr>
              <w:t>-1</w:t>
            </w:r>
            <w:r w:rsidR="00475369">
              <w:rPr>
                <w:rFonts w:eastAsia="Times New Roman"/>
                <w:color w:val="414142"/>
                <w:szCs w:val="24"/>
                <w:lang w:eastAsia="lv-LV"/>
              </w:rPr>
              <w:t>;</w:t>
            </w:r>
            <w:r w:rsidR="00046D80">
              <w:rPr>
                <w:rFonts w:eastAsia="Times New Roman"/>
                <w:color w:val="414142"/>
                <w:szCs w:val="24"/>
                <w:lang w:eastAsia="lv-LV"/>
              </w:rPr>
              <w:t xml:space="preserve"> Galvenais projektu vadītājs-1</w:t>
            </w:r>
            <w:r w:rsidR="00475369">
              <w:rPr>
                <w:rFonts w:eastAsia="Times New Roman"/>
                <w:color w:val="414142"/>
                <w:szCs w:val="24"/>
                <w:lang w:eastAsia="lv-LV"/>
              </w:rPr>
              <w:t>;</w:t>
            </w:r>
            <w:r w:rsidR="00046D80">
              <w:rPr>
                <w:rFonts w:eastAsia="Times New Roman"/>
                <w:color w:val="414142"/>
                <w:szCs w:val="24"/>
                <w:lang w:eastAsia="lv-LV"/>
              </w:rPr>
              <w:t xml:space="preserve"> Projektu vadītājs-4</w:t>
            </w:r>
            <w:r w:rsidR="00475369">
              <w:rPr>
                <w:rFonts w:eastAsia="Times New Roman"/>
                <w:color w:val="414142"/>
                <w:szCs w:val="24"/>
                <w:lang w:eastAsia="lv-LV"/>
              </w:rPr>
              <w:t>;</w:t>
            </w:r>
            <w:r w:rsidR="00046D80">
              <w:rPr>
                <w:rFonts w:eastAsia="Times New Roman"/>
                <w:color w:val="414142"/>
                <w:szCs w:val="24"/>
                <w:lang w:eastAsia="lv-LV"/>
              </w:rPr>
              <w:t xml:space="preserve"> Teritorijas plānotājs-5</w:t>
            </w:r>
            <w:r w:rsidR="00475369">
              <w:rPr>
                <w:rFonts w:eastAsia="Times New Roman"/>
                <w:color w:val="414142"/>
                <w:szCs w:val="24"/>
                <w:lang w:eastAsia="lv-LV"/>
              </w:rPr>
              <w:t>;</w:t>
            </w:r>
            <w:r w:rsidR="00046D80">
              <w:rPr>
                <w:rFonts w:eastAsia="Times New Roman"/>
                <w:color w:val="414142"/>
                <w:szCs w:val="24"/>
                <w:lang w:eastAsia="lv-LV"/>
              </w:rPr>
              <w:t xml:space="preserve"> Būvvaldes vadītājs-1</w:t>
            </w:r>
            <w:r w:rsidR="00475369">
              <w:rPr>
                <w:rFonts w:eastAsia="Times New Roman"/>
                <w:color w:val="414142"/>
                <w:szCs w:val="24"/>
                <w:lang w:eastAsia="lv-LV"/>
              </w:rPr>
              <w:t>;</w:t>
            </w:r>
            <w:r w:rsidR="00046D80">
              <w:rPr>
                <w:rFonts w:eastAsia="Times New Roman"/>
                <w:color w:val="414142"/>
                <w:szCs w:val="24"/>
                <w:lang w:eastAsia="lv-LV"/>
              </w:rPr>
              <w:t xml:space="preserve"> Būvvaldes vadītāja vietnieks-1</w:t>
            </w:r>
            <w:r w:rsidR="00475369">
              <w:rPr>
                <w:rFonts w:eastAsia="Times New Roman"/>
                <w:color w:val="414142"/>
                <w:szCs w:val="24"/>
                <w:lang w:eastAsia="lv-LV"/>
              </w:rPr>
              <w:t>;</w:t>
            </w:r>
            <w:r w:rsidR="00046D80">
              <w:rPr>
                <w:rFonts w:eastAsia="Times New Roman"/>
                <w:color w:val="414142"/>
                <w:szCs w:val="24"/>
                <w:lang w:eastAsia="lv-LV"/>
              </w:rPr>
              <w:t xml:space="preserve"> Būvinspektors-3</w:t>
            </w:r>
            <w:r w:rsidR="00475369">
              <w:rPr>
                <w:rFonts w:eastAsia="Times New Roman"/>
                <w:color w:val="414142"/>
                <w:szCs w:val="24"/>
                <w:lang w:eastAsia="lv-LV"/>
              </w:rPr>
              <w:t>;</w:t>
            </w:r>
            <w:r w:rsidR="00046D80">
              <w:rPr>
                <w:rFonts w:eastAsia="Times New Roman"/>
                <w:color w:val="414142"/>
                <w:szCs w:val="24"/>
                <w:lang w:eastAsia="lv-LV"/>
              </w:rPr>
              <w:t xml:space="preserve"> Būvinspektora palīgs-1</w:t>
            </w:r>
            <w:r w:rsidR="00475369">
              <w:rPr>
                <w:rFonts w:eastAsia="Times New Roman"/>
                <w:color w:val="414142"/>
                <w:szCs w:val="24"/>
                <w:lang w:eastAsia="lv-LV"/>
              </w:rPr>
              <w:t>;</w:t>
            </w:r>
            <w:r w:rsidR="00046D80">
              <w:rPr>
                <w:rFonts w:eastAsia="Times New Roman"/>
                <w:color w:val="414142"/>
                <w:szCs w:val="24"/>
                <w:lang w:eastAsia="lv-LV"/>
              </w:rPr>
              <w:t xml:space="preserve"> Galvenais arhitekts-1</w:t>
            </w:r>
            <w:r w:rsidR="00475369">
              <w:rPr>
                <w:rFonts w:eastAsia="Times New Roman"/>
                <w:color w:val="414142"/>
                <w:szCs w:val="24"/>
                <w:lang w:eastAsia="lv-LV"/>
              </w:rPr>
              <w:t>;</w:t>
            </w:r>
            <w:r w:rsidR="00046D80">
              <w:rPr>
                <w:rFonts w:eastAsia="Times New Roman"/>
                <w:color w:val="414142"/>
                <w:szCs w:val="24"/>
                <w:lang w:eastAsia="lv-LV"/>
              </w:rPr>
              <w:t xml:space="preserve"> Arhiteksts-2</w:t>
            </w:r>
            <w:r w:rsidR="00475369">
              <w:rPr>
                <w:rFonts w:eastAsia="Times New Roman"/>
                <w:color w:val="414142"/>
                <w:szCs w:val="24"/>
                <w:lang w:eastAsia="lv-LV"/>
              </w:rPr>
              <w:t>;</w:t>
            </w:r>
            <w:r w:rsidR="00046D80">
              <w:rPr>
                <w:rFonts w:eastAsia="Times New Roman"/>
                <w:color w:val="414142"/>
                <w:szCs w:val="24"/>
                <w:lang w:eastAsia="lv-LV"/>
              </w:rPr>
              <w:t xml:space="preserve"> Būvvaldes specialistu palīgs-2</w:t>
            </w:r>
            <w:r w:rsidR="00475369">
              <w:rPr>
                <w:rFonts w:eastAsia="Times New Roman"/>
                <w:color w:val="414142"/>
                <w:szCs w:val="24"/>
                <w:lang w:eastAsia="lv-LV"/>
              </w:rPr>
              <w:t>;</w:t>
            </w:r>
            <w:r w:rsidR="00046D80">
              <w:rPr>
                <w:rFonts w:eastAsia="Times New Roman"/>
                <w:color w:val="414142"/>
                <w:szCs w:val="24"/>
                <w:lang w:eastAsia="lv-LV"/>
              </w:rPr>
              <w:t xml:space="preserve"> Inženierkomunikāciju piesaistes inženieris-2</w:t>
            </w:r>
            <w:r w:rsidR="00475369">
              <w:rPr>
                <w:rFonts w:eastAsia="Times New Roman"/>
                <w:color w:val="414142"/>
                <w:szCs w:val="24"/>
                <w:lang w:eastAsia="lv-LV"/>
              </w:rPr>
              <w:t>;</w:t>
            </w:r>
            <w:r w:rsidR="00046D80">
              <w:rPr>
                <w:rFonts w:eastAsia="Times New Roman"/>
                <w:color w:val="414142"/>
                <w:szCs w:val="24"/>
                <w:lang w:eastAsia="lv-LV"/>
              </w:rPr>
              <w:t xml:space="preserve"> Aģentūru direktori-3</w:t>
            </w:r>
            <w:r w:rsidR="00475369">
              <w:rPr>
                <w:rFonts w:eastAsia="Times New Roman"/>
                <w:color w:val="414142"/>
                <w:szCs w:val="24"/>
                <w:lang w:eastAsia="lv-LV"/>
              </w:rPr>
              <w:t>;</w:t>
            </w:r>
            <w:r w:rsidR="00046D80">
              <w:rPr>
                <w:rFonts w:eastAsia="Times New Roman"/>
                <w:color w:val="414142"/>
                <w:szCs w:val="24"/>
                <w:lang w:eastAsia="lv-LV"/>
              </w:rPr>
              <w:t xml:space="preserve"> Iestāžu vadītāji-17.</w:t>
            </w:r>
          </w:p>
        </w:tc>
      </w:tr>
      <w:tr w:rsidR="00225DE0" w:rsidRPr="00BB40F8" w14:paraId="2AC0531D" w14:textId="77777777" w:rsidTr="00FE4EBA">
        <w:tc>
          <w:tcPr>
            <w:tcW w:w="9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044F59A" w14:textId="77777777" w:rsidR="00256D30" w:rsidRPr="00587D6B" w:rsidRDefault="00256D30" w:rsidP="00256D30">
            <w:pPr>
              <w:jc w:val="center"/>
              <w:rPr>
                <w:rFonts w:eastAsia="Times New Roman"/>
                <w:color w:val="414142"/>
                <w:sz w:val="18"/>
                <w:szCs w:val="18"/>
                <w:lang w:eastAsia="lv-LV"/>
              </w:rPr>
            </w:pPr>
            <w:r>
              <w:rPr>
                <w:rFonts w:eastAsia="Times New Roman"/>
                <w:color w:val="414142"/>
                <w:sz w:val="18"/>
                <w:szCs w:val="18"/>
                <w:lang w:eastAsia="lv-LV"/>
              </w:rPr>
              <w:lastRenderedPageBreak/>
              <w:t>4.</w:t>
            </w:r>
          </w:p>
        </w:tc>
        <w:tc>
          <w:tcPr>
            <w:tcW w:w="5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08EE530" w14:textId="77777777" w:rsidR="00256D30" w:rsidRPr="00BB40F8" w:rsidRDefault="00256D30" w:rsidP="00256D30">
            <w:pPr>
              <w:pStyle w:val="Heading1"/>
              <w:spacing w:before="0"/>
              <w:rPr>
                <w:rFonts w:ascii="Times New Roman" w:eastAsia="Times New Roman" w:hAnsi="Times New Roman" w:cs="Times New Roman"/>
                <w:color w:val="auto"/>
                <w:kern w:val="36"/>
                <w:sz w:val="24"/>
                <w:szCs w:val="24"/>
                <w:lang w:eastAsia="lv-LV"/>
              </w:rPr>
            </w:pPr>
            <w:r w:rsidRPr="00BB40F8">
              <w:rPr>
                <w:rFonts w:ascii="Times New Roman" w:eastAsia="Times New Roman" w:hAnsi="Times New Roman" w:cs="Times New Roman"/>
                <w:color w:val="auto"/>
                <w:sz w:val="24"/>
                <w:szCs w:val="24"/>
                <w:lang w:eastAsia="lv-LV"/>
              </w:rPr>
              <w:t> </w:t>
            </w:r>
            <w:r>
              <w:rPr>
                <w:rFonts w:ascii="Times New Roman" w:eastAsia="Times New Roman" w:hAnsi="Times New Roman" w:cs="Times New Roman"/>
                <w:color w:val="auto"/>
                <w:sz w:val="24"/>
                <w:szCs w:val="24"/>
                <w:lang w:eastAsia="lv-LV"/>
              </w:rPr>
              <w:t>Iestāde</w:t>
            </w:r>
          </w:p>
          <w:p w14:paraId="04FB043C" w14:textId="77777777" w:rsidR="00256D30" w:rsidRPr="00BB40F8" w:rsidRDefault="00256D30" w:rsidP="00256D30">
            <w:pPr>
              <w:rPr>
                <w:rFonts w:eastAsia="Times New Roman"/>
                <w:szCs w:val="24"/>
                <w:lang w:eastAsia="lv-LV"/>
              </w:rPr>
            </w:pP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CDE2234" w14:textId="77777777" w:rsidR="00256D30" w:rsidRDefault="00256D30" w:rsidP="00256D30">
            <w:pPr>
              <w:rPr>
                <w:rFonts w:eastAsia="Times New Roman"/>
                <w:kern w:val="36"/>
                <w:szCs w:val="24"/>
                <w:lang w:eastAsia="lv-LV"/>
              </w:rPr>
            </w:pPr>
            <w:r w:rsidRPr="00BB40F8">
              <w:rPr>
                <w:rFonts w:eastAsia="Times New Roman"/>
                <w:szCs w:val="24"/>
                <w:lang w:eastAsia="lv-LV"/>
              </w:rPr>
              <w:t> </w:t>
            </w:r>
            <w:r w:rsidRPr="00BB40F8">
              <w:rPr>
                <w:rFonts w:eastAsia="Times New Roman"/>
                <w:kern w:val="36"/>
                <w:szCs w:val="24"/>
                <w:lang w:eastAsia="lv-LV"/>
              </w:rPr>
              <w:t>Daugmales pagasta kultūras centrs</w:t>
            </w:r>
          </w:p>
          <w:p w14:paraId="60D2F0E6" w14:textId="77777777" w:rsidR="00256D30" w:rsidRDefault="00256D30" w:rsidP="00256D30">
            <w:pPr>
              <w:rPr>
                <w:szCs w:val="24"/>
              </w:rPr>
            </w:pPr>
            <w:r w:rsidRPr="00BB40F8">
              <w:rPr>
                <w:szCs w:val="24"/>
              </w:rPr>
              <w:t xml:space="preserve"> </w:t>
            </w:r>
            <w:r>
              <w:rPr>
                <w:szCs w:val="24"/>
              </w:rPr>
              <w:t xml:space="preserve">Nr. </w:t>
            </w:r>
            <w:r w:rsidRPr="00BB40F8">
              <w:rPr>
                <w:szCs w:val="24"/>
              </w:rPr>
              <w:t>90010199909</w:t>
            </w:r>
          </w:p>
          <w:p w14:paraId="17709776" w14:textId="49F561D2" w:rsidR="00256D30" w:rsidRPr="00BB40F8" w:rsidRDefault="006024CC" w:rsidP="00256D30">
            <w:pPr>
              <w:rPr>
                <w:rFonts w:eastAsia="Times New Roman"/>
                <w:szCs w:val="24"/>
                <w:lang w:eastAsia="lv-LV"/>
              </w:rPr>
            </w:pPr>
            <w:r>
              <w:rPr>
                <w:szCs w:val="24"/>
              </w:rPr>
              <w:t>“</w:t>
            </w:r>
            <w:r w:rsidR="00256D30" w:rsidRPr="00BB40F8">
              <w:rPr>
                <w:szCs w:val="24"/>
              </w:rPr>
              <w:t>Alpi</w:t>
            </w:r>
            <w:r>
              <w:rPr>
                <w:szCs w:val="24"/>
              </w:rPr>
              <w:t>”</w:t>
            </w:r>
            <w:r w:rsidR="00256D30" w:rsidRPr="00BB40F8">
              <w:rPr>
                <w:szCs w:val="24"/>
              </w:rPr>
              <w:t>, Daugmale, Daugmales pag., Ķekavas nov., LV-2124</w:t>
            </w:r>
          </w:p>
        </w:tc>
        <w:tc>
          <w:tcPr>
            <w:tcW w:w="13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56F5B3D" w14:textId="77777777" w:rsidR="00256D30" w:rsidRPr="0065659C" w:rsidRDefault="00256D30" w:rsidP="00256D30">
            <w:pPr>
              <w:jc w:val="both"/>
              <w:rPr>
                <w:szCs w:val="24"/>
                <w:lang w:eastAsia="lv-LV"/>
              </w:rPr>
            </w:pPr>
            <w:r w:rsidRPr="0065659C">
              <w:rPr>
                <w:szCs w:val="24"/>
                <w:lang w:eastAsia="lv-LV"/>
              </w:rPr>
              <w:t>Centra darbības pamatmērķis ir rūpēties par kultūru, nodrošinot kultūras dzīves norišu daudzveidību, pieejamību un kultūras mantojuma mērķtiecīgu saglabāšanu un izmantošanu</w:t>
            </w:r>
          </w:p>
          <w:p w14:paraId="2C0C170B" w14:textId="77777777" w:rsidR="00256D30" w:rsidRPr="0065659C" w:rsidRDefault="00256D30" w:rsidP="00256D30">
            <w:pPr>
              <w:autoSpaceDE w:val="0"/>
              <w:autoSpaceDN w:val="0"/>
              <w:adjustRightInd w:val="0"/>
              <w:jc w:val="both"/>
              <w:rPr>
                <w:szCs w:val="24"/>
                <w:lang w:eastAsia="lv-LV"/>
              </w:rPr>
            </w:pPr>
            <w:r w:rsidRPr="0065659C">
              <w:rPr>
                <w:szCs w:val="24"/>
                <w:lang w:eastAsia="lv-LV"/>
              </w:rPr>
              <w:t>Centram ir šādas funkcijas:</w:t>
            </w:r>
          </w:p>
          <w:p w14:paraId="66DCB957" w14:textId="77777777" w:rsidR="00256D30" w:rsidRPr="0065659C" w:rsidRDefault="00256D30" w:rsidP="00256D30">
            <w:pPr>
              <w:pStyle w:val="ListParagraph"/>
              <w:numPr>
                <w:ilvl w:val="1"/>
                <w:numId w:val="31"/>
              </w:numPr>
              <w:autoSpaceDE w:val="0"/>
              <w:autoSpaceDN w:val="0"/>
              <w:adjustRightInd w:val="0"/>
              <w:spacing w:before="120"/>
              <w:ind w:left="243" w:hanging="279"/>
              <w:jc w:val="both"/>
              <w:rPr>
                <w:szCs w:val="24"/>
                <w:lang w:eastAsia="lv-LV"/>
              </w:rPr>
            </w:pPr>
            <w:r w:rsidRPr="0065659C">
              <w:rPr>
                <w:szCs w:val="24"/>
                <w:lang w:eastAsia="lv-LV"/>
              </w:rPr>
              <w:t>nodrošināt pašvaldības kultūras procesu norisi Daugmales pagastā;</w:t>
            </w:r>
          </w:p>
          <w:p w14:paraId="3CBF2F39" w14:textId="77777777" w:rsidR="00256D30" w:rsidRDefault="00256D30" w:rsidP="00256D30">
            <w:pPr>
              <w:numPr>
                <w:ilvl w:val="1"/>
                <w:numId w:val="31"/>
              </w:numPr>
              <w:autoSpaceDE w:val="0"/>
              <w:autoSpaceDN w:val="0"/>
              <w:adjustRightInd w:val="0"/>
              <w:spacing w:before="120"/>
              <w:ind w:left="243" w:hanging="279"/>
              <w:jc w:val="both"/>
              <w:rPr>
                <w:szCs w:val="24"/>
                <w:lang w:eastAsia="lv-LV"/>
              </w:rPr>
            </w:pPr>
            <w:r w:rsidRPr="0065659C">
              <w:rPr>
                <w:szCs w:val="24"/>
                <w:lang w:eastAsia="lv-LV"/>
              </w:rPr>
              <w:t>nodrošināt Daugmales pagasta kultūras dzīves norišu daudzveidību un pieejamību;</w:t>
            </w:r>
          </w:p>
          <w:p w14:paraId="0D8377C6" w14:textId="77777777" w:rsidR="00256D30" w:rsidRDefault="00256D30" w:rsidP="00256D30">
            <w:pPr>
              <w:numPr>
                <w:ilvl w:val="1"/>
                <w:numId w:val="31"/>
              </w:numPr>
              <w:autoSpaceDE w:val="0"/>
              <w:autoSpaceDN w:val="0"/>
              <w:adjustRightInd w:val="0"/>
              <w:spacing w:before="120"/>
              <w:ind w:left="243" w:hanging="279"/>
              <w:jc w:val="both"/>
              <w:rPr>
                <w:szCs w:val="24"/>
                <w:lang w:eastAsia="lv-LV"/>
              </w:rPr>
            </w:pPr>
            <w:r w:rsidRPr="0065659C">
              <w:rPr>
                <w:szCs w:val="24"/>
                <w:lang w:eastAsia="lv-LV"/>
              </w:rPr>
              <w:t>nodrošināt kultūras vērtību un kultūrvēsturiskā mantojuma saglabāšanu, pētīšanu un popularizēšanu, attīstīt jaunradi un iedzīvotāju lietderīgu un radošu brīvā laika pavadīšanas iespēju;</w:t>
            </w:r>
          </w:p>
          <w:p w14:paraId="0796A726" w14:textId="77777777" w:rsidR="00256D30" w:rsidRDefault="00256D30" w:rsidP="00256D30">
            <w:pPr>
              <w:numPr>
                <w:ilvl w:val="1"/>
                <w:numId w:val="31"/>
              </w:numPr>
              <w:autoSpaceDE w:val="0"/>
              <w:autoSpaceDN w:val="0"/>
              <w:adjustRightInd w:val="0"/>
              <w:spacing w:before="120"/>
              <w:ind w:left="243" w:hanging="279"/>
              <w:jc w:val="both"/>
              <w:rPr>
                <w:szCs w:val="24"/>
                <w:lang w:eastAsia="lv-LV"/>
              </w:rPr>
            </w:pPr>
            <w:r w:rsidRPr="0065659C">
              <w:rPr>
                <w:szCs w:val="24"/>
                <w:lang w:eastAsia="lv-LV"/>
              </w:rPr>
              <w:t>nodrošināt materiālo un nemateriālo kultūras vērtību uzkrāšanu, dokumentēšanu un saglabāšanu;</w:t>
            </w:r>
          </w:p>
          <w:p w14:paraId="39970378" w14:textId="77777777" w:rsidR="00256D30" w:rsidRDefault="00256D30" w:rsidP="00256D30">
            <w:pPr>
              <w:numPr>
                <w:ilvl w:val="1"/>
                <w:numId w:val="31"/>
              </w:numPr>
              <w:autoSpaceDE w:val="0"/>
              <w:autoSpaceDN w:val="0"/>
              <w:adjustRightInd w:val="0"/>
              <w:spacing w:before="120"/>
              <w:ind w:left="243" w:hanging="279"/>
              <w:jc w:val="both"/>
              <w:rPr>
                <w:szCs w:val="24"/>
                <w:lang w:eastAsia="lv-LV"/>
              </w:rPr>
            </w:pPr>
            <w:r w:rsidRPr="0065659C">
              <w:rPr>
                <w:szCs w:val="24"/>
                <w:lang w:eastAsia="lv-LV"/>
              </w:rPr>
              <w:lastRenderedPageBreak/>
              <w:t>nodrošināt profesionālās un tautas mākslas pieejamību.</w:t>
            </w:r>
          </w:p>
          <w:p w14:paraId="716CE1F1" w14:textId="77777777" w:rsidR="00256D30" w:rsidRPr="0065659C" w:rsidRDefault="00256D30" w:rsidP="00256D30">
            <w:pPr>
              <w:autoSpaceDE w:val="0"/>
              <w:autoSpaceDN w:val="0"/>
              <w:adjustRightInd w:val="0"/>
              <w:spacing w:before="120"/>
              <w:ind w:left="243"/>
              <w:jc w:val="both"/>
              <w:rPr>
                <w:szCs w:val="24"/>
                <w:lang w:eastAsia="lv-LV"/>
              </w:rPr>
            </w:pPr>
            <w:r w:rsidRPr="005C1DB8">
              <w:rPr>
                <w:szCs w:val="24"/>
                <w:lang w:eastAsia="lv-LV"/>
              </w:rPr>
              <w:t>Darbības teritorija - Ķekavas novada pašvaldība</w:t>
            </w:r>
            <w:r>
              <w:rPr>
                <w:szCs w:val="24"/>
                <w:lang w:eastAsia="lv-LV"/>
              </w:rPr>
              <w:t>, Daugmales pagasts.</w:t>
            </w:r>
          </w:p>
          <w:p w14:paraId="7924C219" w14:textId="77777777" w:rsidR="00256D30" w:rsidRPr="0065659C" w:rsidRDefault="00256D30" w:rsidP="00256D30">
            <w:pPr>
              <w:rPr>
                <w:rFonts w:eastAsia="Times New Roman"/>
                <w:szCs w:val="24"/>
                <w:lang w:eastAsia="lv-LV"/>
              </w:rPr>
            </w:pPr>
          </w:p>
        </w:tc>
        <w:tc>
          <w:tcPr>
            <w:tcW w:w="47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60B16E0" w14:textId="77777777" w:rsidR="007A3B36" w:rsidRPr="00BB40F8" w:rsidRDefault="00256D30" w:rsidP="00256D30">
            <w:pPr>
              <w:rPr>
                <w:rFonts w:eastAsia="Times New Roman"/>
                <w:szCs w:val="24"/>
                <w:lang w:eastAsia="lv-LV"/>
              </w:rPr>
            </w:pPr>
            <w:r w:rsidRPr="00BB40F8">
              <w:rPr>
                <w:rFonts w:eastAsia="Times New Roman"/>
                <w:szCs w:val="24"/>
                <w:lang w:eastAsia="lv-LV"/>
              </w:rPr>
              <w:lastRenderedPageBreak/>
              <w:t> </w:t>
            </w:r>
          </w:p>
          <w:p w14:paraId="19EDD3AB" w14:textId="612A1674" w:rsidR="007A3B36" w:rsidRDefault="007A3B36" w:rsidP="007A3B36">
            <w:pPr>
              <w:jc w:val="center"/>
              <w:rPr>
                <w:szCs w:val="24"/>
              </w:rPr>
            </w:pPr>
            <w:r w:rsidRPr="007A3B36">
              <w:rPr>
                <w:szCs w:val="24"/>
              </w:rPr>
              <w:t>124</w:t>
            </w:r>
            <w:r w:rsidR="00B02C75">
              <w:rPr>
                <w:szCs w:val="24"/>
              </w:rPr>
              <w:t> </w:t>
            </w:r>
            <w:r w:rsidRPr="007A3B36">
              <w:rPr>
                <w:szCs w:val="24"/>
              </w:rPr>
              <w:t>166</w:t>
            </w:r>
            <w:r w:rsidR="00B02C75">
              <w:rPr>
                <w:szCs w:val="24"/>
              </w:rPr>
              <w:t>, pašvaldības finansējums,</w:t>
            </w:r>
          </w:p>
          <w:p w14:paraId="26AC43A6" w14:textId="3F1CBAB4" w:rsidR="00B02C75" w:rsidRPr="007A3B36" w:rsidRDefault="00B02C75" w:rsidP="007A3B36">
            <w:pPr>
              <w:jc w:val="center"/>
              <w:rPr>
                <w:szCs w:val="24"/>
              </w:rPr>
            </w:pPr>
            <w:r>
              <w:rPr>
                <w:szCs w:val="24"/>
              </w:rPr>
              <w:t>pašu ieņēmumi</w:t>
            </w:r>
          </w:p>
          <w:p w14:paraId="12373A7C" w14:textId="48970E44" w:rsidR="00256D30" w:rsidRPr="00BB40F8" w:rsidRDefault="00256D30" w:rsidP="00256D30">
            <w:pPr>
              <w:rPr>
                <w:rFonts w:eastAsia="Times New Roman"/>
                <w:szCs w:val="24"/>
                <w:lang w:eastAsia="lv-LV"/>
              </w:rPr>
            </w:pPr>
          </w:p>
          <w:p w14:paraId="6BCB7532" w14:textId="77777777" w:rsidR="00256D30" w:rsidRPr="00BB40F8" w:rsidRDefault="00256D30" w:rsidP="00256D30">
            <w:pPr>
              <w:rPr>
                <w:rFonts w:eastAsia="Times New Roman"/>
                <w:szCs w:val="24"/>
                <w:lang w:eastAsia="lv-LV"/>
              </w:rPr>
            </w:pPr>
          </w:p>
        </w:tc>
        <w:tc>
          <w:tcPr>
            <w:tcW w:w="118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75BEA4F" w14:textId="77777777" w:rsidR="00256D30" w:rsidRPr="00BB40F8" w:rsidRDefault="00256D30" w:rsidP="00256D30">
            <w:pPr>
              <w:keepNext/>
              <w:spacing w:after="120"/>
              <w:jc w:val="both"/>
              <w:outlineLvl w:val="0"/>
              <w:rPr>
                <w:szCs w:val="24"/>
                <w:lang w:eastAsia="lv-LV"/>
              </w:rPr>
            </w:pPr>
            <w:r w:rsidRPr="00BB40F8">
              <w:rPr>
                <w:rFonts w:eastAsia="Times New Roman"/>
                <w:szCs w:val="24"/>
                <w:lang w:eastAsia="lv-LV"/>
              </w:rPr>
              <w:t> </w:t>
            </w:r>
            <w:r w:rsidRPr="00254F9A">
              <w:rPr>
                <w:rFonts w:eastAsia="Times New Roman"/>
                <w:szCs w:val="24"/>
                <w:lang w:eastAsia="lv-LV"/>
              </w:rPr>
              <w:t xml:space="preserve">2013. gada 37. septembra </w:t>
            </w:r>
            <w:r w:rsidRPr="00254F9A">
              <w:rPr>
                <w:szCs w:val="24"/>
              </w:rPr>
              <w:t xml:space="preserve"> Ķekavas novada domes lēmums Nr. 1 “Par </w:t>
            </w:r>
            <w:r w:rsidRPr="00254F9A">
              <w:rPr>
                <w:szCs w:val="24"/>
                <w:lang w:eastAsia="lv-LV"/>
              </w:rPr>
              <w:t>Ķekavas novada pašvaldības kultūras aģentūras likvidāciju, Kultūras centru un Tūrisma koordinācijas centra izveidi” izveidots Daugmales pagasta kultūras centrs.</w:t>
            </w:r>
          </w:p>
          <w:p w14:paraId="1C38CF50" w14:textId="77777777" w:rsidR="00256D30" w:rsidRPr="00BB40F8" w:rsidRDefault="00256D30" w:rsidP="00256D30">
            <w:pPr>
              <w:rPr>
                <w:rFonts w:eastAsia="Times New Roman"/>
                <w:szCs w:val="24"/>
                <w:lang w:eastAsia="lv-LV"/>
              </w:rPr>
            </w:pPr>
          </w:p>
        </w:tc>
        <w:tc>
          <w:tcPr>
            <w:tcW w:w="741" w:type="pct"/>
            <w:tcBorders>
              <w:top w:val="outset" w:sz="6" w:space="0" w:color="414142"/>
              <w:left w:val="outset" w:sz="6" w:space="0" w:color="414142"/>
              <w:bottom w:val="outset" w:sz="6" w:space="0" w:color="414142"/>
              <w:right w:val="outset" w:sz="6" w:space="0" w:color="414142"/>
            </w:tcBorders>
            <w:shd w:val="clear" w:color="auto" w:fill="FFFFFF"/>
            <w:hideMark/>
          </w:tcPr>
          <w:p w14:paraId="590D0959" w14:textId="77777777" w:rsidR="006024CC" w:rsidRPr="006024CC" w:rsidRDefault="006024CC" w:rsidP="006024CC">
            <w:pPr>
              <w:jc w:val="both"/>
              <w:rPr>
                <w:rFonts w:eastAsia="Times New Roman"/>
                <w:szCs w:val="24"/>
                <w:lang w:eastAsia="lv-LV"/>
              </w:rPr>
            </w:pPr>
            <w:r w:rsidRPr="006024CC">
              <w:rPr>
                <w:rFonts w:eastAsia="Times New Roman"/>
                <w:szCs w:val="24"/>
                <w:lang w:eastAsia="lv-LV"/>
              </w:rPr>
              <w:t>Lietvedis-0,2;</w:t>
            </w:r>
          </w:p>
          <w:p w14:paraId="642C8DF8" w14:textId="77777777" w:rsidR="006024CC" w:rsidRPr="006024CC" w:rsidRDefault="006024CC" w:rsidP="006024CC">
            <w:pPr>
              <w:jc w:val="both"/>
              <w:rPr>
                <w:rFonts w:eastAsia="Times New Roman"/>
                <w:szCs w:val="24"/>
                <w:lang w:eastAsia="lv-LV"/>
              </w:rPr>
            </w:pPr>
            <w:r w:rsidRPr="006024CC">
              <w:rPr>
                <w:rFonts w:eastAsia="Times New Roman"/>
                <w:szCs w:val="24"/>
                <w:lang w:eastAsia="lv-LV"/>
              </w:rPr>
              <w:t>Arhivārs-0,03;</w:t>
            </w:r>
          </w:p>
          <w:p w14:paraId="1C4F5FDA" w14:textId="77777777" w:rsidR="006024CC" w:rsidRPr="006024CC" w:rsidRDefault="006024CC" w:rsidP="006024CC">
            <w:pPr>
              <w:jc w:val="both"/>
              <w:rPr>
                <w:rFonts w:eastAsia="Times New Roman"/>
                <w:szCs w:val="24"/>
                <w:lang w:eastAsia="lv-LV"/>
              </w:rPr>
            </w:pPr>
            <w:r w:rsidRPr="006024CC">
              <w:rPr>
                <w:rFonts w:eastAsia="Times New Roman"/>
                <w:szCs w:val="24"/>
                <w:lang w:eastAsia="lv-LV"/>
              </w:rPr>
              <w:t>Personāla speciālists-0,2;</w:t>
            </w:r>
          </w:p>
          <w:p w14:paraId="498F7A0C" w14:textId="0ACA9272" w:rsidR="006024CC" w:rsidRPr="006024CC" w:rsidRDefault="006024CC" w:rsidP="006024CC">
            <w:pPr>
              <w:jc w:val="both"/>
              <w:rPr>
                <w:rFonts w:eastAsia="Times New Roman"/>
                <w:szCs w:val="24"/>
                <w:lang w:eastAsia="lv-LV"/>
              </w:rPr>
            </w:pPr>
            <w:r w:rsidRPr="006024CC">
              <w:rPr>
                <w:rFonts w:eastAsia="Times New Roman"/>
                <w:szCs w:val="24"/>
                <w:lang w:eastAsia="lv-LV"/>
              </w:rPr>
              <w:t>Bibliotēkas vadītājs-1;</w:t>
            </w:r>
          </w:p>
          <w:p w14:paraId="2049FE59" w14:textId="77777777" w:rsidR="006024CC" w:rsidRPr="006024CC" w:rsidRDefault="006024CC" w:rsidP="006024CC">
            <w:pPr>
              <w:jc w:val="both"/>
              <w:rPr>
                <w:rFonts w:eastAsia="Times New Roman"/>
                <w:szCs w:val="24"/>
                <w:lang w:eastAsia="lv-LV"/>
              </w:rPr>
            </w:pPr>
            <w:r w:rsidRPr="006024CC">
              <w:rPr>
                <w:rFonts w:eastAsia="Times New Roman"/>
                <w:szCs w:val="24"/>
                <w:lang w:eastAsia="lv-LV"/>
              </w:rPr>
              <w:t>Tehniskais strādnieks-0,6;</w:t>
            </w:r>
          </w:p>
          <w:p w14:paraId="51AF4F0F" w14:textId="691A55AC" w:rsidR="006024CC" w:rsidRPr="006024CC" w:rsidRDefault="006024CC" w:rsidP="006024CC">
            <w:pPr>
              <w:jc w:val="both"/>
              <w:rPr>
                <w:rFonts w:eastAsia="Times New Roman"/>
                <w:szCs w:val="24"/>
                <w:lang w:eastAsia="lv-LV"/>
              </w:rPr>
            </w:pPr>
            <w:r w:rsidRPr="006024CC">
              <w:rPr>
                <w:rFonts w:eastAsia="Times New Roman"/>
                <w:szCs w:val="24"/>
                <w:lang w:eastAsia="lv-LV"/>
              </w:rPr>
              <w:t>Pasākumu organizators-1;</w:t>
            </w:r>
          </w:p>
          <w:p w14:paraId="4D78CB2A" w14:textId="77777777" w:rsidR="006024CC" w:rsidRPr="006024CC" w:rsidRDefault="006024CC" w:rsidP="006024CC">
            <w:pPr>
              <w:jc w:val="both"/>
              <w:rPr>
                <w:rFonts w:eastAsia="Times New Roman"/>
                <w:szCs w:val="24"/>
                <w:lang w:eastAsia="lv-LV"/>
              </w:rPr>
            </w:pPr>
            <w:r w:rsidRPr="006024CC">
              <w:rPr>
                <w:rFonts w:eastAsia="Times New Roman"/>
                <w:szCs w:val="24"/>
                <w:lang w:eastAsia="lv-LV"/>
              </w:rPr>
              <w:t>Ansambļa  vadītājs-0,75;</w:t>
            </w:r>
          </w:p>
          <w:p w14:paraId="4A75F838" w14:textId="27146C69" w:rsidR="00256D30" w:rsidRPr="00BB40F8" w:rsidRDefault="006024CC" w:rsidP="006024CC">
            <w:pPr>
              <w:jc w:val="both"/>
              <w:rPr>
                <w:rFonts w:eastAsia="Times New Roman"/>
                <w:color w:val="414142"/>
                <w:szCs w:val="24"/>
                <w:lang w:eastAsia="lv-LV"/>
              </w:rPr>
            </w:pPr>
            <w:r w:rsidRPr="006024CC">
              <w:rPr>
                <w:rFonts w:eastAsia="Times New Roman"/>
                <w:szCs w:val="24"/>
                <w:lang w:eastAsia="lv-LV"/>
              </w:rPr>
              <w:t>Interešu pulciņa vadītājs-0,855.</w:t>
            </w:r>
          </w:p>
        </w:tc>
      </w:tr>
      <w:tr w:rsidR="00225DE0" w:rsidRPr="00BB40F8" w14:paraId="65F6D393" w14:textId="77777777" w:rsidTr="00FE4EBA">
        <w:tc>
          <w:tcPr>
            <w:tcW w:w="92"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F41400D" w14:textId="77777777" w:rsidR="00256D30" w:rsidRPr="00587D6B" w:rsidRDefault="00256D30" w:rsidP="00256D30">
            <w:pPr>
              <w:jc w:val="center"/>
              <w:rPr>
                <w:rFonts w:eastAsia="Times New Roman"/>
                <w:color w:val="414142"/>
                <w:sz w:val="18"/>
                <w:szCs w:val="18"/>
                <w:lang w:eastAsia="lv-LV"/>
              </w:rPr>
            </w:pPr>
            <w:r>
              <w:rPr>
                <w:rFonts w:eastAsia="Times New Roman"/>
                <w:color w:val="414142"/>
                <w:sz w:val="18"/>
                <w:szCs w:val="18"/>
                <w:lang w:eastAsia="lv-LV"/>
              </w:rPr>
              <w:t>5.</w:t>
            </w:r>
          </w:p>
        </w:tc>
        <w:tc>
          <w:tcPr>
            <w:tcW w:w="5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542F542" w14:textId="77777777" w:rsidR="00256D30" w:rsidRPr="00BB40F8" w:rsidRDefault="00256D30" w:rsidP="00256D30">
            <w:pPr>
              <w:outlineLvl w:val="0"/>
              <w:rPr>
                <w:rFonts w:eastAsia="Times New Roman"/>
                <w:szCs w:val="24"/>
                <w:lang w:eastAsia="lv-LV"/>
              </w:rPr>
            </w:pPr>
            <w:r>
              <w:rPr>
                <w:rFonts w:eastAsia="Times New Roman"/>
                <w:szCs w:val="24"/>
                <w:lang w:eastAsia="lv-LV"/>
              </w:rPr>
              <w:t>Iestāde</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4C7CA35" w14:textId="77777777" w:rsidR="00256D30" w:rsidRPr="0003196C" w:rsidRDefault="00256D30" w:rsidP="00256D30">
            <w:pPr>
              <w:outlineLvl w:val="0"/>
              <w:rPr>
                <w:rFonts w:eastAsia="Times New Roman"/>
                <w:kern w:val="36"/>
                <w:szCs w:val="24"/>
                <w:lang w:eastAsia="lv-LV"/>
              </w:rPr>
            </w:pPr>
            <w:r w:rsidRPr="0003196C">
              <w:rPr>
                <w:rFonts w:eastAsia="Times New Roman"/>
                <w:kern w:val="36"/>
                <w:szCs w:val="24"/>
                <w:lang w:eastAsia="lv-LV"/>
              </w:rPr>
              <w:t>Daugmales pamatskola</w:t>
            </w:r>
          </w:p>
          <w:p w14:paraId="1FA51604" w14:textId="77777777" w:rsidR="00256D30" w:rsidRDefault="00256D30" w:rsidP="00256D30">
            <w:pPr>
              <w:rPr>
                <w:szCs w:val="24"/>
              </w:rPr>
            </w:pPr>
            <w:r>
              <w:rPr>
                <w:szCs w:val="24"/>
              </w:rPr>
              <w:t xml:space="preserve">Nr. </w:t>
            </w:r>
            <w:r w:rsidRPr="00BB40F8">
              <w:rPr>
                <w:szCs w:val="24"/>
              </w:rPr>
              <w:t>90001747023</w:t>
            </w:r>
          </w:p>
          <w:p w14:paraId="1B4A6B3A" w14:textId="77777777" w:rsidR="00256D30" w:rsidRPr="00BB40F8" w:rsidRDefault="00256D30" w:rsidP="00256D30">
            <w:pPr>
              <w:rPr>
                <w:rFonts w:eastAsia="Times New Roman"/>
                <w:szCs w:val="24"/>
                <w:lang w:eastAsia="lv-LV"/>
              </w:rPr>
            </w:pPr>
            <w:r w:rsidRPr="00BB40F8">
              <w:rPr>
                <w:szCs w:val="24"/>
              </w:rPr>
              <w:t>Skola, Daugmales pag., Ķekavas nov., LV-2124</w:t>
            </w:r>
          </w:p>
        </w:tc>
        <w:tc>
          <w:tcPr>
            <w:tcW w:w="1384"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1004666" w14:textId="77777777" w:rsidR="00256D30" w:rsidRDefault="00256D30" w:rsidP="00256D30">
            <w:pPr>
              <w:pStyle w:val="Subtitle"/>
              <w:jc w:val="left"/>
              <w:rPr>
                <w:b w:val="0"/>
                <w:szCs w:val="24"/>
              </w:rPr>
            </w:pPr>
            <w:r>
              <w:rPr>
                <w:b w:val="0"/>
                <w:szCs w:val="24"/>
              </w:rPr>
              <w:t>Skolas darbības mērķis ir:</w:t>
            </w:r>
          </w:p>
          <w:p w14:paraId="52995E9E" w14:textId="77777777" w:rsidR="00256D30" w:rsidRDefault="00256D30" w:rsidP="00256D30">
            <w:pPr>
              <w:pStyle w:val="Subtitle"/>
              <w:numPr>
                <w:ilvl w:val="2"/>
                <w:numId w:val="12"/>
              </w:numPr>
              <w:ind w:left="243" w:hanging="295"/>
              <w:jc w:val="both"/>
              <w:rPr>
                <w:b w:val="0"/>
                <w:szCs w:val="24"/>
              </w:rPr>
            </w:pPr>
            <w:r>
              <w:rPr>
                <w:b w:val="0"/>
                <w:szCs w:val="24"/>
              </w:rPr>
              <w:t>kvalitatīvs pirmsskolas izglītības process un izglītojamā gatavība pamatizglītības apguvei;</w:t>
            </w:r>
          </w:p>
          <w:p w14:paraId="60CFA9A4" w14:textId="77777777" w:rsidR="00256D30" w:rsidRDefault="00256D30" w:rsidP="00256D30">
            <w:pPr>
              <w:pStyle w:val="Subtitle"/>
              <w:numPr>
                <w:ilvl w:val="2"/>
                <w:numId w:val="12"/>
              </w:numPr>
              <w:ind w:left="243" w:hanging="295"/>
              <w:jc w:val="left"/>
              <w:rPr>
                <w:b w:val="0"/>
                <w:szCs w:val="24"/>
              </w:rPr>
            </w:pPr>
            <w:r w:rsidRPr="00AE7EE0">
              <w:rPr>
                <w:b w:val="0"/>
                <w:szCs w:val="24"/>
              </w:rPr>
              <w:t>kvalitatīvs pamatizglītības process un izglītojamā gatavība apzinātai tālākās izglītības apguvei;</w:t>
            </w:r>
          </w:p>
          <w:p w14:paraId="19ABD50B" w14:textId="77777777" w:rsidR="00256D30" w:rsidRDefault="00256D30" w:rsidP="00256D30">
            <w:pPr>
              <w:pStyle w:val="Subtitle"/>
              <w:numPr>
                <w:ilvl w:val="2"/>
                <w:numId w:val="12"/>
              </w:numPr>
              <w:ind w:left="243" w:hanging="295"/>
              <w:jc w:val="left"/>
              <w:rPr>
                <w:b w:val="0"/>
                <w:szCs w:val="24"/>
              </w:rPr>
            </w:pPr>
            <w:r w:rsidRPr="00AE7EE0">
              <w:rPr>
                <w:b w:val="0"/>
                <w:szCs w:val="24"/>
              </w:rPr>
              <w:t>katra izglītojamā harmoniska un attīstīta personība;</w:t>
            </w:r>
          </w:p>
          <w:p w14:paraId="7018C004" w14:textId="77777777" w:rsidR="00256D30" w:rsidRDefault="00256D30" w:rsidP="00256D30">
            <w:pPr>
              <w:pStyle w:val="Subtitle"/>
              <w:numPr>
                <w:ilvl w:val="2"/>
                <w:numId w:val="12"/>
              </w:numPr>
              <w:ind w:left="243" w:hanging="295"/>
              <w:jc w:val="left"/>
              <w:rPr>
                <w:b w:val="0"/>
                <w:szCs w:val="24"/>
              </w:rPr>
            </w:pPr>
            <w:r w:rsidRPr="00AE7EE0">
              <w:rPr>
                <w:b w:val="0"/>
                <w:szCs w:val="24"/>
              </w:rPr>
              <w:t>izglītojamā atbildīga attieksme pret sevi, ģimeni, līdzcilvēkiem, savu tautu, Tēvzemi, cilvēci un augstākajām morālajām vērtībām;</w:t>
            </w:r>
          </w:p>
          <w:p w14:paraId="008B3C10" w14:textId="77777777" w:rsidR="00256D30" w:rsidRPr="00AE7EE0" w:rsidRDefault="00256D30" w:rsidP="00256D30">
            <w:pPr>
              <w:pStyle w:val="Subtitle"/>
              <w:numPr>
                <w:ilvl w:val="2"/>
                <w:numId w:val="12"/>
              </w:numPr>
              <w:ind w:left="243" w:hanging="295"/>
              <w:jc w:val="left"/>
              <w:rPr>
                <w:b w:val="0"/>
                <w:szCs w:val="24"/>
              </w:rPr>
            </w:pPr>
            <w:r w:rsidRPr="00AE7EE0">
              <w:rPr>
                <w:b w:val="0"/>
                <w:szCs w:val="24"/>
              </w:rPr>
              <w:t>izglītojamais, kurš apguvis sabiedrības un individuālajai dzīvei nepieciešamās prasmes un iemaņas.</w:t>
            </w:r>
          </w:p>
          <w:p w14:paraId="788BE6C9" w14:textId="77777777" w:rsidR="00256D30" w:rsidRDefault="00256D30" w:rsidP="00256D30">
            <w:pPr>
              <w:pStyle w:val="Subtitle"/>
              <w:jc w:val="left"/>
              <w:rPr>
                <w:b w:val="0"/>
                <w:szCs w:val="24"/>
              </w:rPr>
            </w:pPr>
            <w:r>
              <w:rPr>
                <w:b w:val="0"/>
                <w:szCs w:val="24"/>
              </w:rPr>
              <w:t>Skolas darbības pamatvirziens ir izglītojošā darbība.</w:t>
            </w:r>
          </w:p>
          <w:p w14:paraId="2A2196F9" w14:textId="77777777" w:rsidR="00256D30" w:rsidRPr="00CC3242" w:rsidRDefault="00256D30" w:rsidP="00256D30">
            <w:pPr>
              <w:overflowPunct w:val="0"/>
              <w:autoSpaceDE w:val="0"/>
              <w:autoSpaceDN w:val="0"/>
              <w:adjustRightInd w:val="0"/>
              <w:jc w:val="both"/>
              <w:textAlignment w:val="baseline"/>
            </w:pPr>
            <w:r>
              <w:t>Darbības teritorija - Ķekavas novada pašvaldība, Daugmales pagasts.</w:t>
            </w:r>
          </w:p>
          <w:p w14:paraId="65A98753" w14:textId="77777777" w:rsidR="00256D30" w:rsidRDefault="00256D30" w:rsidP="00256D30">
            <w:pPr>
              <w:pStyle w:val="Subtitle"/>
              <w:jc w:val="left"/>
              <w:rPr>
                <w:b w:val="0"/>
                <w:szCs w:val="24"/>
              </w:rPr>
            </w:pPr>
          </w:p>
          <w:p w14:paraId="33B97630" w14:textId="77777777" w:rsidR="00256D30" w:rsidRPr="00BB40F8" w:rsidRDefault="00256D30" w:rsidP="00256D30">
            <w:pPr>
              <w:rPr>
                <w:rFonts w:eastAsia="Times New Roman"/>
                <w:szCs w:val="24"/>
                <w:lang w:eastAsia="lv-LV"/>
              </w:rPr>
            </w:pPr>
          </w:p>
        </w:tc>
        <w:tc>
          <w:tcPr>
            <w:tcW w:w="47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8262209" w14:textId="77777777" w:rsidR="003E652A" w:rsidRDefault="007A3B36" w:rsidP="007A3B36">
            <w:pPr>
              <w:jc w:val="center"/>
              <w:rPr>
                <w:szCs w:val="24"/>
              </w:rPr>
            </w:pPr>
            <w:r w:rsidRPr="007A3B36">
              <w:rPr>
                <w:szCs w:val="24"/>
              </w:rPr>
              <w:t>1 085</w:t>
            </w:r>
            <w:r w:rsidR="003E652A">
              <w:rPr>
                <w:szCs w:val="24"/>
              </w:rPr>
              <w:t> </w:t>
            </w:r>
            <w:r w:rsidRPr="007A3B36">
              <w:rPr>
                <w:szCs w:val="24"/>
              </w:rPr>
              <w:t>261</w:t>
            </w:r>
            <w:r w:rsidR="003E652A">
              <w:rPr>
                <w:szCs w:val="24"/>
              </w:rPr>
              <w:t>,</w:t>
            </w:r>
          </w:p>
          <w:p w14:paraId="2C7DBEE9" w14:textId="2900360C" w:rsidR="007A3B36" w:rsidRPr="007A3B36" w:rsidRDefault="003E652A" w:rsidP="007A3B36">
            <w:pPr>
              <w:jc w:val="center"/>
              <w:rPr>
                <w:szCs w:val="24"/>
              </w:rPr>
            </w:pPr>
            <w:r>
              <w:rPr>
                <w:szCs w:val="24"/>
              </w:rPr>
              <w:t xml:space="preserve"> ES, valsts finansējums, pašu ieņēmumi, pašvaldības finansējums</w:t>
            </w:r>
          </w:p>
          <w:p w14:paraId="6CF7CCA7" w14:textId="77777777" w:rsidR="00256D30" w:rsidRPr="00BB40F8" w:rsidRDefault="00256D30" w:rsidP="00256D30">
            <w:pPr>
              <w:rPr>
                <w:rFonts w:eastAsia="Times New Roman"/>
                <w:szCs w:val="24"/>
                <w:lang w:eastAsia="lv-LV"/>
              </w:rPr>
            </w:pPr>
          </w:p>
        </w:tc>
        <w:tc>
          <w:tcPr>
            <w:tcW w:w="118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9857F08" w14:textId="77777777" w:rsidR="003347DA" w:rsidRDefault="003347DA" w:rsidP="003347DA">
            <w:pPr>
              <w:jc w:val="both"/>
              <w:rPr>
                <w:rFonts w:eastAsia="Times New Roman"/>
                <w:szCs w:val="24"/>
                <w:lang w:eastAsia="lv-LV"/>
              </w:rPr>
            </w:pPr>
            <w:r>
              <w:rPr>
                <w:rFonts w:eastAsia="Times New Roman"/>
                <w:szCs w:val="24"/>
                <w:lang w:eastAsia="lv-LV"/>
              </w:rPr>
              <w:t>Daugmales pamatskolas ēku veido divas dažādos laikos celtas ēkas: vecākā būvēta 1926. gadā, pārbūvēta 2006. gadā, jaunākā-1989. gadā.</w:t>
            </w:r>
          </w:p>
          <w:p w14:paraId="7B73836A" w14:textId="77777777" w:rsidR="003347DA" w:rsidRDefault="003347DA" w:rsidP="00256D30">
            <w:pPr>
              <w:jc w:val="both"/>
              <w:rPr>
                <w:rFonts w:eastAsia="Times New Roman"/>
                <w:szCs w:val="24"/>
                <w:lang w:eastAsia="lv-LV"/>
              </w:rPr>
            </w:pPr>
          </w:p>
          <w:p w14:paraId="6BEDD62B" w14:textId="233676AD" w:rsidR="00897160" w:rsidRDefault="00897160" w:rsidP="00256D30">
            <w:pPr>
              <w:jc w:val="both"/>
              <w:rPr>
                <w:rFonts w:eastAsia="Times New Roman"/>
                <w:szCs w:val="24"/>
                <w:lang w:eastAsia="lv-LV"/>
              </w:rPr>
            </w:pPr>
            <w:r>
              <w:rPr>
                <w:rFonts w:eastAsia="Times New Roman"/>
                <w:szCs w:val="24"/>
                <w:lang w:eastAsia="lv-LV"/>
              </w:rPr>
              <w:t>1952./54. mācību gadā skolas nosaukums ir Baldones rajona Daugmales septiņgadīgā skola.</w:t>
            </w:r>
          </w:p>
          <w:p w14:paraId="25F34B91" w14:textId="7E58F96A" w:rsidR="00897160" w:rsidRDefault="00897160" w:rsidP="00256D30">
            <w:pPr>
              <w:jc w:val="both"/>
              <w:rPr>
                <w:rFonts w:eastAsia="Times New Roman"/>
                <w:szCs w:val="24"/>
                <w:lang w:eastAsia="lv-LV"/>
              </w:rPr>
            </w:pPr>
            <w:r>
              <w:rPr>
                <w:rFonts w:eastAsia="Times New Roman"/>
                <w:szCs w:val="24"/>
                <w:lang w:eastAsia="lv-LV"/>
              </w:rPr>
              <w:t>1960./61. mācību gadā skolas nosaukums ir Rīgas rajona Daugmales septiņgadīgā skola.</w:t>
            </w:r>
          </w:p>
          <w:p w14:paraId="366541FB" w14:textId="6027B6A3" w:rsidR="00897160" w:rsidRDefault="00897160" w:rsidP="00256D30">
            <w:pPr>
              <w:jc w:val="both"/>
              <w:rPr>
                <w:rFonts w:eastAsia="Times New Roman"/>
                <w:szCs w:val="24"/>
                <w:lang w:eastAsia="lv-LV"/>
              </w:rPr>
            </w:pPr>
            <w:r>
              <w:rPr>
                <w:rFonts w:eastAsia="Times New Roman"/>
                <w:szCs w:val="24"/>
                <w:lang w:eastAsia="lv-LV"/>
              </w:rPr>
              <w:t>Pamatojoties uz Latvijas PSR Izglītības ministrijas 1962. gada 19. jūlija pavēli Nr. 156 “Par izmaiņām Latvijas PSR skolu tīklā 1962./63. mācību gadā</w:t>
            </w:r>
            <w:r w:rsidR="009F2D67">
              <w:rPr>
                <w:rFonts w:eastAsia="Times New Roman"/>
                <w:szCs w:val="24"/>
                <w:lang w:eastAsia="lv-LV"/>
              </w:rPr>
              <w:t xml:space="preserve">” </w:t>
            </w:r>
            <w:r>
              <w:rPr>
                <w:rFonts w:eastAsia="Times New Roman"/>
                <w:szCs w:val="24"/>
                <w:lang w:eastAsia="lv-LV"/>
              </w:rPr>
              <w:t>Daugmales septiņgadīgā skola tika reorganizēta par Daugmales astoņgadīgo skolu</w:t>
            </w:r>
            <w:r w:rsidR="009F2D67">
              <w:rPr>
                <w:rFonts w:eastAsia="Times New Roman"/>
                <w:szCs w:val="24"/>
                <w:lang w:eastAsia="lv-LV"/>
              </w:rPr>
              <w:t>.</w:t>
            </w:r>
          </w:p>
          <w:p w14:paraId="6E968558" w14:textId="4F30ACEB" w:rsidR="009F2D67" w:rsidRDefault="009F2D67" w:rsidP="00256D30">
            <w:pPr>
              <w:jc w:val="both"/>
              <w:rPr>
                <w:rFonts w:eastAsia="Times New Roman"/>
                <w:szCs w:val="24"/>
                <w:lang w:eastAsia="lv-LV"/>
              </w:rPr>
            </w:pPr>
            <w:r>
              <w:rPr>
                <w:rFonts w:eastAsia="Times New Roman"/>
                <w:szCs w:val="24"/>
                <w:lang w:eastAsia="lv-LV"/>
              </w:rPr>
              <w:t>Pamatojoties uz LKP CK un Latvijas PSR Ministru Padomes 1984. gada 12. jūnija lēmumu Nr. 325 un Latvijas PSR izglītības ministrijas 1989. gada  4. oktobra pavēli Nr. 464, sākot ar 1989. gada 1. septembri, Daugmales astoņgadīgā skola pārdēvēta par Daugmales deviņgadīgo skolu.</w:t>
            </w:r>
          </w:p>
          <w:p w14:paraId="196683EC" w14:textId="4D9DA4D5" w:rsidR="009F2D67" w:rsidRDefault="009F2D67" w:rsidP="00256D30">
            <w:pPr>
              <w:jc w:val="both"/>
              <w:rPr>
                <w:rFonts w:eastAsia="Times New Roman"/>
                <w:szCs w:val="24"/>
                <w:lang w:eastAsia="lv-LV"/>
              </w:rPr>
            </w:pPr>
            <w:r>
              <w:rPr>
                <w:rFonts w:eastAsia="Times New Roman"/>
                <w:szCs w:val="24"/>
                <w:lang w:eastAsia="lv-LV"/>
              </w:rPr>
              <w:t xml:space="preserve">Saskaņā ar 1991. gada LR Izglītības likumu un pamatojoties uz LR tautas  izglītības ministrijas 1992. gada 21. janvāra pavēli Nr. 17. Daugmales </w:t>
            </w:r>
            <w:r>
              <w:rPr>
                <w:rFonts w:eastAsia="Times New Roman"/>
                <w:szCs w:val="24"/>
                <w:lang w:eastAsia="lv-LV"/>
              </w:rPr>
              <w:lastRenderedPageBreak/>
              <w:t>deviņgadīgā skola tika pārdēvēta par Daugmales pamatskolu.</w:t>
            </w:r>
          </w:p>
          <w:p w14:paraId="33C95BEB" w14:textId="043BC8A8" w:rsidR="009F2D67" w:rsidRDefault="009F2D67" w:rsidP="00256D30">
            <w:pPr>
              <w:jc w:val="both"/>
              <w:rPr>
                <w:rFonts w:eastAsia="Times New Roman"/>
                <w:szCs w:val="24"/>
                <w:lang w:eastAsia="lv-LV"/>
              </w:rPr>
            </w:pPr>
            <w:r>
              <w:rPr>
                <w:rFonts w:eastAsia="Times New Roman"/>
                <w:szCs w:val="24"/>
                <w:lang w:eastAsia="lv-LV"/>
              </w:rPr>
              <w:t xml:space="preserve">Pamatojoties uz Rīgas rajona tautas deputātu padomes 19. </w:t>
            </w:r>
            <w:proofErr w:type="spellStart"/>
            <w:r>
              <w:rPr>
                <w:rFonts w:eastAsia="Times New Roman"/>
                <w:szCs w:val="24"/>
                <w:lang w:eastAsia="lv-LV"/>
              </w:rPr>
              <w:t>Sasaukuma</w:t>
            </w:r>
            <w:proofErr w:type="spellEnd"/>
            <w:r>
              <w:rPr>
                <w:rFonts w:eastAsia="Times New Roman"/>
                <w:szCs w:val="24"/>
                <w:lang w:eastAsia="lv-LV"/>
              </w:rPr>
              <w:t xml:space="preserve"> 12. sesijas 1991. gada 25. septembra lēmumu “Par rajona veselības, izglītības, aizsardzības un kultūras objektu nodošanu vietējām pašvaldībām”, skola tika nodota Rīgas rajona Daugmales pagasta padomes pakļautībā.</w:t>
            </w:r>
          </w:p>
          <w:p w14:paraId="79730BDD" w14:textId="290F239F" w:rsidR="00256D30" w:rsidRPr="0003196C" w:rsidRDefault="00972938" w:rsidP="00256D30">
            <w:pPr>
              <w:jc w:val="both"/>
              <w:rPr>
                <w:rFonts w:eastAsia="Times New Roman"/>
                <w:szCs w:val="24"/>
                <w:lang w:eastAsia="lv-LV"/>
              </w:rPr>
            </w:pPr>
            <w:r>
              <w:rPr>
                <w:rFonts w:eastAsia="Times New Roman"/>
                <w:szCs w:val="24"/>
                <w:lang w:eastAsia="lv-LV"/>
              </w:rPr>
              <w:t xml:space="preserve"> 2009. gadā izveidojās Ķekavas novads un Daugmales pamatskola ar Administratīvi teritoriālās reformas likumu kļuva par Ķekavas novada </w:t>
            </w:r>
            <w:r w:rsidR="00F5797F">
              <w:rPr>
                <w:rFonts w:eastAsia="Times New Roman"/>
                <w:szCs w:val="24"/>
                <w:lang w:eastAsia="lv-LV"/>
              </w:rPr>
              <w:t>pašvaldības</w:t>
            </w:r>
            <w:r>
              <w:rPr>
                <w:rFonts w:eastAsia="Times New Roman"/>
                <w:szCs w:val="24"/>
                <w:lang w:eastAsia="lv-LV"/>
              </w:rPr>
              <w:t xml:space="preserve"> vispārējās izglītības iestādi</w:t>
            </w:r>
            <w:r w:rsidR="00F5797F">
              <w:rPr>
                <w:rFonts w:eastAsia="Times New Roman"/>
                <w:szCs w:val="24"/>
                <w:lang w:eastAsia="lv-LV"/>
              </w:rPr>
              <w:t xml:space="preserve">, ko apliecina </w:t>
            </w:r>
            <w:r w:rsidR="00256D30" w:rsidRPr="00254F9A">
              <w:rPr>
                <w:rFonts w:eastAsia="Times New Roman"/>
                <w:szCs w:val="24"/>
                <w:lang w:eastAsia="lv-LV"/>
              </w:rPr>
              <w:t>2009. gada 25. augusta Ķekavas novada domes lēmums Nr. 1§1.4.p. “Par Daugmales pamatskolas nolikuma apstiprināšanu”.</w:t>
            </w:r>
          </w:p>
          <w:p w14:paraId="4D9B1E63" w14:textId="77777777" w:rsidR="00256D30" w:rsidRPr="00BB40F8" w:rsidRDefault="00256D30" w:rsidP="00256D30">
            <w:pPr>
              <w:rPr>
                <w:rFonts w:eastAsia="Times New Roman"/>
                <w:szCs w:val="24"/>
                <w:lang w:eastAsia="lv-LV"/>
              </w:rPr>
            </w:pPr>
          </w:p>
        </w:tc>
        <w:tc>
          <w:tcPr>
            <w:tcW w:w="741" w:type="pct"/>
            <w:tcBorders>
              <w:top w:val="outset" w:sz="6" w:space="0" w:color="414142"/>
              <w:left w:val="outset" w:sz="6" w:space="0" w:color="414142"/>
              <w:bottom w:val="outset" w:sz="6" w:space="0" w:color="414142"/>
              <w:right w:val="outset" w:sz="6" w:space="0" w:color="414142"/>
            </w:tcBorders>
            <w:shd w:val="clear" w:color="auto" w:fill="FFFFFF"/>
          </w:tcPr>
          <w:p w14:paraId="52E9949B" w14:textId="28B4B872" w:rsidR="00256D30" w:rsidRPr="00BB40F8" w:rsidRDefault="00A82517" w:rsidP="00256D30">
            <w:pPr>
              <w:rPr>
                <w:rFonts w:eastAsia="Times New Roman"/>
                <w:color w:val="414142"/>
                <w:szCs w:val="24"/>
                <w:lang w:eastAsia="lv-LV"/>
              </w:rPr>
            </w:pPr>
            <w:r>
              <w:rPr>
                <w:rFonts w:eastAsia="Times New Roman"/>
                <w:color w:val="414142"/>
                <w:szCs w:val="24"/>
                <w:lang w:eastAsia="lv-LV"/>
              </w:rPr>
              <w:lastRenderedPageBreak/>
              <w:t>Sociālais pedagogs-0.417; Direktora vietnieks-3.7; Pagarinātās dienas grupas skolotājs-0.28; Projekts sporto visa kl</w:t>
            </w:r>
            <w:r w:rsidR="00182DEF">
              <w:rPr>
                <w:rFonts w:eastAsia="Times New Roman"/>
                <w:color w:val="414142"/>
                <w:szCs w:val="24"/>
                <w:lang w:eastAsia="lv-LV"/>
              </w:rPr>
              <w:t>a</w:t>
            </w:r>
            <w:r>
              <w:rPr>
                <w:rFonts w:eastAsia="Times New Roman"/>
                <w:color w:val="414142"/>
                <w:szCs w:val="24"/>
                <w:lang w:eastAsia="lv-LV"/>
              </w:rPr>
              <w:t>se-0.6; Bibliotekārs-0.55; Psihologs-1; Speciālais pedagogs-1; Baseina iekārtu ekspluatācijas speciālists-4; Dežurants-4; Apkopējs-5.5; Treneris-0,5; Pirmskolas skolotājs-10; Skolotāja palīgs-8; Medicīnas māsa-1; Šuvēja, veļas pārzinis-0,5; Remontstrādnieks-1; Sētnieks-0,5; Lietvedis-0,8;  Dārznieks-1; Pegadogs-29,439.</w:t>
            </w:r>
          </w:p>
        </w:tc>
      </w:tr>
      <w:tr w:rsidR="00225DE0" w:rsidRPr="00BB40F8" w14:paraId="5B93678F" w14:textId="77777777" w:rsidTr="00FE4EBA">
        <w:tc>
          <w:tcPr>
            <w:tcW w:w="92"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91FA35D" w14:textId="77777777" w:rsidR="00256D30" w:rsidRPr="00587D6B" w:rsidRDefault="00256D30" w:rsidP="00256D30">
            <w:pPr>
              <w:jc w:val="center"/>
              <w:rPr>
                <w:rFonts w:eastAsia="Times New Roman"/>
                <w:color w:val="414142"/>
                <w:sz w:val="18"/>
                <w:szCs w:val="18"/>
                <w:lang w:eastAsia="lv-LV"/>
              </w:rPr>
            </w:pPr>
            <w:r>
              <w:rPr>
                <w:rFonts w:eastAsia="Times New Roman"/>
                <w:color w:val="414142"/>
                <w:sz w:val="18"/>
                <w:szCs w:val="18"/>
                <w:lang w:eastAsia="lv-LV"/>
              </w:rPr>
              <w:t>6.</w:t>
            </w:r>
          </w:p>
        </w:tc>
        <w:tc>
          <w:tcPr>
            <w:tcW w:w="5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DCB1561" w14:textId="77777777" w:rsidR="00256D30" w:rsidRPr="00BB40F8" w:rsidRDefault="00256D30" w:rsidP="00256D30">
            <w:pPr>
              <w:outlineLvl w:val="0"/>
              <w:rPr>
                <w:rFonts w:eastAsia="Times New Roman"/>
                <w:szCs w:val="24"/>
                <w:lang w:eastAsia="lv-LV"/>
              </w:rPr>
            </w:pPr>
            <w:r>
              <w:rPr>
                <w:rFonts w:eastAsia="Times New Roman"/>
                <w:szCs w:val="24"/>
                <w:lang w:eastAsia="lv-LV"/>
              </w:rPr>
              <w:t>Iestāde</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30007F9" w14:textId="77777777" w:rsidR="00256D30" w:rsidRPr="00BE6AF6" w:rsidRDefault="00256D30" w:rsidP="00256D30">
            <w:pPr>
              <w:outlineLvl w:val="0"/>
              <w:rPr>
                <w:rFonts w:eastAsia="Times New Roman"/>
                <w:kern w:val="36"/>
                <w:szCs w:val="24"/>
                <w:lang w:eastAsia="lv-LV"/>
              </w:rPr>
            </w:pPr>
            <w:r w:rsidRPr="00BE6AF6">
              <w:rPr>
                <w:rFonts w:eastAsia="Times New Roman"/>
                <w:kern w:val="36"/>
                <w:szCs w:val="24"/>
                <w:lang w:eastAsia="lv-LV"/>
              </w:rPr>
              <w:t>ĶEKAVAS MĀKSLAS SKOLA</w:t>
            </w:r>
          </w:p>
          <w:p w14:paraId="433EBE36" w14:textId="77777777" w:rsidR="00256D30" w:rsidRDefault="00256D30" w:rsidP="00256D30">
            <w:pPr>
              <w:rPr>
                <w:szCs w:val="24"/>
              </w:rPr>
            </w:pPr>
            <w:r>
              <w:rPr>
                <w:szCs w:val="24"/>
              </w:rPr>
              <w:t xml:space="preserve">Nr. </w:t>
            </w:r>
            <w:r w:rsidRPr="00BB40F8">
              <w:rPr>
                <w:szCs w:val="24"/>
              </w:rPr>
              <w:t>90000049162</w:t>
            </w:r>
          </w:p>
          <w:p w14:paraId="591406E4" w14:textId="77777777" w:rsidR="00256D30" w:rsidRPr="00BB40F8" w:rsidRDefault="00256D30" w:rsidP="00256D30">
            <w:pPr>
              <w:rPr>
                <w:rFonts w:eastAsia="Times New Roman"/>
                <w:szCs w:val="24"/>
                <w:lang w:eastAsia="lv-LV"/>
              </w:rPr>
            </w:pPr>
            <w:r w:rsidRPr="00BB40F8">
              <w:rPr>
                <w:szCs w:val="24"/>
              </w:rPr>
              <w:t>Gaismas iela 17, Ķekava, Ķekavas pag., Ķekavas nov., LV-2123</w:t>
            </w:r>
          </w:p>
        </w:tc>
        <w:tc>
          <w:tcPr>
            <w:tcW w:w="1384"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0593A88" w14:textId="77777777" w:rsidR="00256D30" w:rsidRPr="007A3FA6" w:rsidRDefault="00256D30" w:rsidP="00256D30">
            <w:pPr>
              <w:overflowPunct w:val="0"/>
              <w:autoSpaceDE w:val="0"/>
              <w:autoSpaceDN w:val="0"/>
              <w:adjustRightInd w:val="0"/>
              <w:spacing w:before="120"/>
              <w:jc w:val="both"/>
              <w:textAlignment w:val="baseline"/>
              <w:rPr>
                <w:szCs w:val="24"/>
              </w:rPr>
            </w:pPr>
            <w:r w:rsidRPr="00182992">
              <w:t>Skolas darbības mērķi:</w:t>
            </w:r>
          </w:p>
          <w:p w14:paraId="2A276E37" w14:textId="77777777" w:rsidR="00256D30" w:rsidRPr="003437F5" w:rsidRDefault="00256D30" w:rsidP="00256D30">
            <w:pPr>
              <w:pStyle w:val="ListParagraph"/>
              <w:numPr>
                <w:ilvl w:val="1"/>
                <w:numId w:val="21"/>
              </w:numPr>
              <w:spacing w:before="60"/>
              <w:ind w:left="243" w:hanging="291"/>
              <w:jc w:val="both"/>
              <w:rPr>
                <w:szCs w:val="24"/>
              </w:rPr>
            </w:pPr>
            <w:r>
              <w:t xml:space="preserve"> </w:t>
            </w:r>
            <w:r w:rsidRPr="00182992">
              <w:t xml:space="preserve">nodrošināt sistematizētu zināšanu un prasmju apguvi, veicinot </w:t>
            </w:r>
            <w:proofErr w:type="spellStart"/>
            <w:r w:rsidRPr="00182992">
              <w:t>vērtīborientācijas</w:t>
            </w:r>
            <w:proofErr w:type="spellEnd"/>
            <w:r w:rsidRPr="00182992">
              <w:t xml:space="preserve"> veidošanos mākslā līdztekus pamatizglītības pakāpei, kas dod iespēju sagatavoties profesionālās izglītības ieguvei izraudzītajā virzienā;</w:t>
            </w:r>
          </w:p>
          <w:p w14:paraId="45BC02BB" w14:textId="77777777" w:rsidR="00256D30" w:rsidRPr="003437F5" w:rsidRDefault="00256D30" w:rsidP="00256D30">
            <w:pPr>
              <w:pStyle w:val="ListParagraph"/>
              <w:numPr>
                <w:ilvl w:val="1"/>
                <w:numId w:val="21"/>
              </w:numPr>
              <w:spacing w:before="60"/>
              <w:ind w:left="243" w:hanging="291"/>
              <w:jc w:val="both"/>
              <w:rPr>
                <w:szCs w:val="24"/>
              </w:rPr>
            </w:pPr>
            <w:r w:rsidRPr="00182992">
              <w:t>veidot izglītības vidi, organizēt un īstenot izglītību, kas nodrošinātu profesionālās ievirzes mākslas izglītības programmās noteikto mērķu sasniegšanu.</w:t>
            </w:r>
          </w:p>
          <w:p w14:paraId="58C1961A" w14:textId="77777777" w:rsidR="00256D30" w:rsidRPr="00182992" w:rsidRDefault="00256D30" w:rsidP="00256D30">
            <w:pPr>
              <w:tabs>
                <w:tab w:val="left" w:pos="426"/>
              </w:tabs>
              <w:overflowPunct w:val="0"/>
              <w:autoSpaceDE w:val="0"/>
              <w:autoSpaceDN w:val="0"/>
              <w:adjustRightInd w:val="0"/>
              <w:spacing w:before="120"/>
              <w:jc w:val="both"/>
              <w:textAlignment w:val="baseline"/>
            </w:pPr>
            <w:r w:rsidRPr="00182992">
              <w:t xml:space="preserve">Skolas darbības pamatvirziens ir izglītojoša un audzinoša darbība. </w:t>
            </w:r>
          </w:p>
          <w:p w14:paraId="15A838F1" w14:textId="77777777" w:rsidR="00256D30" w:rsidRPr="00182992" w:rsidRDefault="00256D30" w:rsidP="00256D30">
            <w:pPr>
              <w:tabs>
                <w:tab w:val="left" w:pos="426"/>
              </w:tabs>
              <w:overflowPunct w:val="0"/>
              <w:autoSpaceDE w:val="0"/>
              <w:autoSpaceDN w:val="0"/>
              <w:adjustRightInd w:val="0"/>
              <w:spacing w:before="120"/>
              <w:jc w:val="both"/>
              <w:textAlignment w:val="baseline"/>
            </w:pPr>
            <w:r w:rsidRPr="00182992">
              <w:lastRenderedPageBreak/>
              <w:t>Skolas uzdevumi:</w:t>
            </w:r>
          </w:p>
          <w:p w14:paraId="719D32B1" w14:textId="77777777" w:rsidR="00256D30" w:rsidRDefault="00256D30" w:rsidP="00256D30">
            <w:pPr>
              <w:pStyle w:val="ListParagraph"/>
              <w:numPr>
                <w:ilvl w:val="1"/>
                <w:numId w:val="20"/>
              </w:numPr>
              <w:overflowPunct w:val="0"/>
              <w:autoSpaceDE w:val="0"/>
              <w:autoSpaceDN w:val="0"/>
              <w:adjustRightInd w:val="0"/>
              <w:spacing w:before="60"/>
              <w:ind w:left="384"/>
              <w:jc w:val="both"/>
              <w:textAlignment w:val="baseline"/>
            </w:pPr>
            <w:r w:rsidRPr="00182992">
              <w:t xml:space="preserve">īstenot normatīvajos aktos noteiktā kārtībā licencētas un akreditētas profesionālās ievirzes mākslas izglītības programmu, nodrošinot iespēju iegūt profesionālās ievirzes izglītības </w:t>
            </w:r>
            <w:proofErr w:type="spellStart"/>
            <w:r w:rsidRPr="00182992">
              <w:t>pamatzināšanas</w:t>
            </w:r>
            <w:proofErr w:type="spellEnd"/>
            <w:r w:rsidRPr="00182992">
              <w:t xml:space="preserve"> un prasmes mākslā;</w:t>
            </w:r>
          </w:p>
          <w:p w14:paraId="36AE9288" w14:textId="77777777" w:rsidR="00256D30" w:rsidRDefault="00256D30" w:rsidP="00256D30">
            <w:pPr>
              <w:pStyle w:val="ListParagraph"/>
              <w:numPr>
                <w:ilvl w:val="1"/>
                <w:numId w:val="20"/>
              </w:numPr>
              <w:overflowPunct w:val="0"/>
              <w:autoSpaceDE w:val="0"/>
              <w:autoSpaceDN w:val="0"/>
              <w:adjustRightInd w:val="0"/>
              <w:spacing w:before="60"/>
              <w:ind w:left="384"/>
              <w:jc w:val="both"/>
              <w:textAlignment w:val="baseline"/>
            </w:pPr>
            <w:r w:rsidRPr="00182992">
              <w:t>sekmēt mākslinieciskās darbības pieredzi un attīstīt jaunrades spējas, radot atbilstošus priekšnosacījumus audzēkņu radošai izaugsmei;</w:t>
            </w:r>
          </w:p>
          <w:p w14:paraId="62384A57" w14:textId="77777777" w:rsidR="00256D30" w:rsidRDefault="00256D30" w:rsidP="00256D30">
            <w:pPr>
              <w:pStyle w:val="ListParagraph"/>
              <w:numPr>
                <w:ilvl w:val="1"/>
                <w:numId w:val="20"/>
              </w:numPr>
              <w:overflowPunct w:val="0"/>
              <w:autoSpaceDE w:val="0"/>
              <w:autoSpaceDN w:val="0"/>
              <w:adjustRightInd w:val="0"/>
              <w:spacing w:before="60"/>
              <w:ind w:left="384"/>
              <w:jc w:val="both"/>
              <w:textAlignment w:val="baseline"/>
            </w:pPr>
            <w:r w:rsidRPr="00182992">
              <w:t>veidot drošu izglītības vidi, organizēt un īstenot izglītības procesu, kas nodrošinātu profesionālās ievirzes mākslas izglītības programmas noteikto mērķu sasniegšanu;</w:t>
            </w:r>
          </w:p>
          <w:p w14:paraId="2488CAC4" w14:textId="77777777" w:rsidR="00256D30" w:rsidRDefault="00256D30" w:rsidP="00256D30">
            <w:pPr>
              <w:pStyle w:val="ListParagraph"/>
              <w:numPr>
                <w:ilvl w:val="1"/>
                <w:numId w:val="20"/>
              </w:numPr>
              <w:overflowPunct w:val="0"/>
              <w:autoSpaceDE w:val="0"/>
              <w:autoSpaceDN w:val="0"/>
              <w:adjustRightInd w:val="0"/>
              <w:spacing w:before="60"/>
              <w:ind w:left="384"/>
              <w:jc w:val="both"/>
              <w:textAlignment w:val="baseline"/>
            </w:pPr>
            <w:r w:rsidRPr="00182992">
              <w:t>sekmēt pozitīvas, sociāli aktīvas un atbildīgas attieksmes veidošanos audzēknim pašam pret sevi, sabiedrību, apkārtējo vidi, novadu un Latvijas valsti;</w:t>
            </w:r>
          </w:p>
          <w:p w14:paraId="2ED78EE8" w14:textId="77777777" w:rsidR="00256D30" w:rsidRDefault="00256D30" w:rsidP="00256D30">
            <w:pPr>
              <w:pStyle w:val="ListParagraph"/>
              <w:numPr>
                <w:ilvl w:val="1"/>
                <w:numId w:val="20"/>
              </w:numPr>
              <w:overflowPunct w:val="0"/>
              <w:autoSpaceDE w:val="0"/>
              <w:autoSpaceDN w:val="0"/>
              <w:adjustRightInd w:val="0"/>
              <w:spacing w:before="60"/>
              <w:ind w:left="384"/>
              <w:jc w:val="both"/>
              <w:textAlignment w:val="baseline"/>
            </w:pPr>
            <w:r w:rsidRPr="00182992">
              <w:t>racionāli un efektīvi izmantot izglītībai atvēlētos finanšu, materiālos un personāla resursus;</w:t>
            </w:r>
          </w:p>
          <w:p w14:paraId="1E921B9F" w14:textId="77777777" w:rsidR="00256D30" w:rsidRDefault="00256D30" w:rsidP="00256D30">
            <w:pPr>
              <w:pStyle w:val="ListParagraph"/>
              <w:numPr>
                <w:ilvl w:val="1"/>
                <w:numId w:val="20"/>
              </w:numPr>
              <w:overflowPunct w:val="0"/>
              <w:autoSpaceDE w:val="0"/>
              <w:autoSpaceDN w:val="0"/>
              <w:adjustRightInd w:val="0"/>
              <w:spacing w:before="60"/>
              <w:ind w:left="384"/>
              <w:jc w:val="both"/>
              <w:textAlignment w:val="baseline"/>
            </w:pPr>
            <w:r w:rsidRPr="00182992">
              <w:t>sadarboties ar audzēkņa likumiskajiem pārstāvjiem, lai nodrošinātu izglītības programmu apguvi;</w:t>
            </w:r>
          </w:p>
          <w:p w14:paraId="663A6539" w14:textId="77777777" w:rsidR="00256D30" w:rsidRDefault="00256D30" w:rsidP="00256D30">
            <w:pPr>
              <w:pStyle w:val="ListParagraph"/>
              <w:numPr>
                <w:ilvl w:val="1"/>
                <w:numId w:val="20"/>
              </w:numPr>
              <w:overflowPunct w:val="0"/>
              <w:autoSpaceDE w:val="0"/>
              <w:autoSpaceDN w:val="0"/>
              <w:adjustRightInd w:val="0"/>
              <w:spacing w:before="60"/>
              <w:ind w:left="384"/>
              <w:jc w:val="both"/>
              <w:textAlignment w:val="baseline"/>
            </w:pPr>
            <w:r w:rsidRPr="00182992">
              <w:t>nodrošināt iespējas audzēkņa personības veidošanai, interešu, spēju un talantu izkopšanai, profesijas izvēlei, lietderīgai brīvā laika un atpūtas organizācijai, sekmējot audzēkņa spēju un talantu attīstību, pašapziņas veidošanos, izziņas darbības un zinātkāres attīstību.</w:t>
            </w:r>
          </w:p>
          <w:p w14:paraId="694A19F7" w14:textId="77777777" w:rsidR="00256D30" w:rsidRPr="00182992" w:rsidRDefault="00256D30" w:rsidP="00256D30">
            <w:pPr>
              <w:pStyle w:val="ListParagraph"/>
              <w:overflowPunct w:val="0"/>
              <w:autoSpaceDE w:val="0"/>
              <w:autoSpaceDN w:val="0"/>
              <w:adjustRightInd w:val="0"/>
              <w:spacing w:before="60"/>
              <w:ind w:left="384"/>
              <w:jc w:val="both"/>
              <w:textAlignment w:val="baseline"/>
            </w:pPr>
            <w:r w:rsidRPr="005C1DB8">
              <w:t>Darbības teritorija - Ķekavas novada pašvaldība.</w:t>
            </w:r>
          </w:p>
          <w:p w14:paraId="5AD305E6" w14:textId="77777777" w:rsidR="00256D30" w:rsidRPr="00BB40F8" w:rsidRDefault="00256D30" w:rsidP="00256D30">
            <w:pPr>
              <w:rPr>
                <w:rFonts w:eastAsia="Times New Roman"/>
                <w:szCs w:val="24"/>
                <w:lang w:eastAsia="lv-LV"/>
              </w:rPr>
            </w:pPr>
          </w:p>
        </w:tc>
        <w:tc>
          <w:tcPr>
            <w:tcW w:w="47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7D85B78" w14:textId="313408D5" w:rsidR="007A3B36" w:rsidRDefault="007A3B36" w:rsidP="007A3B36">
            <w:pPr>
              <w:jc w:val="center"/>
              <w:rPr>
                <w:szCs w:val="24"/>
              </w:rPr>
            </w:pPr>
            <w:r w:rsidRPr="007A3B36">
              <w:rPr>
                <w:szCs w:val="24"/>
              </w:rPr>
              <w:lastRenderedPageBreak/>
              <w:t>366</w:t>
            </w:r>
            <w:r w:rsidR="003E652A">
              <w:rPr>
                <w:szCs w:val="24"/>
              </w:rPr>
              <w:t> </w:t>
            </w:r>
            <w:r w:rsidRPr="007A3B36">
              <w:rPr>
                <w:szCs w:val="24"/>
              </w:rPr>
              <w:t>267</w:t>
            </w:r>
            <w:r w:rsidR="003E652A">
              <w:rPr>
                <w:szCs w:val="24"/>
              </w:rPr>
              <w:t>,</w:t>
            </w:r>
          </w:p>
          <w:p w14:paraId="34439B50" w14:textId="1FDA0AFC" w:rsidR="003E652A" w:rsidRDefault="003E652A" w:rsidP="007A3B36">
            <w:pPr>
              <w:jc w:val="center"/>
              <w:rPr>
                <w:szCs w:val="24"/>
              </w:rPr>
            </w:pPr>
            <w:r>
              <w:rPr>
                <w:szCs w:val="24"/>
              </w:rPr>
              <w:t>Vecāku finansējums,</w:t>
            </w:r>
          </w:p>
          <w:p w14:paraId="0AE41F78" w14:textId="5917A5EF" w:rsidR="003E652A" w:rsidRDefault="00AA2120" w:rsidP="007A3B36">
            <w:pPr>
              <w:jc w:val="center"/>
              <w:rPr>
                <w:szCs w:val="24"/>
              </w:rPr>
            </w:pPr>
            <w:r>
              <w:rPr>
                <w:szCs w:val="24"/>
              </w:rPr>
              <w:t>v</w:t>
            </w:r>
            <w:r w:rsidR="003E652A">
              <w:rPr>
                <w:szCs w:val="24"/>
              </w:rPr>
              <w:t>alsts finansējums,</w:t>
            </w:r>
          </w:p>
          <w:p w14:paraId="0140B75E" w14:textId="0E9DA74F" w:rsidR="003E652A" w:rsidRPr="007A3B36" w:rsidRDefault="003E652A" w:rsidP="007A3B36">
            <w:pPr>
              <w:jc w:val="center"/>
              <w:rPr>
                <w:szCs w:val="24"/>
              </w:rPr>
            </w:pPr>
            <w:r>
              <w:rPr>
                <w:szCs w:val="24"/>
              </w:rPr>
              <w:t xml:space="preserve">pašvaldības </w:t>
            </w:r>
            <w:r w:rsidR="00AA2120">
              <w:rPr>
                <w:szCs w:val="24"/>
              </w:rPr>
              <w:t>finansējums</w:t>
            </w:r>
          </w:p>
          <w:p w14:paraId="6C963B58" w14:textId="77777777" w:rsidR="00256D30" w:rsidRPr="00BB40F8" w:rsidRDefault="00256D30" w:rsidP="00256D30">
            <w:pPr>
              <w:rPr>
                <w:rFonts w:eastAsia="Times New Roman"/>
                <w:szCs w:val="24"/>
                <w:lang w:eastAsia="lv-LV"/>
              </w:rPr>
            </w:pPr>
          </w:p>
        </w:tc>
        <w:tc>
          <w:tcPr>
            <w:tcW w:w="118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A6F834C" w14:textId="77777777" w:rsidR="00256D30" w:rsidRPr="00254F9A" w:rsidRDefault="00D60513" w:rsidP="00256D30">
            <w:pPr>
              <w:jc w:val="both"/>
              <w:rPr>
                <w:szCs w:val="24"/>
              </w:rPr>
            </w:pPr>
            <w:hyperlink r:id="rId8" w:anchor="/legal-entity/90000048491" w:history="1">
              <w:r w:rsidR="00256D30" w:rsidRPr="00254F9A">
                <w:rPr>
                  <w:szCs w:val="24"/>
                </w:rPr>
                <w:t>Ķekavas pagasta padomes</w:t>
              </w:r>
            </w:hyperlink>
            <w:r w:rsidR="00256D30" w:rsidRPr="00254F9A">
              <w:rPr>
                <w:szCs w:val="24"/>
              </w:rPr>
              <w:t xml:space="preserve"> 1995. gada 15. marta  Lēmums  Nr. 13 “Par Ķekavas Mākslas skolas dibināšanu”.</w:t>
            </w:r>
          </w:p>
          <w:p w14:paraId="030CDCD8" w14:textId="77777777" w:rsidR="00256D30" w:rsidRPr="00254F9A" w:rsidRDefault="00256D30" w:rsidP="00256D30">
            <w:pPr>
              <w:jc w:val="both"/>
              <w:rPr>
                <w:szCs w:val="24"/>
              </w:rPr>
            </w:pPr>
            <w:r w:rsidRPr="00254F9A">
              <w:rPr>
                <w:szCs w:val="24"/>
              </w:rPr>
              <w:t>Ķekavas pagasta padomes 2002. gada 12. aprīļa Lēmums  Nr. 5.3.§ “Par Ķekavas Mākslas skolas nolikuma apstiprināšanu”.</w:t>
            </w:r>
          </w:p>
          <w:p w14:paraId="1F8102F8" w14:textId="77777777" w:rsidR="00256D30" w:rsidRPr="00BB40F8" w:rsidRDefault="00256D30" w:rsidP="00256D30">
            <w:pPr>
              <w:jc w:val="both"/>
              <w:rPr>
                <w:rFonts w:eastAsia="Times New Roman"/>
                <w:szCs w:val="24"/>
                <w:lang w:eastAsia="lv-LV"/>
              </w:rPr>
            </w:pPr>
            <w:r w:rsidRPr="00254F9A">
              <w:rPr>
                <w:rFonts w:eastAsia="Times New Roman"/>
                <w:szCs w:val="24"/>
                <w:lang w:eastAsia="lv-LV"/>
              </w:rPr>
              <w:t>Sakarā ar Ķekavas novada izveidošanu Ķekavas novada domes 2009. gada 11. augusta sēdē tiek pieņemts Lēmums Nr. 1.§ 1.4.p. “Par Ķekavas Mākslas skolas nolikuma apstiprināšanu”.</w:t>
            </w:r>
          </w:p>
        </w:tc>
        <w:tc>
          <w:tcPr>
            <w:tcW w:w="741" w:type="pct"/>
            <w:tcBorders>
              <w:top w:val="outset" w:sz="6" w:space="0" w:color="414142"/>
              <w:left w:val="outset" w:sz="6" w:space="0" w:color="414142"/>
              <w:bottom w:val="outset" w:sz="6" w:space="0" w:color="414142"/>
              <w:right w:val="outset" w:sz="6" w:space="0" w:color="414142"/>
            </w:tcBorders>
            <w:shd w:val="clear" w:color="auto" w:fill="FFFFFF"/>
          </w:tcPr>
          <w:p w14:paraId="4A480B05" w14:textId="06B1D1B8" w:rsidR="00256D30" w:rsidRDefault="00BB695D" w:rsidP="00256D30">
            <w:pPr>
              <w:rPr>
                <w:rFonts w:eastAsia="Times New Roman"/>
                <w:color w:val="414142"/>
                <w:szCs w:val="24"/>
                <w:lang w:eastAsia="lv-LV"/>
              </w:rPr>
            </w:pPr>
            <w:r>
              <w:rPr>
                <w:rFonts w:eastAsia="Times New Roman"/>
                <w:color w:val="414142"/>
                <w:szCs w:val="24"/>
                <w:lang w:eastAsia="lv-LV"/>
              </w:rPr>
              <w:t>Sekretārs</w:t>
            </w:r>
            <w:r w:rsidR="002E210B">
              <w:rPr>
                <w:rFonts w:eastAsia="Times New Roman"/>
                <w:color w:val="414142"/>
                <w:szCs w:val="24"/>
                <w:lang w:eastAsia="lv-LV"/>
              </w:rPr>
              <w:t>/</w:t>
            </w:r>
            <w:r>
              <w:rPr>
                <w:rFonts w:eastAsia="Times New Roman"/>
                <w:color w:val="414142"/>
                <w:szCs w:val="24"/>
                <w:lang w:eastAsia="lv-LV"/>
              </w:rPr>
              <w:t>lietvedis-1; Saimniecības pārzinis-0.75; Ekspozīciju un izstāžu kurators-0.2; Mācību literatūras un video fonda pārzinis-0.05; Darba aizsardzības speciālists-0.1;</w:t>
            </w:r>
          </w:p>
          <w:p w14:paraId="335B95ED" w14:textId="51DC2E30" w:rsidR="00BB695D" w:rsidRPr="00BB40F8" w:rsidRDefault="00BB695D" w:rsidP="00256D30">
            <w:pPr>
              <w:rPr>
                <w:rFonts w:eastAsia="Times New Roman"/>
                <w:color w:val="414142"/>
                <w:szCs w:val="24"/>
                <w:lang w:eastAsia="lv-LV"/>
              </w:rPr>
            </w:pPr>
            <w:r>
              <w:rPr>
                <w:rFonts w:eastAsia="Times New Roman"/>
                <w:color w:val="414142"/>
                <w:szCs w:val="24"/>
                <w:lang w:eastAsia="lv-LV"/>
              </w:rPr>
              <w:t xml:space="preserve">Kasieris-0.5; Dežurants-2; Laborants keramikai-0.35; Apkopējs-2, Direktora vietnieks-1; </w:t>
            </w:r>
            <w:r w:rsidR="00520924">
              <w:rPr>
                <w:rFonts w:eastAsia="Times New Roman"/>
                <w:color w:val="414142"/>
                <w:szCs w:val="24"/>
                <w:lang w:eastAsia="lv-LV"/>
              </w:rPr>
              <w:t>Pedagog</w:t>
            </w:r>
            <w:r w:rsidR="007D77AA">
              <w:rPr>
                <w:rFonts w:eastAsia="Times New Roman"/>
                <w:color w:val="414142"/>
                <w:szCs w:val="24"/>
                <w:lang w:eastAsia="lv-LV"/>
              </w:rPr>
              <w:t>s</w:t>
            </w:r>
            <w:r>
              <w:rPr>
                <w:rFonts w:eastAsia="Times New Roman"/>
                <w:color w:val="414142"/>
                <w:szCs w:val="24"/>
                <w:lang w:eastAsia="lv-LV"/>
              </w:rPr>
              <w:t>-7.25.</w:t>
            </w:r>
          </w:p>
        </w:tc>
      </w:tr>
      <w:tr w:rsidR="00225DE0" w:rsidRPr="00BB40F8" w14:paraId="058DB853" w14:textId="77777777" w:rsidTr="00FE4EBA">
        <w:tc>
          <w:tcPr>
            <w:tcW w:w="92"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0F8B736" w14:textId="77777777" w:rsidR="00256D30" w:rsidRPr="00587D6B" w:rsidRDefault="00256D30" w:rsidP="00256D30">
            <w:pPr>
              <w:jc w:val="center"/>
              <w:rPr>
                <w:rFonts w:eastAsia="Times New Roman"/>
                <w:color w:val="414142"/>
                <w:sz w:val="18"/>
                <w:szCs w:val="18"/>
                <w:lang w:eastAsia="lv-LV"/>
              </w:rPr>
            </w:pPr>
            <w:r>
              <w:rPr>
                <w:rFonts w:eastAsia="Times New Roman"/>
                <w:color w:val="414142"/>
                <w:sz w:val="18"/>
                <w:szCs w:val="18"/>
                <w:lang w:eastAsia="lv-LV"/>
              </w:rPr>
              <w:lastRenderedPageBreak/>
              <w:t>7.</w:t>
            </w:r>
          </w:p>
        </w:tc>
        <w:tc>
          <w:tcPr>
            <w:tcW w:w="5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099596D" w14:textId="77777777" w:rsidR="00256D30" w:rsidRPr="00BB40F8" w:rsidRDefault="00256D30" w:rsidP="00256D30">
            <w:pPr>
              <w:outlineLvl w:val="0"/>
              <w:rPr>
                <w:rFonts w:eastAsia="Times New Roman"/>
                <w:szCs w:val="24"/>
                <w:lang w:eastAsia="lv-LV"/>
              </w:rPr>
            </w:pPr>
            <w:r>
              <w:rPr>
                <w:rFonts w:eastAsia="Times New Roman"/>
                <w:szCs w:val="24"/>
                <w:lang w:eastAsia="lv-LV"/>
              </w:rPr>
              <w:t>Iestāde</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6087707" w14:textId="77777777" w:rsidR="00256D30" w:rsidRPr="000D4605" w:rsidRDefault="00256D30" w:rsidP="00256D30">
            <w:pPr>
              <w:outlineLvl w:val="0"/>
              <w:rPr>
                <w:rFonts w:eastAsia="Times New Roman"/>
                <w:kern w:val="36"/>
                <w:szCs w:val="24"/>
                <w:lang w:eastAsia="lv-LV"/>
              </w:rPr>
            </w:pPr>
            <w:r w:rsidRPr="000D4605">
              <w:rPr>
                <w:rFonts w:eastAsia="Times New Roman"/>
                <w:kern w:val="36"/>
                <w:szCs w:val="24"/>
                <w:lang w:eastAsia="lv-LV"/>
              </w:rPr>
              <w:t>Ķekavas mūzikas skola</w:t>
            </w:r>
          </w:p>
          <w:p w14:paraId="7DCB0581" w14:textId="77777777" w:rsidR="00256D30" w:rsidRDefault="00256D30" w:rsidP="00256D30">
            <w:pPr>
              <w:rPr>
                <w:szCs w:val="24"/>
              </w:rPr>
            </w:pPr>
            <w:r>
              <w:rPr>
                <w:szCs w:val="24"/>
              </w:rPr>
              <w:t xml:space="preserve">Nr. </w:t>
            </w:r>
            <w:r w:rsidRPr="00BB40F8">
              <w:rPr>
                <w:szCs w:val="24"/>
              </w:rPr>
              <w:t>90000049105</w:t>
            </w:r>
          </w:p>
          <w:p w14:paraId="709F2E61" w14:textId="77777777" w:rsidR="00256D30" w:rsidRPr="00BB40F8" w:rsidRDefault="00256D30" w:rsidP="00256D30">
            <w:pPr>
              <w:rPr>
                <w:rFonts w:eastAsia="Times New Roman"/>
                <w:szCs w:val="24"/>
                <w:lang w:eastAsia="lv-LV"/>
              </w:rPr>
            </w:pPr>
            <w:r w:rsidRPr="00BB40F8">
              <w:rPr>
                <w:szCs w:val="24"/>
              </w:rPr>
              <w:t>Skolas iela 3, Ķekava, Ķekavas pag., Ķekavas nov., LV-2123</w:t>
            </w:r>
          </w:p>
        </w:tc>
        <w:tc>
          <w:tcPr>
            <w:tcW w:w="1384"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5C33DA5" w14:textId="77777777" w:rsidR="00256D30" w:rsidRDefault="00256D30" w:rsidP="00256D30">
            <w:pPr>
              <w:rPr>
                <w:rFonts w:eastAsia="Times New Roman"/>
                <w:szCs w:val="24"/>
                <w:lang w:eastAsia="lv-LV"/>
              </w:rPr>
            </w:pPr>
            <w:r>
              <w:rPr>
                <w:rFonts w:eastAsia="Times New Roman"/>
                <w:szCs w:val="24"/>
                <w:lang w:eastAsia="lv-LV"/>
              </w:rPr>
              <w:t>Skolas mērķis ir veidot izglītības vidi, organizēt un īstenot izglītību, kas nodrošinātu profesionālās ievirzes mūzikas programmās noteikto mērķu sasniegšanu.</w:t>
            </w:r>
          </w:p>
          <w:p w14:paraId="4E20A6E7" w14:textId="77777777" w:rsidR="00256D30" w:rsidRDefault="00256D30" w:rsidP="00256D30">
            <w:pPr>
              <w:rPr>
                <w:rFonts w:eastAsia="Times New Roman"/>
                <w:szCs w:val="24"/>
                <w:lang w:eastAsia="lv-LV"/>
              </w:rPr>
            </w:pPr>
            <w:r>
              <w:rPr>
                <w:rFonts w:eastAsia="Times New Roman"/>
                <w:szCs w:val="24"/>
                <w:lang w:eastAsia="lv-LV"/>
              </w:rPr>
              <w:t>Skolas darbības pamatvirziens ir izglītojošā darbība.</w:t>
            </w:r>
          </w:p>
          <w:p w14:paraId="55AFBC17" w14:textId="77777777" w:rsidR="00256D30" w:rsidRDefault="00256D30" w:rsidP="00256D30">
            <w:pPr>
              <w:rPr>
                <w:rFonts w:eastAsia="Times New Roman"/>
                <w:szCs w:val="24"/>
                <w:lang w:eastAsia="lv-LV"/>
              </w:rPr>
            </w:pPr>
            <w:r>
              <w:rPr>
                <w:rFonts w:eastAsia="Times New Roman"/>
                <w:szCs w:val="24"/>
                <w:lang w:eastAsia="lv-LV"/>
              </w:rPr>
              <w:t>Skolas uzdevumi:</w:t>
            </w:r>
          </w:p>
          <w:p w14:paraId="51CFA5D5" w14:textId="77777777" w:rsidR="00256D30" w:rsidRDefault="00256D30" w:rsidP="00256D30">
            <w:pPr>
              <w:pStyle w:val="ListParagraph"/>
              <w:numPr>
                <w:ilvl w:val="0"/>
                <w:numId w:val="19"/>
              </w:numPr>
              <w:ind w:left="243" w:hanging="219"/>
              <w:rPr>
                <w:rFonts w:eastAsia="Times New Roman"/>
                <w:szCs w:val="24"/>
                <w:lang w:eastAsia="lv-LV"/>
              </w:rPr>
            </w:pPr>
            <w:r>
              <w:rPr>
                <w:rFonts w:eastAsia="Times New Roman"/>
                <w:szCs w:val="24"/>
                <w:lang w:eastAsia="lv-LV"/>
              </w:rPr>
              <w:t xml:space="preserve">nodrošināt iespēju iegūt profesionālās ievirzes </w:t>
            </w:r>
            <w:proofErr w:type="spellStart"/>
            <w:r>
              <w:rPr>
                <w:rFonts w:eastAsia="Times New Roman"/>
                <w:szCs w:val="24"/>
                <w:lang w:eastAsia="lv-LV"/>
              </w:rPr>
              <w:t>pamatzināšanas</w:t>
            </w:r>
            <w:proofErr w:type="spellEnd"/>
            <w:r>
              <w:rPr>
                <w:rFonts w:eastAsia="Times New Roman"/>
                <w:szCs w:val="24"/>
                <w:lang w:eastAsia="lv-LV"/>
              </w:rPr>
              <w:t xml:space="preserve"> un prasmes mūzikā;</w:t>
            </w:r>
          </w:p>
          <w:p w14:paraId="2619B04D" w14:textId="77777777" w:rsidR="00256D30" w:rsidRDefault="00256D30" w:rsidP="00256D30">
            <w:pPr>
              <w:pStyle w:val="ListParagraph"/>
              <w:numPr>
                <w:ilvl w:val="0"/>
                <w:numId w:val="19"/>
              </w:numPr>
              <w:ind w:left="243" w:hanging="219"/>
              <w:rPr>
                <w:rFonts w:eastAsia="Times New Roman"/>
                <w:szCs w:val="24"/>
                <w:lang w:eastAsia="lv-LV"/>
              </w:rPr>
            </w:pPr>
            <w:r>
              <w:rPr>
                <w:rFonts w:eastAsia="Times New Roman"/>
                <w:szCs w:val="24"/>
                <w:lang w:eastAsia="lv-LV"/>
              </w:rPr>
              <w:t>sagatavot izglītojamos mūzikas profesionālās vidējās izglītības programmu apguvei;</w:t>
            </w:r>
          </w:p>
          <w:p w14:paraId="428D3E3C" w14:textId="77777777" w:rsidR="00256D30" w:rsidRDefault="00256D30" w:rsidP="00256D30">
            <w:pPr>
              <w:pStyle w:val="ListParagraph"/>
              <w:numPr>
                <w:ilvl w:val="0"/>
                <w:numId w:val="19"/>
              </w:numPr>
              <w:ind w:left="243" w:hanging="219"/>
              <w:rPr>
                <w:rFonts w:eastAsia="Times New Roman"/>
                <w:szCs w:val="24"/>
                <w:lang w:eastAsia="lv-LV"/>
              </w:rPr>
            </w:pPr>
            <w:r>
              <w:rPr>
                <w:rFonts w:eastAsia="Times New Roman"/>
                <w:szCs w:val="24"/>
                <w:lang w:eastAsia="lv-LV"/>
              </w:rPr>
              <w:t>veicināt profesionālās ievirzes izglītības kvalitātes nodrošināšanas sistēmas izveidi;</w:t>
            </w:r>
          </w:p>
          <w:p w14:paraId="3F99497B" w14:textId="77777777" w:rsidR="00256D30" w:rsidRDefault="00256D30" w:rsidP="00256D30">
            <w:pPr>
              <w:pStyle w:val="ListParagraph"/>
              <w:numPr>
                <w:ilvl w:val="0"/>
                <w:numId w:val="19"/>
              </w:numPr>
              <w:ind w:left="243" w:hanging="219"/>
              <w:rPr>
                <w:rFonts w:eastAsia="Times New Roman"/>
                <w:szCs w:val="24"/>
                <w:lang w:eastAsia="lv-LV"/>
              </w:rPr>
            </w:pPr>
            <w:r>
              <w:rPr>
                <w:rFonts w:eastAsia="Times New Roman"/>
                <w:szCs w:val="24"/>
                <w:lang w:eastAsia="lv-LV"/>
              </w:rPr>
              <w:t>racionāli izmantot izglītībai atvēlētos finanšu līdzekļus.</w:t>
            </w:r>
          </w:p>
          <w:p w14:paraId="76A4CAAC" w14:textId="77777777" w:rsidR="00256D30" w:rsidRPr="004B42B3" w:rsidRDefault="00256D30" w:rsidP="00256D30">
            <w:pPr>
              <w:pStyle w:val="ListParagraph"/>
              <w:ind w:left="243"/>
              <w:rPr>
                <w:rFonts w:eastAsia="Times New Roman"/>
                <w:szCs w:val="24"/>
                <w:lang w:eastAsia="lv-LV"/>
              </w:rPr>
            </w:pPr>
            <w:r w:rsidRPr="005C1DB8">
              <w:rPr>
                <w:rFonts w:eastAsia="Times New Roman"/>
                <w:szCs w:val="24"/>
                <w:lang w:eastAsia="lv-LV"/>
              </w:rPr>
              <w:t>Darbības teritorija - Ķekavas novada pašvaldība.</w:t>
            </w:r>
          </w:p>
        </w:tc>
        <w:tc>
          <w:tcPr>
            <w:tcW w:w="47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126D6BF" w14:textId="77777777" w:rsidR="00D332E8" w:rsidRDefault="00D332E8" w:rsidP="007A3B36">
            <w:pPr>
              <w:jc w:val="center"/>
              <w:rPr>
                <w:szCs w:val="24"/>
              </w:rPr>
            </w:pPr>
          </w:p>
          <w:p w14:paraId="77C7069C" w14:textId="5D5641CA" w:rsidR="007A3B36" w:rsidRDefault="007A3B36" w:rsidP="007A3B36">
            <w:pPr>
              <w:jc w:val="center"/>
              <w:rPr>
                <w:szCs w:val="24"/>
              </w:rPr>
            </w:pPr>
            <w:r w:rsidRPr="007A3B36">
              <w:rPr>
                <w:szCs w:val="24"/>
              </w:rPr>
              <w:t>711</w:t>
            </w:r>
            <w:r w:rsidR="003E652A">
              <w:rPr>
                <w:szCs w:val="24"/>
              </w:rPr>
              <w:t> </w:t>
            </w:r>
            <w:r w:rsidRPr="007A3B36">
              <w:rPr>
                <w:szCs w:val="24"/>
              </w:rPr>
              <w:t>249</w:t>
            </w:r>
            <w:r w:rsidR="003E652A">
              <w:rPr>
                <w:szCs w:val="24"/>
              </w:rPr>
              <w:t>,</w:t>
            </w:r>
          </w:p>
          <w:p w14:paraId="7602D30D" w14:textId="6B1DB371" w:rsidR="003E652A" w:rsidRDefault="003E652A" w:rsidP="007A3B36">
            <w:pPr>
              <w:jc w:val="center"/>
              <w:rPr>
                <w:szCs w:val="24"/>
              </w:rPr>
            </w:pPr>
            <w:r>
              <w:rPr>
                <w:szCs w:val="24"/>
              </w:rPr>
              <w:t>Valsts finansējums,</w:t>
            </w:r>
          </w:p>
          <w:p w14:paraId="6D79D4AF" w14:textId="0ED78DA9" w:rsidR="003E652A" w:rsidRDefault="00AA2120" w:rsidP="007A3B36">
            <w:pPr>
              <w:jc w:val="center"/>
              <w:rPr>
                <w:szCs w:val="24"/>
              </w:rPr>
            </w:pPr>
            <w:r>
              <w:rPr>
                <w:szCs w:val="24"/>
              </w:rPr>
              <w:t>v</w:t>
            </w:r>
            <w:r w:rsidR="003E652A">
              <w:rPr>
                <w:szCs w:val="24"/>
              </w:rPr>
              <w:t>ecāku finansējums, pašu ieņēmumi,</w:t>
            </w:r>
          </w:p>
          <w:p w14:paraId="2C9E2462" w14:textId="1B5892C1" w:rsidR="003E652A" w:rsidRPr="007A3B36" w:rsidRDefault="00AA2120" w:rsidP="007A3B36">
            <w:pPr>
              <w:jc w:val="center"/>
              <w:rPr>
                <w:szCs w:val="24"/>
              </w:rPr>
            </w:pPr>
            <w:r>
              <w:rPr>
                <w:szCs w:val="24"/>
              </w:rPr>
              <w:t>p</w:t>
            </w:r>
            <w:r w:rsidR="003E652A">
              <w:rPr>
                <w:szCs w:val="24"/>
              </w:rPr>
              <w:t>ašvaldības finansējums</w:t>
            </w:r>
          </w:p>
          <w:p w14:paraId="2B002444" w14:textId="77777777" w:rsidR="00256D30" w:rsidRPr="00BB40F8" w:rsidRDefault="00256D30" w:rsidP="00256D30">
            <w:pPr>
              <w:rPr>
                <w:rFonts w:eastAsia="Times New Roman"/>
                <w:szCs w:val="24"/>
                <w:lang w:eastAsia="lv-LV"/>
              </w:rPr>
            </w:pPr>
          </w:p>
        </w:tc>
        <w:tc>
          <w:tcPr>
            <w:tcW w:w="118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F7C213D" w14:textId="77777777" w:rsidR="00256D30" w:rsidRPr="004334F4" w:rsidRDefault="00256D30" w:rsidP="00256D30">
            <w:pPr>
              <w:pStyle w:val="NormalWeb"/>
              <w:shd w:val="clear" w:color="auto" w:fill="FFFFFF"/>
              <w:spacing w:before="90" w:beforeAutospacing="0" w:after="90" w:afterAutospacing="0"/>
              <w:jc w:val="both"/>
              <w:rPr>
                <w:color w:val="000000"/>
                <w:lang w:val="lv-LV"/>
              </w:rPr>
            </w:pPr>
            <w:r w:rsidRPr="004334F4">
              <w:rPr>
                <w:color w:val="000000"/>
                <w:lang w:val="lv-LV"/>
              </w:rPr>
              <w:t xml:space="preserve">1988.gada 1. oktobrī savu darbību uzsāka arī Ķekavas mūzikas skola kā Baldones mūzikas skolas filiāle. </w:t>
            </w:r>
          </w:p>
          <w:p w14:paraId="18140784" w14:textId="77777777" w:rsidR="00256D30" w:rsidRPr="00254F9A" w:rsidRDefault="00256D30" w:rsidP="00256D30">
            <w:pPr>
              <w:jc w:val="both"/>
              <w:rPr>
                <w:color w:val="000000"/>
                <w:szCs w:val="24"/>
              </w:rPr>
            </w:pPr>
            <w:r w:rsidRPr="00254F9A">
              <w:rPr>
                <w:szCs w:val="24"/>
              </w:rPr>
              <w:t xml:space="preserve">Rīgas rajona Tautas deputātu padomes  1989. gada 16. maija Lēmums Nr. 147. ar kuru no </w:t>
            </w:r>
            <w:r w:rsidRPr="00254F9A">
              <w:rPr>
                <w:color w:val="000000"/>
                <w:szCs w:val="24"/>
              </w:rPr>
              <w:t xml:space="preserve">1989.gada 1. jūlija skola ieguva patstāvīgas mūzikas skolas statusu Rīgas rajona Kultūras nodaļas pakļautībā. </w:t>
            </w:r>
          </w:p>
          <w:p w14:paraId="53710B13" w14:textId="77777777" w:rsidR="00256D30" w:rsidRPr="00254F9A" w:rsidRDefault="00256D30" w:rsidP="00256D30">
            <w:pPr>
              <w:jc w:val="both"/>
              <w:rPr>
                <w:rFonts w:eastAsia="Times New Roman"/>
                <w:szCs w:val="24"/>
                <w:lang w:eastAsia="lv-LV"/>
              </w:rPr>
            </w:pPr>
            <w:r w:rsidRPr="00254F9A">
              <w:rPr>
                <w:rFonts w:eastAsia="Times New Roman"/>
                <w:szCs w:val="24"/>
                <w:lang w:eastAsia="lv-LV"/>
              </w:rPr>
              <w:t>Ķekavas pagasta padomes 2000. gada 23. augusta sēdes Lēmums Nr. §6.2 “Par Ķekavas mūzikas skolas nolikuma apstiprināšanu”.</w:t>
            </w:r>
          </w:p>
          <w:p w14:paraId="32C2B39E" w14:textId="77777777" w:rsidR="00256D30" w:rsidRPr="00BB40F8" w:rsidRDefault="00256D30" w:rsidP="00256D30">
            <w:pPr>
              <w:jc w:val="both"/>
              <w:rPr>
                <w:rFonts w:eastAsia="Times New Roman"/>
                <w:szCs w:val="24"/>
                <w:lang w:eastAsia="lv-LV"/>
              </w:rPr>
            </w:pPr>
            <w:r w:rsidRPr="00254F9A">
              <w:rPr>
                <w:rFonts w:eastAsia="Times New Roman"/>
                <w:szCs w:val="24"/>
                <w:lang w:eastAsia="lv-LV"/>
              </w:rPr>
              <w:t>Sakarā ar Ķekavas novada izveidošanu Ķekavas novada domes 2009. gada 11. augusta sēdē tiek pieņemts Lēmums Nr. 1.§ 1.5.p. “Par Ķekavas mūzikas skolas nolikuma apstiprināšanu”.</w:t>
            </w:r>
          </w:p>
        </w:tc>
        <w:tc>
          <w:tcPr>
            <w:tcW w:w="741" w:type="pct"/>
            <w:tcBorders>
              <w:top w:val="outset" w:sz="6" w:space="0" w:color="414142"/>
              <w:left w:val="outset" w:sz="6" w:space="0" w:color="414142"/>
              <w:bottom w:val="outset" w:sz="6" w:space="0" w:color="414142"/>
              <w:right w:val="outset" w:sz="6" w:space="0" w:color="414142"/>
            </w:tcBorders>
            <w:shd w:val="clear" w:color="auto" w:fill="FFFFFF"/>
          </w:tcPr>
          <w:p w14:paraId="52AAA10C" w14:textId="00FCFA7A" w:rsidR="00256D30" w:rsidRDefault="00EA6A5B" w:rsidP="00256D30">
            <w:pPr>
              <w:rPr>
                <w:rFonts w:eastAsia="Times New Roman"/>
                <w:color w:val="414142"/>
                <w:szCs w:val="24"/>
                <w:lang w:eastAsia="lv-LV"/>
              </w:rPr>
            </w:pPr>
            <w:r>
              <w:rPr>
                <w:rFonts w:eastAsia="Times New Roman"/>
                <w:color w:val="414142"/>
                <w:szCs w:val="24"/>
                <w:lang w:eastAsia="lv-LV"/>
              </w:rPr>
              <w:t>Projektu vadītājs-0.5; Sekretāre</w:t>
            </w:r>
            <w:r w:rsidR="00182DEF">
              <w:rPr>
                <w:rFonts w:eastAsia="Times New Roman"/>
                <w:color w:val="414142"/>
                <w:szCs w:val="24"/>
                <w:lang w:eastAsia="lv-LV"/>
              </w:rPr>
              <w:t>/</w:t>
            </w:r>
            <w:r>
              <w:rPr>
                <w:rFonts w:eastAsia="Times New Roman"/>
                <w:color w:val="414142"/>
                <w:szCs w:val="24"/>
                <w:lang w:eastAsia="lv-LV"/>
              </w:rPr>
              <w:t>lietvede-1; Saimniecības vadītājs-1; Bibliotekārs-0.25; Dārznieks-0.5; Dežurants-2; Apkopējs-3; Sētnieks-0.75;Direktora vietnie</w:t>
            </w:r>
            <w:r w:rsidR="00182DEF">
              <w:rPr>
                <w:rFonts w:eastAsia="Times New Roman"/>
                <w:color w:val="414142"/>
                <w:szCs w:val="24"/>
                <w:lang w:eastAsia="lv-LV"/>
              </w:rPr>
              <w:t>ks</w:t>
            </w:r>
            <w:r>
              <w:rPr>
                <w:rFonts w:eastAsia="Times New Roman"/>
                <w:color w:val="414142"/>
                <w:szCs w:val="24"/>
                <w:lang w:eastAsia="lv-LV"/>
              </w:rPr>
              <w:t>-1; Pedagogs-4.77</w:t>
            </w:r>
            <w:r w:rsidR="00182DEF">
              <w:rPr>
                <w:rFonts w:eastAsia="Times New Roman"/>
                <w:color w:val="414142"/>
                <w:szCs w:val="24"/>
                <w:lang w:eastAsia="lv-LV"/>
              </w:rPr>
              <w:t>.</w:t>
            </w:r>
          </w:p>
          <w:p w14:paraId="72717476" w14:textId="68B3BEC6" w:rsidR="00EA6A5B" w:rsidRPr="00BB40F8" w:rsidRDefault="00EA6A5B" w:rsidP="00256D30">
            <w:pPr>
              <w:rPr>
                <w:rFonts w:eastAsia="Times New Roman"/>
                <w:color w:val="414142"/>
                <w:szCs w:val="24"/>
                <w:lang w:eastAsia="lv-LV"/>
              </w:rPr>
            </w:pPr>
          </w:p>
        </w:tc>
      </w:tr>
      <w:tr w:rsidR="00225DE0" w:rsidRPr="00BB40F8" w14:paraId="633D1B95" w14:textId="77777777" w:rsidTr="00FE4EBA">
        <w:tc>
          <w:tcPr>
            <w:tcW w:w="92"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8E4F988" w14:textId="77777777" w:rsidR="00256D30" w:rsidRPr="00587D6B" w:rsidRDefault="00256D30" w:rsidP="00256D30">
            <w:pPr>
              <w:jc w:val="center"/>
              <w:rPr>
                <w:rFonts w:eastAsia="Times New Roman"/>
                <w:color w:val="414142"/>
                <w:sz w:val="18"/>
                <w:szCs w:val="18"/>
                <w:lang w:eastAsia="lv-LV"/>
              </w:rPr>
            </w:pPr>
            <w:r>
              <w:rPr>
                <w:rFonts w:eastAsia="Times New Roman"/>
                <w:color w:val="414142"/>
                <w:sz w:val="18"/>
                <w:szCs w:val="18"/>
                <w:lang w:eastAsia="lv-LV"/>
              </w:rPr>
              <w:t>8.</w:t>
            </w:r>
          </w:p>
        </w:tc>
        <w:tc>
          <w:tcPr>
            <w:tcW w:w="5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345A4C7" w14:textId="77777777" w:rsidR="00256D30" w:rsidRPr="00BB40F8" w:rsidRDefault="00256D30" w:rsidP="00256D30">
            <w:pPr>
              <w:outlineLvl w:val="0"/>
              <w:rPr>
                <w:rFonts w:eastAsia="Times New Roman"/>
                <w:szCs w:val="24"/>
                <w:lang w:eastAsia="lv-LV"/>
              </w:rPr>
            </w:pPr>
            <w:r>
              <w:rPr>
                <w:rFonts w:eastAsia="Times New Roman"/>
                <w:szCs w:val="24"/>
                <w:lang w:eastAsia="lv-LV"/>
              </w:rPr>
              <w:t>Iestāde</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1CF6658" w14:textId="77777777" w:rsidR="00256D30" w:rsidRPr="003945D0" w:rsidRDefault="00256D30" w:rsidP="00256D30">
            <w:pPr>
              <w:outlineLvl w:val="0"/>
              <w:rPr>
                <w:rFonts w:eastAsia="Times New Roman"/>
                <w:kern w:val="36"/>
                <w:szCs w:val="24"/>
                <w:lang w:eastAsia="lv-LV"/>
              </w:rPr>
            </w:pPr>
            <w:r w:rsidRPr="003945D0">
              <w:rPr>
                <w:rFonts w:eastAsia="Times New Roman"/>
                <w:kern w:val="36"/>
                <w:szCs w:val="24"/>
                <w:lang w:eastAsia="lv-LV"/>
              </w:rPr>
              <w:t>Ķekavas novada bāriņtiesa</w:t>
            </w:r>
          </w:p>
          <w:p w14:paraId="1C962825" w14:textId="77777777" w:rsidR="00256D30" w:rsidRDefault="00256D30" w:rsidP="00256D30">
            <w:pPr>
              <w:rPr>
                <w:szCs w:val="24"/>
              </w:rPr>
            </w:pPr>
            <w:r>
              <w:rPr>
                <w:szCs w:val="24"/>
              </w:rPr>
              <w:t xml:space="preserve">Nr. </w:t>
            </w:r>
            <w:r w:rsidRPr="00BB40F8">
              <w:rPr>
                <w:szCs w:val="24"/>
              </w:rPr>
              <w:t>90009002684</w:t>
            </w:r>
          </w:p>
          <w:p w14:paraId="478ED5AE" w14:textId="77777777" w:rsidR="00256D30" w:rsidRPr="00BB40F8" w:rsidRDefault="00256D30" w:rsidP="00256D30">
            <w:pPr>
              <w:rPr>
                <w:rFonts w:eastAsia="Times New Roman"/>
                <w:szCs w:val="24"/>
                <w:lang w:eastAsia="lv-LV"/>
              </w:rPr>
            </w:pPr>
            <w:r w:rsidRPr="00BB40F8">
              <w:rPr>
                <w:szCs w:val="24"/>
              </w:rPr>
              <w:t>Gaismas iela 19 k-8, Ķekava, Ķekavas pag., Ķekavas nov., LV-2123</w:t>
            </w:r>
          </w:p>
        </w:tc>
        <w:tc>
          <w:tcPr>
            <w:tcW w:w="1384"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DA83D91" w14:textId="77777777" w:rsidR="00256D30" w:rsidRDefault="00256D30" w:rsidP="00256D30">
            <w:pPr>
              <w:pStyle w:val="Default"/>
              <w:tabs>
                <w:tab w:val="left" w:pos="426"/>
              </w:tabs>
              <w:jc w:val="both"/>
              <w:rPr>
                <w:color w:val="auto"/>
              </w:rPr>
            </w:pPr>
            <w:r w:rsidRPr="009B0DD9">
              <w:rPr>
                <w:color w:val="auto"/>
              </w:rPr>
              <w:t>Ķekavas novada bāriņtiesa</w:t>
            </w:r>
            <w:r>
              <w:rPr>
                <w:color w:val="auto"/>
              </w:rPr>
              <w:t xml:space="preserve"> </w:t>
            </w:r>
            <w:r w:rsidRPr="009B0DD9">
              <w:rPr>
                <w:color w:val="auto"/>
              </w:rPr>
              <w:t>ir Ķekavas novada domes izveidota aizbildnības un aizgādnības iestāde, kas Ķekavas novada administratīvajā teritorijā prioritāri nodrošina bērnu un personu ar ierobežotu rīcībspēju tiesību un tiesisko interešu aizsardzību.</w:t>
            </w:r>
          </w:p>
          <w:p w14:paraId="4A4EB6D9" w14:textId="77777777" w:rsidR="00256D30" w:rsidRPr="009B0DD9" w:rsidRDefault="00256D30" w:rsidP="00256D30">
            <w:pPr>
              <w:pStyle w:val="Default"/>
              <w:tabs>
                <w:tab w:val="left" w:pos="426"/>
              </w:tabs>
              <w:jc w:val="both"/>
              <w:rPr>
                <w:color w:val="auto"/>
              </w:rPr>
            </w:pPr>
            <w:r w:rsidRPr="005C1DB8">
              <w:rPr>
                <w:color w:val="auto"/>
              </w:rPr>
              <w:t>Darbības teritorija - Ķekavas novada pašvaldība.</w:t>
            </w:r>
          </w:p>
          <w:p w14:paraId="48C96E22" w14:textId="77777777" w:rsidR="00256D30" w:rsidRPr="00BB40F8" w:rsidRDefault="00256D30" w:rsidP="00256D30">
            <w:pPr>
              <w:rPr>
                <w:rFonts w:eastAsia="Times New Roman"/>
                <w:szCs w:val="24"/>
                <w:lang w:eastAsia="lv-LV"/>
              </w:rPr>
            </w:pPr>
          </w:p>
        </w:tc>
        <w:tc>
          <w:tcPr>
            <w:tcW w:w="47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DDDE35C" w14:textId="79D8707D" w:rsidR="007A3B36" w:rsidRDefault="007A3B36" w:rsidP="007A3B36">
            <w:pPr>
              <w:jc w:val="center"/>
              <w:rPr>
                <w:szCs w:val="24"/>
              </w:rPr>
            </w:pPr>
            <w:r w:rsidRPr="007A3B36">
              <w:rPr>
                <w:szCs w:val="24"/>
              </w:rPr>
              <w:t>185</w:t>
            </w:r>
            <w:r w:rsidR="00D332E8">
              <w:rPr>
                <w:szCs w:val="24"/>
              </w:rPr>
              <w:t> </w:t>
            </w:r>
            <w:r w:rsidRPr="007A3B36">
              <w:rPr>
                <w:szCs w:val="24"/>
              </w:rPr>
              <w:t>140</w:t>
            </w:r>
            <w:r w:rsidR="00D332E8">
              <w:rPr>
                <w:szCs w:val="24"/>
              </w:rPr>
              <w:t>,</w:t>
            </w:r>
          </w:p>
          <w:p w14:paraId="7F6053EE" w14:textId="4351AF4E" w:rsidR="00D332E8" w:rsidRPr="007A3B36" w:rsidRDefault="00D332E8" w:rsidP="007A3B36">
            <w:pPr>
              <w:jc w:val="center"/>
              <w:rPr>
                <w:szCs w:val="24"/>
              </w:rPr>
            </w:pPr>
            <w:r>
              <w:rPr>
                <w:szCs w:val="24"/>
              </w:rPr>
              <w:t xml:space="preserve">Pašvaldības </w:t>
            </w:r>
            <w:proofErr w:type="spellStart"/>
            <w:r>
              <w:rPr>
                <w:szCs w:val="24"/>
              </w:rPr>
              <w:t>finasējums</w:t>
            </w:r>
            <w:proofErr w:type="spellEnd"/>
          </w:p>
          <w:p w14:paraId="7292FD3E" w14:textId="77777777" w:rsidR="00256D30" w:rsidRPr="00BB40F8" w:rsidRDefault="00256D30" w:rsidP="00256D30">
            <w:pPr>
              <w:rPr>
                <w:rFonts w:eastAsia="Times New Roman"/>
                <w:szCs w:val="24"/>
                <w:lang w:eastAsia="lv-LV"/>
              </w:rPr>
            </w:pPr>
          </w:p>
        </w:tc>
        <w:tc>
          <w:tcPr>
            <w:tcW w:w="118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C0A2D23" w14:textId="77777777" w:rsidR="00256D30" w:rsidRPr="00BB40F8" w:rsidRDefault="00256D30" w:rsidP="00256D30">
            <w:pPr>
              <w:ind w:right="425"/>
              <w:jc w:val="both"/>
              <w:rPr>
                <w:szCs w:val="24"/>
              </w:rPr>
            </w:pPr>
            <w:r w:rsidRPr="00254F9A">
              <w:rPr>
                <w:szCs w:val="24"/>
              </w:rPr>
              <w:t>Ķekavas novada domes 2009.gada 28.jūlija lēmums Nr. 1. § 1.2.p. “Par Ķekavas novada bāriņtiesas izveidošanu”.</w:t>
            </w:r>
          </w:p>
          <w:p w14:paraId="7D7243B2" w14:textId="77777777" w:rsidR="00256D30" w:rsidRPr="00BB40F8" w:rsidRDefault="00256D30" w:rsidP="00256D30">
            <w:pPr>
              <w:ind w:left="360"/>
              <w:rPr>
                <w:b/>
                <w:szCs w:val="24"/>
              </w:rPr>
            </w:pPr>
          </w:p>
          <w:p w14:paraId="239BF568" w14:textId="77777777" w:rsidR="00256D30" w:rsidRPr="00BB40F8" w:rsidRDefault="00256D30" w:rsidP="00256D30">
            <w:pPr>
              <w:pStyle w:val="Heading2"/>
              <w:rPr>
                <w:rFonts w:ascii="Times New Roman" w:hAnsi="Times New Roman" w:cs="Times New Roman"/>
                <w:color w:val="auto"/>
                <w:sz w:val="24"/>
                <w:szCs w:val="24"/>
              </w:rPr>
            </w:pPr>
          </w:p>
          <w:p w14:paraId="3122666E" w14:textId="77777777" w:rsidR="00256D30" w:rsidRPr="00BB40F8" w:rsidRDefault="00256D30" w:rsidP="00256D30">
            <w:pPr>
              <w:rPr>
                <w:rFonts w:eastAsia="Times New Roman"/>
                <w:szCs w:val="24"/>
                <w:lang w:eastAsia="lv-LV"/>
              </w:rPr>
            </w:pPr>
          </w:p>
        </w:tc>
        <w:tc>
          <w:tcPr>
            <w:tcW w:w="741" w:type="pct"/>
            <w:tcBorders>
              <w:top w:val="outset" w:sz="6" w:space="0" w:color="414142"/>
              <w:left w:val="outset" w:sz="6" w:space="0" w:color="414142"/>
              <w:bottom w:val="outset" w:sz="6" w:space="0" w:color="414142"/>
              <w:right w:val="outset" w:sz="6" w:space="0" w:color="414142"/>
            </w:tcBorders>
            <w:shd w:val="clear" w:color="auto" w:fill="FFFFFF"/>
          </w:tcPr>
          <w:p w14:paraId="0FC06706" w14:textId="794BD6B8" w:rsidR="00256D30" w:rsidRPr="00BB40F8" w:rsidRDefault="00C46909" w:rsidP="00256D30">
            <w:pPr>
              <w:rPr>
                <w:rFonts w:eastAsia="Times New Roman"/>
                <w:color w:val="414142"/>
                <w:szCs w:val="24"/>
                <w:lang w:eastAsia="lv-LV"/>
              </w:rPr>
            </w:pPr>
            <w:r>
              <w:rPr>
                <w:rFonts w:eastAsia="Times New Roman"/>
                <w:color w:val="414142"/>
                <w:szCs w:val="24"/>
                <w:lang w:eastAsia="lv-LV"/>
              </w:rPr>
              <w:t>Priekšsēdētāja vietnieks-1; Loceklis- 4; Sēžu sekretār</w:t>
            </w:r>
            <w:r w:rsidR="00F17C95">
              <w:rPr>
                <w:rFonts w:eastAsia="Times New Roman"/>
                <w:color w:val="414142"/>
                <w:szCs w:val="24"/>
                <w:lang w:eastAsia="lv-LV"/>
              </w:rPr>
              <w:t>s</w:t>
            </w:r>
            <w:r>
              <w:rPr>
                <w:rFonts w:eastAsia="Times New Roman"/>
                <w:color w:val="414142"/>
                <w:szCs w:val="24"/>
                <w:lang w:eastAsia="lv-LV"/>
              </w:rPr>
              <w:t>-1; Priekšsēdētāja palīgs-1.</w:t>
            </w:r>
          </w:p>
        </w:tc>
      </w:tr>
      <w:tr w:rsidR="00225DE0" w:rsidRPr="00BB40F8" w14:paraId="6580C4BF" w14:textId="77777777" w:rsidTr="00FE4EBA">
        <w:tc>
          <w:tcPr>
            <w:tcW w:w="92"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A580B21" w14:textId="77777777" w:rsidR="00256D30" w:rsidRPr="00587D6B" w:rsidRDefault="00256D30" w:rsidP="00256D30">
            <w:pPr>
              <w:jc w:val="center"/>
              <w:rPr>
                <w:rFonts w:eastAsia="Times New Roman"/>
                <w:color w:val="414142"/>
                <w:sz w:val="18"/>
                <w:szCs w:val="18"/>
                <w:lang w:eastAsia="lv-LV"/>
              </w:rPr>
            </w:pPr>
            <w:r>
              <w:rPr>
                <w:rFonts w:eastAsia="Times New Roman"/>
                <w:color w:val="414142"/>
                <w:sz w:val="18"/>
                <w:szCs w:val="18"/>
                <w:lang w:eastAsia="lv-LV"/>
              </w:rPr>
              <w:t>9.</w:t>
            </w:r>
          </w:p>
        </w:tc>
        <w:tc>
          <w:tcPr>
            <w:tcW w:w="5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EAFCF52" w14:textId="77777777" w:rsidR="00256D30" w:rsidRPr="00BB40F8" w:rsidRDefault="00256D30" w:rsidP="00256D30">
            <w:pPr>
              <w:outlineLvl w:val="0"/>
              <w:rPr>
                <w:rFonts w:eastAsia="Times New Roman"/>
                <w:szCs w:val="24"/>
                <w:lang w:eastAsia="lv-LV"/>
              </w:rPr>
            </w:pPr>
            <w:r>
              <w:rPr>
                <w:rFonts w:eastAsia="Times New Roman"/>
                <w:szCs w:val="24"/>
                <w:lang w:eastAsia="lv-LV"/>
              </w:rPr>
              <w:t>Iestāde</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9B170EE" w14:textId="77777777" w:rsidR="00256D30" w:rsidRPr="007F14E0" w:rsidRDefault="00256D30" w:rsidP="00256D30">
            <w:pPr>
              <w:outlineLvl w:val="0"/>
              <w:rPr>
                <w:rFonts w:eastAsia="Times New Roman"/>
                <w:kern w:val="36"/>
                <w:szCs w:val="24"/>
                <w:lang w:eastAsia="lv-LV"/>
              </w:rPr>
            </w:pPr>
            <w:r w:rsidRPr="007F14E0">
              <w:rPr>
                <w:rFonts w:eastAsia="Times New Roman"/>
                <w:kern w:val="36"/>
                <w:szCs w:val="24"/>
                <w:lang w:eastAsia="lv-LV"/>
              </w:rPr>
              <w:t>Ķekavas novada pašvaldības iestāde "Sociālais dienests"</w:t>
            </w:r>
          </w:p>
          <w:p w14:paraId="474622C4" w14:textId="77777777" w:rsidR="00256D30" w:rsidRPr="00BB40F8" w:rsidRDefault="00256D30" w:rsidP="00256D30">
            <w:pPr>
              <w:rPr>
                <w:rFonts w:eastAsia="Times New Roman"/>
                <w:szCs w:val="24"/>
                <w:lang w:eastAsia="lv-LV"/>
              </w:rPr>
            </w:pPr>
            <w:r>
              <w:rPr>
                <w:szCs w:val="24"/>
              </w:rPr>
              <w:t xml:space="preserve">Nr. </w:t>
            </w:r>
            <w:r w:rsidRPr="00BB40F8">
              <w:rPr>
                <w:szCs w:val="24"/>
              </w:rPr>
              <w:t xml:space="preserve">90009002699 Gaismas iela 19 k-8, Ķekava, Ķekavas pag., </w:t>
            </w:r>
            <w:r w:rsidRPr="00BB40F8">
              <w:rPr>
                <w:szCs w:val="24"/>
              </w:rPr>
              <w:lastRenderedPageBreak/>
              <w:t>Ķekavas nov., LV-2123</w:t>
            </w:r>
          </w:p>
        </w:tc>
        <w:tc>
          <w:tcPr>
            <w:tcW w:w="1384"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8B09DE8" w14:textId="77777777" w:rsidR="00256D30" w:rsidRDefault="00256D30" w:rsidP="00256D30">
            <w:pPr>
              <w:tabs>
                <w:tab w:val="left" w:pos="567"/>
              </w:tabs>
              <w:jc w:val="both"/>
            </w:pPr>
            <w:r w:rsidRPr="004F270C">
              <w:lastRenderedPageBreak/>
              <w:t xml:space="preserve">Ķekavas </w:t>
            </w:r>
            <w:r>
              <w:t>novada</w:t>
            </w:r>
            <w:r w:rsidRPr="004F270C">
              <w:t xml:space="preserve"> pašvaldības </w:t>
            </w:r>
            <w:r>
              <w:t>iestāde „</w:t>
            </w:r>
            <w:r w:rsidRPr="004F270C">
              <w:t>Sociālais dienests</w:t>
            </w:r>
            <w:r>
              <w:t>”</w:t>
            </w:r>
            <w:r w:rsidRPr="004F270C">
              <w:t xml:space="preserve"> (</w:t>
            </w:r>
            <w:r>
              <w:t>turpmāk</w:t>
            </w:r>
            <w:r w:rsidRPr="004F270C">
              <w:t xml:space="preserve"> </w:t>
            </w:r>
            <w:r>
              <w:t>-</w:t>
            </w:r>
            <w:r w:rsidRPr="004F270C">
              <w:t xml:space="preserve"> </w:t>
            </w:r>
            <w:r>
              <w:rPr>
                <w:noProof/>
              </w:rPr>
              <w:t>Iestāde</w:t>
            </w:r>
            <w:r w:rsidRPr="004F270C">
              <w:t xml:space="preserve">) ir </w:t>
            </w:r>
            <w:r>
              <w:t>Ķekavas novada domes</w:t>
            </w:r>
            <w:r w:rsidRPr="004F270C">
              <w:t xml:space="preserve"> izveidota iestāde, kas sniedz sociālo palīdzību, organizē un sniedz sociālos pakalpojumus Ķekavas </w:t>
            </w:r>
            <w:r>
              <w:t>novada</w:t>
            </w:r>
            <w:r w:rsidRPr="004F270C">
              <w:t xml:space="preserve"> iedzīvotājiem.</w:t>
            </w:r>
          </w:p>
          <w:p w14:paraId="5AA6ABEA" w14:textId="77777777" w:rsidR="00256D30" w:rsidRDefault="00256D30" w:rsidP="00256D30">
            <w:pPr>
              <w:pStyle w:val="NormalWeb"/>
              <w:spacing w:before="0" w:beforeAutospacing="0" w:after="0" w:afterAutospacing="0"/>
              <w:rPr>
                <w:rStyle w:val="Strong"/>
              </w:rPr>
            </w:pPr>
            <w:r w:rsidRPr="0052140B">
              <w:rPr>
                <w:rStyle w:val="Strong"/>
                <w:b w:val="0"/>
                <w:bCs w:val="0"/>
              </w:rPr>
              <w:t>Iestādes galvenie uzdevumi</w:t>
            </w:r>
            <w:r>
              <w:rPr>
                <w:rStyle w:val="Strong"/>
              </w:rPr>
              <w:t>:</w:t>
            </w:r>
          </w:p>
          <w:p w14:paraId="471E19A8" w14:textId="77777777" w:rsidR="00256D30" w:rsidRPr="0052140B" w:rsidRDefault="00256D30" w:rsidP="00256D30">
            <w:pPr>
              <w:pStyle w:val="NormalWeb"/>
              <w:numPr>
                <w:ilvl w:val="1"/>
                <w:numId w:val="26"/>
              </w:numPr>
              <w:tabs>
                <w:tab w:val="left" w:pos="243"/>
              </w:tabs>
              <w:spacing w:before="0" w:beforeAutospacing="0" w:after="0" w:afterAutospacing="0"/>
              <w:ind w:left="0" w:firstLine="0"/>
              <w:jc w:val="both"/>
            </w:pPr>
            <w:r>
              <w:t>Sniegt sociālo palīdzību</w:t>
            </w:r>
            <w:r>
              <w:rPr>
                <w:lang w:val="lv-LV"/>
              </w:rPr>
              <w:t>;</w:t>
            </w:r>
          </w:p>
          <w:p w14:paraId="68CB2037" w14:textId="77777777" w:rsidR="00256D30" w:rsidRPr="0052140B" w:rsidRDefault="00256D30" w:rsidP="00256D30">
            <w:pPr>
              <w:pStyle w:val="NormalWeb"/>
              <w:numPr>
                <w:ilvl w:val="1"/>
                <w:numId w:val="26"/>
              </w:numPr>
              <w:tabs>
                <w:tab w:val="left" w:pos="243"/>
                <w:tab w:val="left" w:pos="567"/>
              </w:tabs>
              <w:spacing w:before="0" w:beforeAutospacing="0" w:after="0" w:afterAutospacing="0"/>
              <w:ind w:left="0" w:firstLine="0"/>
              <w:jc w:val="both"/>
            </w:pPr>
            <w:r>
              <w:lastRenderedPageBreak/>
              <w:t>Izstrādāt vienotus nosacījumus sociālās palīdzības sniegšanai</w:t>
            </w:r>
            <w:r>
              <w:rPr>
                <w:lang w:val="lv-LV"/>
              </w:rPr>
              <w:t xml:space="preserve">; </w:t>
            </w:r>
          </w:p>
          <w:p w14:paraId="539FC42F" w14:textId="77777777" w:rsidR="00256D30" w:rsidRPr="004334F4" w:rsidRDefault="00256D30" w:rsidP="00256D30">
            <w:pPr>
              <w:pStyle w:val="NormalWeb"/>
              <w:numPr>
                <w:ilvl w:val="1"/>
                <w:numId w:val="26"/>
              </w:numPr>
              <w:tabs>
                <w:tab w:val="left" w:pos="243"/>
                <w:tab w:val="left" w:pos="567"/>
              </w:tabs>
              <w:spacing w:before="0" w:beforeAutospacing="0" w:after="0" w:afterAutospacing="0"/>
              <w:ind w:left="0" w:firstLine="0"/>
              <w:jc w:val="both"/>
              <w:rPr>
                <w:lang w:val="en-US"/>
              </w:rPr>
            </w:pPr>
            <w:proofErr w:type="spellStart"/>
            <w:r w:rsidRPr="004334F4">
              <w:rPr>
                <w:lang w:val="en-US"/>
              </w:rPr>
              <w:t>Veikt</w:t>
            </w:r>
            <w:proofErr w:type="spellEnd"/>
            <w:r w:rsidRPr="004334F4">
              <w:rPr>
                <w:lang w:val="en-US"/>
              </w:rPr>
              <w:t xml:space="preserve"> </w:t>
            </w:r>
            <w:proofErr w:type="spellStart"/>
            <w:r w:rsidRPr="004334F4">
              <w:rPr>
                <w:lang w:val="en-US"/>
              </w:rPr>
              <w:t>sociālo</w:t>
            </w:r>
            <w:proofErr w:type="spellEnd"/>
            <w:r w:rsidRPr="004334F4">
              <w:rPr>
                <w:lang w:val="en-US"/>
              </w:rPr>
              <w:t xml:space="preserve"> </w:t>
            </w:r>
            <w:proofErr w:type="spellStart"/>
            <w:r w:rsidRPr="004334F4">
              <w:rPr>
                <w:lang w:val="en-US"/>
              </w:rPr>
              <w:t>darbu</w:t>
            </w:r>
            <w:proofErr w:type="spellEnd"/>
            <w:r w:rsidRPr="004334F4">
              <w:rPr>
                <w:lang w:val="en-US"/>
              </w:rPr>
              <w:t xml:space="preserve"> </w:t>
            </w:r>
            <w:proofErr w:type="spellStart"/>
            <w:r w:rsidRPr="004334F4">
              <w:rPr>
                <w:lang w:val="en-US"/>
              </w:rPr>
              <w:t>ar</w:t>
            </w:r>
            <w:proofErr w:type="spellEnd"/>
            <w:r w:rsidRPr="004334F4">
              <w:rPr>
                <w:lang w:val="en-US"/>
              </w:rPr>
              <w:t xml:space="preserve"> </w:t>
            </w:r>
            <w:proofErr w:type="spellStart"/>
            <w:r w:rsidRPr="004334F4">
              <w:rPr>
                <w:lang w:val="en-US"/>
              </w:rPr>
              <w:t>personām</w:t>
            </w:r>
            <w:proofErr w:type="spellEnd"/>
            <w:r w:rsidRPr="004334F4">
              <w:rPr>
                <w:lang w:val="en-US"/>
              </w:rPr>
              <w:t xml:space="preserve">, </w:t>
            </w:r>
            <w:proofErr w:type="spellStart"/>
            <w:r w:rsidRPr="004334F4">
              <w:rPr>
                <w:lang w:val="en-US"/>
              </w:rPr>
              <w:t>ģimenēm</w:t>
            </w:r>
            <w:proofErr w:type="spellEnd"/>
            <w:r w:rsidRPr="004334F4">
              <w:rPr>
                <w:lang w:val="en-US"/>
              </w:rPr>
              <w:t xml:space="preserve"> un </w:t>
            </w:r>
            <w:proofErr w:type="spellStart"/>
            <w:r w:rsidRPr="004334F4">
              <w:rPr>
                <w:lang w:val="en-US"/>
              </w:rPr>
              <w:t>personu</w:t>
            </w:r>
            <w:proofErr w:type="spellEnd"/>
            <w:r w:rsidRPr="004334F4">
              <w:rPr>
                <w:lang w:val="en-US"/>
              </w:rPr>
              <w:t xml:space="preserve"> </w:t>
            </w:r>
            <w:proofErr w:type="spellStart"/>
            <w:r w:rsidRPr="004334F4">
              <w:rPr>
                <w:lang w:val="en-US"/>
              </w:rPr>
              <w:t>grupām</w:t>
            </w:r>
            <w:proofErr w:type="spellEnd"/>
            <w:r>
              <w:rPr>
                <w:lang w:val="lv-LV"/>
              </w:rPr>
              <w:t>;</w:t>
            </w:r>
          </w:p>
          <w:p w14:paraId="33360FA0" w14:textId="77777777" w:rsidR="00256D30" w:rsidRDefault="00256D30" w:rsidP="00256D30">
            <w:pPr>
              <w:pStyle w:val="NormalWeb"/>
              <w:numPr>
                <w:ilvl w:val="1"/>
                <w:numId w:val="26"/>
              </w:numPr>
              <w:tabs>
                <w:tab w:val="left" w:pos="384"/>
                <w:tab w:val="left" w:pos="567"/>
              </w:tabs>
              <w:spacing w:before="0" w:beforeAutospacing="0" w:after="0" w:afterAutospacing="0"/>
              <w:ind w:left="0" w:firstLine="0"/>
              <w:jc w:val="both"/>
            </w:pPr>
            <w:r>
              <w:t>Veikt sociālā darba plānošanu</w:t>
            </w:r>
            <w:r>
              <w:rPr>
                <w:lang w:val="lv-LV"/>
              </w:rPr>
              <w:t>;</w:t>
            </w:r>
            <w:r>
              <w:t xml:space="preserve"> </w:t>
            </w:r>
          </w:p>
          <w:p w14:paraId="3C022AB7" w14:textId="77777777" w:rsidR="00256D30" w:rsidRDefault="00256D30" w:rsidP="00256D30">
            <w:pPr>
              <w:pStyle w:val="NormalWeb"/>
              <w:numPr>
                <w:ilvl w:val="1"/>
                <w:numId w:val="26"/>
              </w:numPr>
              <w:tabs>
                <w:tab w:val="left" w:pos="384"/>
                <w:tab w:val="left" w:pos="567"/>
              </w:tabs>
              <w:spacing w:before="0" w:beforeAutospacing="0" w:after="0" w:afterAutospacing="0"/>
              <w:ind w:left="0" w:firstLine="0"/>
              <w:jc w:val="both"/>
            </w:pPr>
            <w:r>
              <w:t>Sniegt sociālos pakalpojumus un organizēt to sniegšanu sociāli maznodrošinātām personām, ģimenēm ar bērniem, kurās ir bērna attīstībai nelabvēlīgi apstākļi, audžuģimenēm, aizbildņiem, personām, kuras aprūpē kādu no ģimenes locekļiem, invalīdiem, pensijas vecuma personām, personām ar garīga rakstura traucējumiem un citām personu grupām, kurām tas nepieciešams</w:t>
            </w:r>
            <w:r>
              <w:rPr>
                <w:lang w:val="lv-LV"/>
              </w:rPr>
              <w:t>;</w:t>
            </w:r>
          </w:p>
          <w:p w14:paraId="3A2D9429" w14:textId="77777777" w:rsidR="00256D30" w:rsidRPr="0052140B" w:rsidRDefault="00256D30" w:rsidP="00256D30">
            <w:pPr>
              <w:pStyle w:val="NormalWeb"/>
              <w:numPr>
                <w:ilvl w:val="1"/>
                <w:numId w:val="26"/>
              </w:numPr>
              <w:tabs>
                <w:tab w:val="left" w:pos="384"/>
                <w:tab w:val="left" w:pos="567"/>
              </w:tabs>
              <w:spacing w:before="0" w:beforeAutospacing="0" w:after="0" w:afterAutospacing="0"/>
              <w:ind w:left="0" w:firstLine="0"/>
              <w:jc w:val="both"/>
            </w:pPr>
            <w:r>
              <w:t>Izveidot un uzturēt datu bāzi par sociālās palīdzības saņēmējiem, kā arī sniegtās palīdzības un pakalpojumu veidiem un apjomu</w:t>
            </w:r>
            <w:r>
              <w:rPr>
                <w:lang w:val="lv-LV"/>
              </w:rPr>
              <w:t>;</w:t>
            </w:r>
          </w:p>
          <w:p w14:paraId="0199AF08" w14:textId="77777777" w:rsidR="00256D30" w:rsidRPr="0052140B" w:rsidRDefault="00256D30" w:rsidP="00256D30">
            <w:pPr>
              <w:pStyle w:val="NormalWeb"/>
              <w:numPr>
                <w:ilvl w:val="1"/>
                <w:numId w:val="26"/>
              </w:numPr>
              <w:tabs>
                <w:tab w:val="left" w:pos="384"/>
                <w:tab w:val="left" w:pos="567"/>
              </w:tabs>
              <w:spacing w:before="0" w:beforeAutospacing="0" w:after="0" w:afterAutospacing="0"/>
              <w:ind w:left="0" w:firstLine="0"/>
              <w:jc w:val="both"/>
            </w:pPr>
            <w:r>
              <w:t>Noteikt klientu līdzdarbības pienākumus</w:t>
            </w:r>
            <w:r>
              <w:rPr>
                <w:lang w:val="lv-LV"/>
              </w:rPr>
              <w:t>;</w:t>
            </w:r>
          </w:p>
          <w:p w14:paraId="7FDC79FA" w14:textId="77777777" w:rsidR="00256D30" w:rsidRPr="0052140B" w:rsidRDefault="00256D30" w:rsidP="00256D30">
            <w:pPr>
              <w:pStyle w:val="NormalWeb"/>
              <w:numPr>
                <w:ilvl w:val="1"/>
                <w:numId w:val="26"/>
              </w:numPr>
              <w:tabs>
                <w:tab w:val="left" w:pos="384"/>
                <w:tab w:val="left" w:pos="567"/>
              </w:tabs>
              <w:spacing w:before="0" w:beforeAutospacing="0" w:after="0" w:afterAutospacing="0"/>
              <w:ind w:left="0" w:firstLine="0"/>
              <w:jc w:val="both"/>
            </w:pPr>
            <w:r>
              <w:t>Administrēt pašvaldības budžeta līdzekļus, kas novirzīti sociālo pakalpojumu un sociālās palīdzības sniegšanai</w:t>
            </w:r>
            <w:r>
              <w:rPr>
                <w:lang w:val="lv-LV"/>
              </w:rPr>
              <w:t>;</w:t>
            </w:r>
          </w:p>
          <w:p w14:paraId="4840753D" w14:textId="77777777" w:rsidR="00256D30" w:rsidRPr="0052140B" w:rsidRDefault="00256D30" w:rsidP="00256D30">
            <w:pPr>
              <w:pStyle w:val="NormalWeb"/>
              <w:numPr>
                <w:ilvl w:val="1"/>
                <w:numId w:val="26"/>
              </w:numPr>
              <w:tabs>
                <w:tab w:val="left" w:pos="384"/>
                <w:tab w:val="left" w:pos="567"/>
              </w:tabs>
              <w:spacing w:before="0" w:beforeAutospacing="0" w:after="0" w:afterAutospacing="0"/>
              <w:ind w:left="0" w:firstLine="0"/>
              <w:jc w:val="both"/>
            </w:pPr>
            <w:r>
              <w:t>Novērtēt Iestādes administrēto un pašvaldības finansēto pakalpojumu un sociālās palīdzības kvalitāti</w:t>
            </w:r>
            <w:r>
              <w:rPr>
                <w:lang w:val="lv-LV"/>
              </w:rPr>
              <w:t>;</w:t>
            </w:r>
          </w:p>
          <w:p w14:paraId="6BDE8F7B" w14:textId="77777777" w:rsidR="00256D30" w:rsidRPr="0052140B" w:rsidRDefault="00256D30" w:rsidP="00256D30">
            <w:pPr>
              <w:pStyle w:val="NormalWeb"/>
              <w:numPr>
                <w:ilvl w:val="1"/>
                <w:numId w:val="26"/>
              </w:numPr>
              <w:tabs>
                <w:tab w:val="left" w:pos="384"/>
                <w:tab w:val="left" w:pos="567"/>
              </w:tabs>
              <w:spacing w:before="0" w:beforeAutospacing="0" w:after="0" w:afterAutospacing="0"/>
              <w:ind w:left="0" w:firstLine="0"/>
              <w:jc w:val="both"/>
            </w:pPr>
            <w:r>
              <w:t>Izstrādāt un ieviest sociālo pakalpojumu attīstības koncepcijas, mērķprogrammas un priekšlikumus jaunu pakalpojumu un sociālās palīdzības ieviešanai</w:t>
            </w:r>
            <w:r>
              <w:rPr>
                <w:lang w:val="lv-LV"/>
              </w:rPr>
              <w:t>;</w:t>
            </w:r>
          </w:p>
          <w:p w14:paraId="54335838" w14:textId="77777777" w:rsidR="00256D30" w:rsidRPr="0052140B" w:rsidRDefault="00256D30" w:rsidP="00256D30">
            <w:pPr>
              <w:pStyle w:val="NormalWeb"/>
              <w:numPr>
                <w:ilvl w:val="1"/>
                <w:numId w:val="26"/>
              </w:numPr>
              <w:tabs>
                <w:tab w:val="left" w:pos="384"/>
                <w:tab w:val="left" w:pos="567"/>
              </w:tabs>
              <w:spacing w:before="0" w:beforeAutospacing="0" w:after="0" w:afterAutospacing="0"/>
              <w:ind w:left="0" w:firstLine="0"/>
              <w:jc w:val="both"/>
            </w:pPr>
            <w:r>
              <w:t>S</w:t>
            </w:r>
            <w:r w:rsidRPr="007525D3">
              <w:t>ekmē</w:t>
            </w:r>
            <w:r>
              <w:t>t</w:t>
            </w:r>
            <w:r w:rsidRPr="007525D3">
              <w:t xml:space="preserve"> Eiropas </w:t>
            </w:r>
            <w:r>
              <w:t xml:space="preserve">Savienības </w:t>
            </w:r>
            <w:r w:rsidRPr="007525D3">
              <w:t xml:space="preserve">struktūrfondu un programmu finansējumu piesaisti </w:t>
            </w:r>
            <w:r>
              <w:t>Ķekavas novadam</w:t>
            </w:r>
            <w:r w:rsidRPr="007525D3">
              <w:t xml:space="preserve">, </w:t>
            </w:r>
            <w:r>
              <w:t>l</w:t>
            </w:r>
            <w:r w:rsidRPr="00DD79AB">
              <w:t>īdzdarboties Eiropas Savienības finansēto un citu projektu realizācijā</w:t>
            </w:r>
            <w:r>
              <w:rPr>
                <w:lang w:val="lv-LV"/>
              </w:rPr>
              <w:t>;</w:t>
            </w:r>
          </w:p>
          <w:p w14:paraId="50CC43F8" w14:textId="77777777" w:rsidR="00256D30" w:rsidRDefault="00256D30" w:rsidP="00256D30">
            <w:pPr>
              <w:pStyle w:val="NormalWeb"/>
              <w:numPr>
                <w:ilvl w:val="1"/>
                <w:numId w:val="26"/>
              </w:numPr>
              <w:tabs>
                <w:tab w:val="left" w:pos="384"/>
                <w:tab w:val="left" w:pos="567"/>
              </w:tabs>
              <w:spacing w:before="0" w:beforeAutospacing="0" w:after="0" w:afterAutospacing="0"/>
              <w:ind w:left="0" w:firstLine="0"/>
              <w:jc w:val="both"/>
            </w:pPr>
            <w:r>
              <w:t>Informēt iedzīvotājus par sociālajiem pakalpojumiem un sociālo palīdzību.</w:t>
            </w:r>
          </w:p>
          <w:p w14:paraId="475862F3" w14:textId="77777777" w:rsidR="00256D30" w:rsidRPr="004334F4" w:rsidRDefault="00256D30" w:rsidP="00256D30">
            <w:pPr>
              <w:pStyle w:val="NormalWeb"/>
              <w:tabs>
                <w:tab w:val="left" w:pos="384"/>
                <w:tab w:val="left" w:pos="567"/>
              </w:tabs>
              <w:spacing w:before="0" w:beforeAutospacing="0" w:after="0" w:afterAutospacing="0"/>
              <w:jc w:val="both"/>
              <w:rPr>
                <w:lang w:val="en-US"/>
              </w:rPr>
            </w:pPr>
            <w:proofErr w:type="spellStart"/>
            <w:r w:rsidRPr="004334F4">
              <w:rPr>
                <w:lang w:val="en-US"/>
              </w:rPr>
              <w:lastRenderedPageBreak/>
              <w:t>Darbības</w:t>
            </w:r>
            <w:proofErr w:type="spellEnd"/>
            <w:r w:rsidRPr="004334F4">
              <w:rPr>
                <w:lang w:val="en-US"/>
              </w:rPr>
              <w:t xml:space="preserve"> </w:t>
            </w:r>
            <w:proofErr w:type="spellStart"/>
            <w:r w:rsidRPr="004334F4">
              <w:rPr>
                <w:lang w:val="en-US"/>
              </w:rPr>
              <w:t>teritorija</w:t>
            </w:r>
            <w:proofErr w:type="spellEnd"/>
            <w:r w:rsidRPr="004334F4">
              <w:rPr>
                <w:lang w:val="en-US"/>
              </w:rPr>
              <w:t xml:space="preserve"> - </w:t>
            </w:r>
            <w:proofErr w:type="spellStart"/>
            <w:r w:rsidRPr="004334F4">
              <w:rPr>
                <w:lang w:val="en-US"/>
              </w:rPr>
              <w:t>Ķekavas</w:t>
            </w:r>
            <w:proofErr w:type="spellEnd"/>
            <w:r w:rsidRPr="004334F4">
              <w:rPr>
                <w:lang w:val="en-US"/>
              </w:rPr>
              <w:t xml:space="preserve"> </w:t>
            </w:r>
            <w:proofErr w:type="spellStart"/>
            <w:r w:rsidRPr="004334F4">
              <w:rPr>
                <w:lang w:val="en-US"/>
              </w:rPr>
              <w:t>novada</w:t>
            </w:r>
            <w:proofErr w:type="spellEnd"/>
            <w:r w:rsidRPr="004334F4">
              <w:rPr>
                <w:lang w:val="en-US"/>
              </w:rPr>
              <w:t xml:space="preserve"> </w:t>
            </w:r>
            <w:proofErr w:type="spellStart"/>
            <w:r w:rsidRPr="004334F4">
              <w:rPr>
                <w:lang w:val="en-US"/>
              </w:rPr>
              <w:t>pašvaldība</w:t>
            </w:r>
            <w:proofErr w:type="spellEnd"/>
            <w:r w:rsidRPr="004334F4">
              <w:rPr>
                <w:lang w:val="en-US"/>
              </w:rPr>
              <w:t>.</w:t>
            </w:r>
          </w:p>
          <w:p w14:paraId="24D8E6A9" w14:textId="77777777" w:rsidR="00256D30" w:rsidRDefault="00256D30" w:rsidP="00256D30">
            <w:pPr>
              <w:ind w:left="1080"/>
              <w:jc w:val="center"/>
              <w:rPr>
                <w:rStyle w:val="Strong"/>
                <w:sz w:val="28"/>
                <w:szCs w:val="28"/>
              </w:rPr>
            </w:pPr>
          </w:p>
          <w:p w14:paraId="3015A7D4" w14:textId="77777777" w:rsidR="00256D30" w:rsidRPr="004F270C" w:rsidRDefault="00256D30" w:rsidP="00256D30">
            <w:pPr>
              <w:tabs>
                <w:tab w:val="left" w:pos="567"/>
              </w:tabs>
              <w:jc w:val="both"/>
            </w:pPr>
          </w:p>
          <w:p w14:paraId="49D43FF7" w14:textId="77777777" w:rsidR="00256D30" w:rsidRPr="00BB40F8" w:rsidRDefault="00256D30" w:rsidP="00256D30">
            <w:pPr>
              <w:rPr>
                <w:rFonts w:eastAsia="Times New Roman"/>
                <w:szCs w:val="24"/>
                <w:lang w:eastAsia="lv-LV"/>
              </w:rPr>
            </w:pPr>
          </w:p>
        </w:tc>
        <w:tc>
          <w:tcPr>
            <w:tcW w:w="47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D440878" w14:textId="05F3ECBA" w:rsidR="007A3B36" w:rsidRDefault="007A3B36" w:rsidP="007A3B36">
            <w:pPr>
              <w:jc w:val="center"/>
              <w:rPr>
                <w:szCs w:val="24"/>
              </w:rPr>
            </w:pPr>
            <w:r w:rsidRPr="007A3B36">
              <w:rPr>
                <w:szCs w:val="24"/>
              </w:rPr>
              <w:lastRenderedPageBreak/>
              <w:t>995</w:t>
            </w:r>
            <w:r w:rsidR="00D332E8">
              <w:rPr>
                <w:szCs w:val="24"/>
              </w:rPr>
              <w:t> </w:t>
            </w:r>
            <w:r w:rsidRPr="007A3B36">
              <w:rPr>
                <w:szCs w:val="24"/>
              </w:rPr>
              <w:t>741</w:t>
            </w:r>
            <w:r w:rsidR="00D332E8">
              <w:rPr>
                <w:szCs w:val="24"/>
              </w:rPr>
              <w:t>,</w:t>
            </w:r>
          </w:p>
          <w:p w14:paraId="79CD42C1" w14:textId="2B4E8CA4" w:rsidR="00D332E8" w:rsidRDefault="00D332E8" w:rsidP="007A3B36">
            <w:pPr>
              <w:jc w:val="center"/>
              <w:rPr>
                <w:szCs w:val="24"/>
              </w:rPr>
            </w:pPr>
            <w:r>
              <w:rPr>
                <w:szCs w:val="24"/>
              </w:rPr>
              <w:t>Valsts finansējums,</w:t>
            </w:r>
          </w:p>
          <w:p w14:paraId="7F763CFA" w14:textId="72A0C6F9" w:rsidR="00D332E8" w:rsidRPr="007A3B36" w:rsidRDefault="00AA2120" w:rsidP="007A3B36">
            <w:pPr>
              <w:jc w:val="center"/>
              <w:rPr>
                <w:szCs w:val="24"/>
              </w:rPr>
            </w:pPr>
            <w:r>
              <w:rPr>
                <w:szCs w:val="24"/>
              </w:rPr>
              <w:t>p</w:t>
            </w:r>
            <w:r w:rsidR="00D332E8">
              <w:rPr>
                <w:szCs w:val="24"/>
              </w:rPr>
              <w:t>ašvaldības finansējums</w:t>
            </w:r>
          </w:p>
          <w:p w14:paraId="6EA6B94D" w14:textId="77777777" w:rsidR="00256D30" w:rsidRPr="00BB40F8" w:rsidRDefault="00256D30" w:rsidP="00256D30">
            <w:pPr>
              <w:rPr>
                <w:rFonts w:eastAsia="Times New Roman"/>
                <w:szCs w:val="24"/>
                <w:lang w:eastAsia="lv-LV"/>
              </w:rPr>
            </w:pPr>
          </w:p>
        </w:tc>
        <w:tc>
          <w:tcPr>
            <w:tcW w:w="118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D1F9F42" w14:textId="77777777" w:rsidR="00256D30" w:rsidRPr="00254F9A" w:rsidRDefault="00256D30" w:rsidP="00256D30">
            <w:pPr>
              <w:pStyle w:val="Header"/>
              <w:tabs>
                <w:tab w:val="left" w:pos="720"/>
              </w:tabs>
              <w:jc w:val="both"/>
              <w:rPr>
                <w:bCs/>
                <w:szCs w:val="24"/>
              </w:rPr>
            </w:pPr>
            <w:r w:rsidRPr="00254F9A">
              <w:rPr>
                <w:bCs/>
                <w:szCs w:val="24"/>
              </w:rPr>
              <w:t xml:space="preserve">Ar 1992.gada 1.septembri LR Rīgas rajona Ķekavas pagasta valdē tiek izveidota struktūrvienība – Sociālās palīdzības dienests. </w:t>
            </w:r>
          </w:p>
          <w:p w14:paraId="112D6A31" w14:textId="77777777" w:rsidR="00256D30" w:rsidRPr="00254F9A" w:rsidRDefault="00256D30" w:rsidP="00256D30">
            <w:pPr>
              <w:pStyle w:val="Header"/>
              <w:tabs>
                <w:tab w:val="left" w:pos="720"/>
              </w:tabs>
              <w:jc w:val="both"/>
              <w:rPr>
                <w:bCs/>
                <w:szCs w:val="24"/>
              </w:rPr>
            </w:pPr>
            <w:r w:rsidRPr="00254F9A">
              <w:rPr>
                <w:bCs/>
                <w:szCs w:val="24"/>
              </w:rPr>
              <w:t xml:space="preserve">Ar Ķekavas pagasta pašvaldības 2008.gada 17.decembra sēdes lēmumu Nr.1.§ </w:t>
            </w:r>
            <w:r w:rsidRPr="00254F9A">
              <w:rPr>
                <w:szCs w:val="24"/>
              </w:rPr>
              <w:t xml:space="preserve">“Par Ķekavas pagasta pašvaldības Sociālā dienesta </w:t>
            </w:r>
            <w:r w:rsidRPr="00254F9A">
              <w:rPr>
                <w:szCs w:val="24"/>
              </w:rPr>
              <w:lastRenderedPageBreak/>
              <w:t>pārveidošanu par pašvaldības iestādi”</w:t>
            </w:r>
            <w:r w:rsidRPr="00254F9A">
              <w:rPr>
                <w:bCs/>
                <w:szCs w:val="24"/>
              </w:rPr>
              <w:t xml:space="preserve"> Ķekavas pagasta pašvaldības „Sociālais dienests” tiek pārveidots par pašvaldības iestādi</w:t>
            </w:r>
          </w:p>
          <w:p w14:paraId="164F8AA8" w14:textId="77777777" w:rsidR="00256D30" w:rsidRPr="00254F9A" w:rsidRDefault="00256D30" w:rsidP="00256D30">
            <w:pPr>
              <w:pStyle w:val="Header"/>
              <w:tabs>
                <w:tab w:val="left" w:pos="720"/>
              </w:tabs>
              <w:jc w:val="both"/>
            </w:pPr>
            <w:r w:rsidRPr="00254F9A">
              <w:t>Saskaņā ar LR Administratīvi teritoriālo reformu, kad tiek izveidots Ķekavas novads, ar Ķekavas novada domes 2009.gada 28.jūlija sēdes lēmumu Nr.5.§ 5.1.p., Rīgas rajona Ķekavas pagasta pašvaldības iestāde „Sociālais dienests”, tiek pārveidota par Ķekavas novada pašvaldības iestādi „Sociālais dienests”, kas reģistrēts LR Labklājības ministrijas Sociālo pakalpojumu un sociālās palīdzības departamenta reģistrā 2009.gada 17.decembrī. Sociālo pakalpojumu sniedzēja reģistrācijas apliecības Nr. 438.</w:t>
            </w:r>
          </w:p>
          <w:p w14:paraId="048712FF" w14:textId="77777777" w:rsidR="00256D30" w:rsidRPr="00671A98" w:rsidRDefault="00256D30" w:rsidP="00256D30">
            <w:pPr>
              <w:rPr>
                <w:highlight w:val="yellow"/>
              </w:rPr>
            </w:pPr>
          </w:p>
          <w:p w14:paraId="4CF06A72" w14:textId="77777777" w:rsidR="00256D30" w:rsidRPr="00671A98" w:rsidRDefault="00256D30" w:rsidP="00256D30">
            <w:pPr>
              <w:rPr>
                <w:rFonts w:eastAsia="Times New Roman"/>
                <w:szCs w:val="24"/>
                <w:highlight w:val="yellow"/>
                <w:lang w:eastAsia="lv-LV"/>
              </w:rPr>
            </w:pPr>
          </w:p>
        </w:tc>
        <w:tc>
          <w:tcPr>
            <w:tcW w:w="741" w:type="pct"/>
            <w:tcBorders>
              <w:top w:val="outset" w:sz="6" w:space="0" w:color="414142"/>
              <w:left w:val="outset" w:sz="6" w:space="0" w:color="414142"/>
              <w:bottom w:val="outset" w:sz="6" w:space="0" w:color="414142"/>
              <w:right w:val="outset" w:sz="6" w:space="0" w:color="414142"/>
            </w:tcBorders>
            <w:shd w:val="clear" w:color="auto" w:fill="FFFFFF"/>
          </w:tcPr>
          <w:p w14:paraId="3E307EE4" w14:textId="15BC5E2D" w:rsidR="00256D30" w:rsidRPr="00BB40F8" w:rsidRDefault="005C3C34" w:rsidP="00256D30">
            <w:pPr>
              <w:rPr>
                <w:rFonts w:eastAsia="Times New Roman"/>
                <w:color w:val="414142"/>
                <w:szCs w:val="24"/>
                <w:lang w:eastAsia="lv-LV"/>
              </w:rPr>
            </w:pPr>
            <w:r w:rsidRPr="00FF41B4">
              <w:rPr>
                <w:rFonts w:eastAsia="Times New Roman"/>
                <w:szCs w:val="24"/>
                <w:lang w:eastAsia="lv-LV"/>
              </w:rPr>
              <w:lastRenderedPageBreak/>
              <w:t>Vadītāja vietnieks-</w:t>
            </w:r>
            <w:r w:rsidR="00836CF5">
              <w:rPr>
                <w:rFonts w:eastAsia="Times New Roman"/>
                <w:szCs w:val="24"/>
                <w:lang w:eastAsia="lv-LV"/>
              </w:rPr>
              <w:t>1</w:t>
            </w:r>
            <w:r w:rsidRPr="00FF41B4">
              <w:rPr>
                <w:rFonts w:eastAsia="Times New Roman"/>
                <w:szCs w:val="24"/>
                <w:lang w:eastAsia="lv-LV"/>
              </w:rPr>
              <w:t>; Atbalst</w:t>
            </w:r>
            <w:r w:rsidR="009C1927">
              <w:rPr>
                <w:rFonts w:eastAsia="Times New Roman"/>
                <w:szCs w:val="24"/>
                <w:lang w:eastAsia="lv-LV"/>
              </w:rPr>
              <w:t>a</w:t>
            </w:r>
            <w:r w:rsidRPr="00FF41B4">
              <w:rPr>
                <w:rFonts w:eastAsia="Times New Roman"/>
                <w:szCs w:val="24"/>
                <w:lang w:eastAsia="lv-LV"/>
              </w:rPr>
              <w:t xml:space="preserve"> nodaļas ģimenēm ar bērniem vadītājs-1; Sociālais darbinieks-</w:t>
            </w:r>
            <w:r w:rsidR="00836CF5">
              <w:rPr>
                <w:rFonts w:eastAsia="Times New Roman"/>
                <w:szCs w:val="24"/>
                <w:lang w:eastAsia="lv-LV"/>
              </w:rPr>
              <w:t>10</w:t>
            </w:r>
            <w:r w:rsidRPr="00FF41B4">
              <w:rPr>
                <w:rFonts w:eastAsia="Times New Roman"/>
                <w:szCs w:val="24"/>
                <w:lang w:eastAsia="lv-LV"/>
              </w:rPr>
              <w:t xml:space="preserve">; Sociālās palīdzības organizators-1; Sociālais mentors-0,5; </w:t>
            </w:r>
            <w:r w:rsidR="00E40826">
              <w:rPr>
                <w:rFonts w:eastAsia="Times New Roman"/>
                <w:szCs w:val="24"/>
                <w:lang w:eastAsia="lv-LV"/>
              </w:rPr>
              <w:t>P</w:t>
            </w:r>
            <w:r w:rsidRPr="00FF41B4">
              <w:rPr>
                <w:rFonts w:eastAsia="Times New Roman"/>
                <w:szCs w:val="24"/>
                <w:lang w:eastAsia="lv-LV"/>
              </w:rPr>
              <w:t>siho</w:t>
            </w:r>
            <w:r w:rsidR="00E40826">
              <w:rPr>
                <w:rFonts w:eastAsia="Times New Roman"/>
                <w:szCs w:val="24"/>
                <w:lang w:eastAsia="lv-LV"/>
              </w:rPr>
              <w:t>l</w:t>
            </w:r>
            <w:r w:rsidRPr="00FF41B4">
              <w:rPr>
                <w:rFonts w:eastAsia="Times New Roman"/>
                <w:szCs w:val="24"/>
                <w:lang w:eastAsia="lv-LV"/>
              </w:rPr>
              <w:t>ogs-</w:t>
            </w:r>
            <w:r w:rsidR="00836CF5">
              <w:rPr>
                <w:rFonts w:eastAsia="Times New Roman"/>
                <w:szCs w:val="24"/>
                <w:lang w:eastAsia="lv-LV"/>
              </w:rPr>
              <w:t>0.5</w:t>
            </w:r>
            <w:r w:rsidR="00182DEF">
              <w:rPr>
                <w:rFonts w:eastAsia="Times New Roman"/>
                <w:szCs w:val="24"/>
                <w:lang w:eastAsia="lv-LV"/>
              </w:rPr>
              <w:t>;</w:t>
            </w:r>
            <w:r w:rsidRPr="00FF41B4">
              <w:rPr>
                <w:rFonts w:eastAsia="Times New Roman"/>
                <w:szCs w:val="24"/>
                <w:lang w:eastAsia="lv-LV"/>
              </w:rPr>
              <w:t xml:space="preserve"> </w:t>
            </w:r>
            <w:r w:rsidR="00836CF5">
              <w:rPr>
                <w:rFonts w:eastAsia="Times New Roman"/>
                <w:szCs w:val="24"/>
                <w:lang w:eastAsia="lv-LV"/>
              </w:rPr>
              <w:lastRenderedPageBreak/>
              <w:t>A</w:t>
            </w:r>
            <w:r w:rsidR="000F56B0">
              <w:rPr>
                <w:rFonts w:eastAsia="Times New Roman"/>
                <w:szCs w:val="24"/>
                <w:lang w:eastAsia="lv-LV"/>
              </w:rPr>
              <w:t>tkarību profilakses speciālists</w:t>
            </w:r>
            <w:r w:rsidR="00836CF5">
              <w:rPr>
                <w:rFonts w:eastAsia="Times New Roman"/>
                <w:szCs w:val="24"/>
                <w:lang w:eastAsia="lv-LV"/>
              </w:rPr>
              <w:t>-1</w:t>
            </w:r>
            <w:r w:rsidR="00D734F7">
              <w:rPr>
                <w:rFonts w:eastAsia="Times New Roman"/>
                <w:szCs w:val="24"/>
                <w:lang w:eastAsia="lv-LV"/>
              </w:rPr>
              <w:t>;</w:t>
            </w:r>
            <w:r w:rsidR="00836CF5">
              <w:rPr>
                <w:rFonts w:eastAsia="Times New Roman"/>
                <w:szCs w:val="24"/>
                <w:lang w:eastAsia="lv-LV"/>
              </w:rPr>
              <w:t xml:space="preserve"> </w:t>
            </w:r>
            <w:r w:rsidRPr="00FF41B4">
              <w:rPr>
                <w:rFonts w:eastAsia="Times New Roman"/>
                <w:szCs w:val="24"/>
                <w:lang w:eastAsia="lv-LV"/>
              </w:rPr>
              <w:t>Lietvede-1; Jurists-1;</w:t>
            </w:r>
            <w:r w:rsidR="00FF41B4">
              <w:rPr>
                <w:rFonts w:eastAsia="Times New Roman"/>
                <w:szCs w:val="24"/>
                <w:lang w:eastAsia="lv-LV"/>
              </w:rPr>
              <w:t xml:space="preserve"> </w:t>
            </w:r>
            <w:r w:rsidRPr="00FF41B4">
              <w:rPr>
                <w:rFonts w:eastAsia="Times New Roman"/>
                <w:szCs w:val="24"/>
                <w:lang w:eastAsia="lv-LV"/>
              </w:rPr>
              <w:t>Pavadonis-</w:t>
            </w:r>
            <w:r w:rsidR="000F56B0">
              <w:rPr>
                <w:rFonts w:eastAsia="Times New Roman"/>
                <w:szCs w:val="24"/>
                <w:lang w:eastAsia="lv-LV"/>
              </w:rPr>
              <w:t>asistents</w:t>
            </w:r>
            <w:r w:rsidRPr="00FF41B4">
              <w:rPr>
                <w:rFonts w:eastAsia="Times New Roman"/>
                <w:szCs w:val="24"/>
                <w:lang w:eastAsia="lv-LV"/>
              </w:rPr>
              <w:t>1,25.</w:t>
            </w:r>
          </w:p>
        </w:tc>
      </w:tr>
      <w:tr w:rsidR="00225DE0" w:rsidRPr="00BB40F8" w14:paraId="1FA8BB58" w14:textId="77777777" w:rsidTr="00FE4EBA">
        <w:tc>
          <w:tcPr>
            <w:tcW w:w="92"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808BE03" w14:textId="77777777" w:rsidR="00256D30" w:rsidRPr="00587D6B" w:rsidRDefault="00256D30" w:rsidP="00256D30">
            <w:pPr>
              <w:jc w:val="center"/>
              <w:rPr>
                <w:rFonts w:eastAsia="Times New Roman"/>
                <w:color w:val="414142"/>
                <w:sz w:val="18"/>
                <w:szCs w:val="18"/>
                <w:lang w:eastAsia="lv-LV"/>
              </w:rPr>
            </w:pPr>
            <w:r>
              <w:rPr>
                <w:rFonts w:eastAsia="Times New Roman"/>
                <w:color w:val="414142"/>
                <w:sz w:val="18"/>
                <w:szCs w:val="18"/>
                <w:lang w:eastAsia="lv-LV"/>
              </w:rPr>
              <w:lastRenderedPageBreak/>
              <w:t>10.</w:t>
            </w:r>
          </w:p>
        </w:tc>
        <w:tc>
          <w:tcPr>
            <w:tcW w:w="5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26E3EC6" w14:textId="77777777" w:rsidR="00256D30" w:rsidRPr="00BB40F8" w:rsidRDefault="00256D30" w:rsidP="00256D30">
            <w:pPr>
              <w:outlineLvl w:val="0"/>
              <w:rPr>
                <w:rFonts w:eastAsia="Times New Roman"/>
                <w:szCs w:val="24"/>
                <w:lang w:eastAsia="lv-LV"/>
              </w:rPr>
            </w:pPr>
            <w:r>
              <w:rPr>
                <w:rFonts w:eastAsia="Times New Roman"/>
                <w:szCs w:val="24"/>
                <w:lang w:eastAsia="lv-LV"/>
              </w:rPr>
              <w:t>Iestāde</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A6B08EB" w14:textId="77777777" w:rsidR="00256D30" w:rsidRPr="004629FC" w:rsidRDefault="00256D30" w:rsidP="00256D30">
            <w:pPr>
              <w:outlineLvl w:val="0"/>
              <w:rPr>
                <w:rFonts w:eastAsia="Times New Roman"/>
                <w:kern w:val="36"/>
                <w:szCs w:val="24"/>
                <w:lang w:eastAsia="lv-LV"/>
              </w:rPr>
            </w:pPr>
            <w:r w:rsidRPr="004629FC">
              <w:rPr>
                <w:rFonts w:eastAsia="Times New Roman"/>
                <w:kern w:val="36"/>
                <w:szCs w:val="24"/>
                <w:lang w:eastAsia="lv-LV"/>
              </w:rPr>
              <w:t>Ķekavas novada pašvaldības pirmsskolas izglītības iestāde "Avotiņš"</w:t>
            </w:r>
          </w:p>
          <w:p w14:paraId="77421B26" w14:textId="77777777" w:rsidR="00256D30" w:rsidRPr="00BB40F8" w:rsidRDefault="00256D30" w:rsidP="00256D30">
            <w:pPr>
              <w:rPr>
                <w:rFonts w:eastAsia="Times New Roman"/>
                <w:szCs w:val="24"/>
                <w:lang w:eastAsia="lv-LV"/>
              </w:rPr>
            </w:pPr>
            <w:r>
              <w:rPr>
                <w:szCs w:val="24"/>
              </w:rPr>
              <w:t xml:space="preserve">Nr. </w:t>
            </w:r>
            <w:r w:rsidRPr="00BB40F8">
              <w:rPr>
                <w:szCs w:val="24"/>
              </w:rPr>
              <w:t>90009152671 Jaunatnes iela 3, Baloži, Ķekavas nov., LV-2112</w:t>
            </w:r>
          </w:p>
        </w:tc>
        <w:tc>
          <w:tcPr>
            <w:tcW w:w="1384"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E1883B4" w14:textId="77777777" w:rsidR="00256D30" w:rsidRPr="00041367" w:rsidRDefault="00256D30" w:rsidP="00256D30">
            <w:pPr>
              <w:spacing w:before="120"/>
              <w:jc w:val="both"/>
            </w:pPr>
            <w:r w:rsidRPr="00041367">
              <w:t>Iestādes darbības mērķis  ir nodrošināt profesionālu un kvalitatīvu pirmsskolas vecuma izglītojamā</w:t>
            </w:r>
            <w:r>
              <w:t xml:space="preserve"> </w:t>
            </w:r>
            <w:r w:rsidRPr="00041367">
              <w:t xml:space="preserve">sagatavošanu pamatizglītības ieguves uzsākšanai. </w:t>
            </w:r>
          </w:p>
          <w:p w14:paraId="4D8176D1" w14:textId="77777777" w:rsidR="00256D30" w:rsidRPr="00041367" w:rsidRDefault="00256D30" w:rsidP="00256D30">
            <w:pPr>
              <w:spacing w:before="120"/>
              <w:jc w:val="both"/>
            </w:pPr>
            <w:r w:rsidRPr="00041367">
              <w:t>Iestādes darbības pamatvirziens ir organizēt un īstenot izglītošanas procesu, kas nodrošina Valsts pirmsskolas izglītības vadlīnijās noteikto izglītības mērķu sasniegšanu.</w:t>
            </w:r>
          </w:p>
          <w:p w14:paraId="7AB81560" w14:textId="77777777" w:rsidR="00256D30" w:rsidRPr="00041367" w:rsidRDefault="00256D30" w:rsidP="00256D30">
            <w:pPr>
              <w:spacing w:before="120"/>
              <w:jc w:val="both"/>
            </w:pPr>
            <w:r w:rsidRPr="00041367">
              <w:t>Iestādes uzdevumi ir:</w:t>
            </w:r>
          </w:p>
          <w:p w14:paraId="031901D5" w14:textId="77777777" w:rsidR="00256D30" w:rsidRDefault="00256D30" w:rsidP="00256D30">
            <w:pPr>
              <w:pStyle w:val="ListParagraph"/>
              <w:numPr>
                <w:ilvl w:val="1"/>
                <w:numId w:val="22"/>
              </w:numPr>
              <w:spacing w:before="120" w:line="265" w:lineRule="atLeast"/>
              <w:ind w:left="243" w:hanging="279"/>
              <w:jc w:val="both"/>
              <w:rPr>
                <w:szCs w:val="24"/>
                <w:lang w:eastAsia="lv-LV"/>
              </w:rPr>
            </w:pPr>
            <w:r w:rsidRPr="00B92143">
              <w:rPr>
                <w:szCs w:val="24"/>
                <w:lang w:eastAsia="lv-LV"/>
              </w:rPr>
              <w:t>sekmēt bērna fizisko spēju attīstību un kustību apguvi;</w:t>
            </w:r>
          </w:p>
          <w:p w14:paraId="716808E4" w14:textId="77777777" w:rsidR="00256D30" w:rsidRDefault="00256D30" w:rsidP="00256D30">
            <w:pPr>
              <w:pStyle w:val="ListParagraph"/>
              <w:numPr>
                <w:ilvl w:val="1"/>
                <w:numId w:val="22"/>
              </w:numPr>
              <w:spacing w:before="120" w:line="265" w:lineRule="atLeast"/>
              <w:ind w:left="243" w:hanging="279"/>
              <w:jc w:val="both"/>
              <w:rPr>
                <w:szCs w:val="24"/>
                <w:lang w:eastAsia="lv-LV"/>
              </w:rPr>
            </w:pPr>
            <w:r w:rsidRPr="00B92143">
              <w:rPr>
                <w:szCs w:val="24"/>
                <w:lang w:eastAsia="lv-LV"/>
              </w:rPr>
              <w:t>sekmēt bērna pašapziņas veidošanos, spēju un interešu apzināšanos, jūtu un gribas attīstību;</w:t>
            </w:r>
          </w:p>
          <w:p w14:paraId="3F29FBBB" w14:textId="77777777" w:rsidR="00256D30" w:rsidRDefault="00256D30" w:rsidP="00256D30">
            <w:pPr>
              <w:pStyle w:val="ListParagraph"/>
              <w:numPr>
                <w:ilvl w:val="1"/>
                <w:numId w:val="22"/>
              </w:numPr>
              <w:spacing w:before="120" w:line="265" w:lineRule="atLeast"/>
              <w:ind w:left="243" w:hanging="279"/>
              <w:jc w:val="both"/>
              <w:rPr>
                <w:szCs w:val="24"/>
                <w:lang w:eastAsia="lv-LV"/>
              </w:rPr>
            </w:pPr>
            <w:r w:rsidRPr="00B92143">
              <w:rPr>
                <w:szCs w:val="24"/>
                <w:lang w:eastAsia="lv-LV"/>
              </w:rPr>
              <w:t>veicināt bērna izziņas darbības un zinātkāres attīstību, nodrošinot zināšanu un prasmju apguvi pilsoniskai līdzdalībai, sociālajai integrācijai un izglītības turpināšanai;</w:t>
            </w:r>
          </w:p>
          <w:p w14:paraId="48AB0AE0" w14:textId="77777777" w:rsidR="00256D30" w:rsidRDefault="00256D30" w:rsidP="00256D30">
            <w:pPr>
              <w:pStyle w:val="ListParagraph"/>
              <w:numPr>
                <w:ilvl w:val="1"/>
                <w:numId w:val="22"/>
              </w:numPr>
              <w:spacing w:before="120" w:line="265" w:lineRule="atLeast"/>
              <w:ind w:left="243" w:hanging="279"/>
              <w:jc w:val="both"/>
              <w:rPr>
                <w:szCs w:val="24"/>
                <w:lang w:eastAsia="lv-LV"/>
              </w:rPr>
            </w:pPr>
            <w:r w:rsidRPr="00B92143">
              <w:rPr>
                <w:szCs w:val="24"/>
                <w:lang w:eastAsia="lv-LV"/>
              </w:rPr>
              <w:t>sekmēt bērna saskarsmes un sadarbības prasmju attīstību;</w:t>
            </w:r>
          </w:p>
          <w:p w14:paraId="64CD1A53" w14:textId="77777777" w:rsidR="00256D30" w:rsidRDefault="00256D30" w:rsidP="00256D30">
            <w:pPr>
              <w:pStyle w:val="ListParagraph"/>
              <w:numPr>
                <w:ilvl w:val="1"/>
                <w:numId w:val="22"/>
              </w:numPr>
              <w:spacing w:before="120" w:line="265" w:lineRule="atLeast"/>
              <w:ind w:left="243" w:hanging="279"/>
              <w:jc w:val="both"/>
              <w:rPr>
                <w:szCs w:val="24"/>
                <w:lang w:eastAsia="lv-LV"/>
              </w:rPr>
            </w:pPr>
            <w:r w:rsidRPr="00B92143">
              <w:rPr>
                <w:szCs w:val="24"/>
                <w:lang w:eastAsia="lv-LV"/>
              </w:rPr>
              <w:t>sekmēt pozitīvas attieksmes veidošanos bērnam pašam pret sevi, citiem cilvēkiem, apkārtējo vidi un Latvijas valsti saglabājot un attīstot savu valodu, etnisko un kultūras savdabību;</w:t>
            </w:r>
          </w:p>
          <w:p w14:paraId="2B77D206" w14:textId="77777777" w:rsidR="00256D30" w:rsidRDefault="00256D30" w:rsidP="00256D30">
            <w:pPr>
              <w:pStyle w:val="ListParagraph"/>
              <w:numPr>
                <w:ilvl w:val="1"/>
                <w:numId w:val="22"/>
              </w:numPr>
              <w:spacing w:before="120" w:line="265" w:lineRule="atLeast"/>
              <w:ind w:left="243" w:hanging="279"/>
              <w:jc w:val="both"/>
              <w:rPr>
                <w:szCs w:val="24"/>
                <w:lang w:eastAsia="lv-LV"/>
              </w:rPr>
            </w:pPr>
            <w:r w:rsidRPr="00B92143">
              <w:rPr>
                <w:szCs w:val="24"/>
                <w:lang w:eastAsia="lv-LV"/>
              </w:rPr>
              <w:t>sekmēt bērna droša un veselīga dzīvesveida iemaņu attīstību;</w:t>
            </w:r>
          </w:p>
          <w:p w14:paraId="2EC0EAED" w14:textId="77777777" w:rsidR="00256D30" w:rsidRDefault="00256D30" w:rsidP="00256D30">
            <w:pPr>
              <w:pStyle w:val="ListParagraph"/>
              <w:numPr>
                <w:ilvl w:val="1"/>
                <w:numId w:val="22"/>
              </w:numPr>
              <w:spacing w:before="120" w:line="265" w:lineRule="atLeast"/>
              <w:ind w:left="243" w:hanging="279"/>
              <w:jc w:val="both"/>
              <w:rPr>
                <w:szCs w:val="24"/>
                <w:lang w:eastAsia="lv-LV"/>
              </w:rPr>
            </w:pPr>
            <w:r w:rsidRPr="00B92143">
              <w:rPr>
                <w:szCs w:val="24"/>
                <w:lang w:eastAsia="lv-LV"/>
              </w:rPr>
              <w:lastRenderedPageBreak/>
              <w:t>sadarboties ar bērnu vecākiem, lai nodrošinātu izglītības ieguvi visiem bērniem;</w:t>
            </w:r>
          </w:p>
          <w:p w14:paraId="3A014929" w14:textId="77777777" w:rsidR="00256D30" w:rsidRDefault="00256D30" w:rsidP="00256D30">
            <w:pPr>
              <w:pStyle w:val="ListParagraph"/>
              <w:numPr>
                <w:ilvl w:val="1"/>
                <w:numId w:val="22"/>
              </w:numPr>
              <w:spacing w:before="120" w:line="265" w:lineRule="atLeast"/>
              <w:ind w:left="243" w:hanging="279"/>
              <w:jc w:val="both"/>
              <w:rPr>
                <w:szCs w:val="24"/>
                <w:lang w:eastAsia="lv-LV"/>
              </w:rPr>
            </w:pPr>
            <w:r w:rsidRPr="00B92143">
              <w:rPr>
                <w:szCs w:val="24"/>
                <w:lang w:eastAsia="lv-LV"/>
              </w:rPr>
              <w:t>īstenot izglītības programmas, izvēlēties izglītošanas metodes un darba formas;</w:t>
            </w:r>
          </w:p>
          <w:p w14:paraId="5E60732C" w14:textId="77777777" w:rsidR="00256D30" w:rsidRDefault="00256D30" w:rsidP="00256D30">
            <w:pPr>
              <w:pStyle w:val="ListParagraph"/>
              <w:numPr>
                <w:ilvl w:val="1"/>
                <w:numId w:val="22"/>
              </w:numPr>
              <w:spacing w:before="120" w:line="265" w:lineRule="atLeast"/>
              <w:ind w:left="243" w:hanging="279"/>
              <w:jc w:val="both"/>
              <w:rPr>
                <w:szCs w:val="24"/>
                <w:lang w:eastAsia="lv-LV"/>
              </w:rPr>
            </w:pPr>
            <w:r w:rsidRPr="00B92143">
              <w:rPr>
                <w:szCs w:val="24"/>
              </w:rPr>
              <w:t>racionāli izmantot izglītībai atvēlētos finanšu resursus.</w:t>
            </w:r>
          </w:p>
          <w:p w14:paraId="352F518D" w14:textId="77777777" w:rsidR="00256D30" w:rsidRPr="00B92143" w:rsidRDefault="00256D30" w:rsidP="00256D30">
            <w:pPr>
              <w:pStyle w:val="ListParagraph"/>
              <w:spacing w:before="120" w:line="265" w:lineRule="atLeast"/>
              <w:ind w:left="243"/>
              <w:jc w:val="both"/>
              <w:rPr>
                <w:szCs w:val="24"/>
                <w:lang w:eastAsia="lv-LV"/>
              </w:rPr>
            </w:pPr>
            <w:r w:rsidRPr="005C1DB8">
              <w:rPr>
                <w:szCs w:val="24"/>
                <w:lang w:eastAsia="lv-LV"/>
              </w:rPr>
              <w:t>Darbības teritorija - Ķekavas novada pašvaldība.</w:t>
            </w:r>
          </w:p>
          <w:p w14:paraId="73585DA5" w14:textId="77777777" w:rsidR="00256D30" w:rsidRPr="00BB40F8" w:rsidRDefault="00256D30" w:rsidP="00256D30">
            <w:pPr>
              <w:rPr>
                <w:rFonts w:eastAsia="Times New Roman"/>
                <w:szCs w:val="24"/>
                <w:lang w:eastAsia="lv-LV"/>
              </w:rPr>
            </w:pPr>
          </w:p>
        </w:tc>
        <w:tc>
          <w:tcPr>
            <w:tcW w:w="47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8673DF1" w14:textId="75BF6EBF" w:rsidR="004A05BD" w:rsidRDefault="004A05BD" w:rsidP="004A05BD">
            <w:pPr>
              <w:jc w:val="center"/>
              <w:rPr>
                <w:szCs w:val="24"/>
              </w:rPr>
            </w:pPr>
            <w:r w:rsidRPr="004A05BD">
              <w:rPr>
                <w:szCs w:val="24"/>
              </w:rPr>
              <w:lastRenderedPageBreak/>
              <w:t>1 113</w:t>
            </w:r>
            <w:r w:rsidR="00D332E8">
              <w:rPr>
                <w:szCs w:val="24"/>
              </w:rPr>
              <w:t> </w:t>
            </w:r>
            <w:r w:rsidRPr="004A05BD">
              <w:rPr>
                <w:szCs w:val="24"/>
              </w:rPr>
              <w:t>324</w:t>
            </w:r>
            <w:r w:rsidR="00D332E8">
              <w:rPr>
                <w:szCs w:val="24"/>
              </w:rPr>
              <w:t>, valsts finansējums,</w:t>
            </w:r>
          </w:p>
          <w:p w14:paraId="4C089810" w14:textId="5C559D94" w:rsidR="00D332E8" w:rsidRPr="004A05BD" w:rsidRDefault="00AA2120" w:rsidP="004A05BD">
            <w:pPr>
              <w:jc w:val="center"/>
              <w:rPr>
                <w:szCs w:val="24"/>
              </w:rPr>
            </w:pPr>
            <w:r>
              <w:rPr>
                <w:szCs w:val="24"/>
              </w:rPr>
              <w:t>p</w:t>
            </w:r>
            <w:r w:rsidR="00D332E8">
              <w:rPr>
                <w:szCs w:val="24"/>
              </w:rPr>
              <w:t>ašu ieņēmumi, pašvaldības finansējums</w:t>
            </w:r>
          </w:p>
          <w:p w14:paraId="200D7177" w14:textId="77777777" w:rsidR="00256D30" w:rsidRPr="00BB40F8" w:rsidRDefault="00256D30" w:rsidP="00256D30">
            <w:pPr>
              <w:rPr>
                <w:rFonts w:eastAsia="Times New Roman"/>
                <w:szCs w:val="24"/>
                <w:lang w:eastAsia="lv-LV"/>
              </w:rPr>
            </w:pPr>
          </w:p>
        </w:tc>
        <w:tc>
          <w:tcPr>
            <w:tcW w:w="118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EC692B6" w14:textId="77777777" w:rsidR="00256D30" w:rsidRPr="00254F9A" w:rsidRDefault="00256D30" w:rsidP="00256D30">
            <w:pPr>
              <w:pStyle w:val="Header"/>
              <w:tabs>
                <w:tab w:val="left" w:pos="720"/>
              </w:tabs>
              <w:jc w:val="both"/>
            </w:pPr>
            <w:r w:rsidRPr="00254F9A">
              <w:t xml:space="preserve">Iestāde dibināta 1963.g. kā Baložu kūdras f-kas bērnudārzs. </w:t>
            </w:r>
          </w:p>
          <w:p w14:paraId="62F71799" w14:textId="252480ED" w:rsidR="00256D30" w:rsidRPr="00254F9A" w:rsidRDefault="00256D30" w:rsidP="00256D30">
            <w:pPr>
              <w:pStyle w:val="Header"/>
              <w:jc w:val="both"/>
            </w:pPr>
            <w:r w:rsidRPr="00254F9A">
              <w:t xml:space="preserve">Ar </w:t>
            </w:r>
            <w:r w:rsidR="002670EE">
              <w:t xml:space="preserve"> 1991. gada 31. oktobra </w:t>
            </w:r>
            <w:r w:rsidRPr="00254F9A">
              <w:t xml:space="preserve">LR MP rīkojumu Nr.436, Baložu kūdras fabrikas bērnudārzu pārņem </w:t>
            </w:r>
            <w:r w:rsidRPr="00F17C95">
              <w:t>Baložu pilsētas dome</w:t>
            </w:r>
            <w:r w:rsidRPr="00254F9A">
              <w:t xml:space="preserve"> (no 01.03.1992.g.) jo šajā laikā notiek procedūra, kurā Baložu ciemats pārtop par pilsētu: ar 1991.gada 14.novembra LR AP Prezidija dekrētu par Latvijas PSR Augstākās Padomes Prezidija 1983.gada 24.februāra dekrēta “Par Latvijas PSR administratīvās teritorijas iedalījumu” 2.punkta grozījumiem.</w:t>
            </w:r>
          </w:p>
          <w:p w14:paraId="3C512D5C" w14:textId="77777777" w:rsidR="00256D30" w:rsidRPr="00254F9A" w:rsidRDefault="00256D30" w:rsidP="00256D30">
            <w:pPr>
              <w:pStyle w:val="Header"/>
              <w:tabs>
                <w:tab w:val="left" w:pos="720"/>
              </w:tabs>
              <w:jc w:val="both"/>
            </w:pPr>
            <w:r w:rsidRPr="00254F9A">
              <w:t>Saskaņā ar LR Administratīvi teritoriālo reformu, kad tiek izveidots Ķekavas novads un pamatojoties uz  Ķekavas novada domes 2009. gada 11 augusta lēmumu Nr. 1.§ 1.3.p. “Par PII “Avotiņš” nolikuma apstiprināšanu” mainās izglītības iestādes pilnais nosaukums: no Rīgas rajona Baložu domes Baložu pirmsskolas izglītības iestādes „Avotiņš” uz Ķekavas novada pašvaldības pirmskolas izglītības iestādi „Avotiņš”, kas reģistrēts izglītības iestāžu reģistrā 2009.gada 2.decembrī.</w:t>
            </w:r>
          </w:p>
          <w:p w14:paraId="11460807" w14:textId="77777777" w:rsidR="00256D30" w:rsidRPr="00254F9A" w:rsidRDefault="00256D30" w:rsidP="00256D30"/>
          <w:p w14:paraId="46AEB3B5" w14:textId="77777777" w:rsidR="00256D30" w:rsidRDefault="00256D30" w:rsidP="00256D30">
            <w:pPr>
              <w:jc w:val="both"/>
            </w:pPr>
            <w:r w:rsidRPr="00254F9A">
              <w:t xml:space="preserve">Oficiālie dokumenti nav pieejami, jo 80 gados esot nodedzis agrākais </w:t>
            </w:r>
            <w:r w:rsidRPr="00254F9A">
              <w:lastRenderedPageBreak/>
              <w:t>pašvaldības arhīvs, kas atradās kādreizējo baraku ēkā.</w:t>
            </w:r>
          </w:p>
          <w:p w14:paraId="37310550" w14:textId="77777777" w:rsidR="00256D30" w:rsidRDefault="00256D30" w:rsidP="00256D30">
            <w:pPr>
              <w:rPr>
                <w:rFonts w:eastAsia="Times New Roman"/>
                <w:szCs w:val="24"/>
                <w:lang w:eastAsia="lv-LV"/>
              </w:rPr>
            </w:pPr>
          </w:p>
          <w:p w14:paraId="6EA5B0BE" w14:textId="77777777" w:rsidR="00256D30" w:rsidRPr="00BB40F8" w:rsidRDefault="00256D30" w:rsidP="00256D30">
            <w:pPr>
              <w:rPr>
                <w:rFonts w:eastAsia="Times New Roman"/>
                <w:szCs w:val="24"/>
                <w:lang w:eastAsia="lv-LV"/>
              </w:rPr>
            </w:pPr>
          </w:p>
        </w:tc>
        <w:tc>
          <w:tcPr>
            <w:tcW w:w="741" w:type="pct"/>
            <w:tcBorders>
              <w:top w:val="outset" w:sz="6" w:space="0" w:color="414142"/>
              <w:left w:val="outset" w:sz="6" w:space="0" w:color="414142"/>
              <w:bottom w:val="outset" w:sz="6" w:space="0" w:color="414142"/>
              <w:right w:val="outset" w:sz="6" w:space="0" w:color="414142"/>
            </w:tcBorders>
            <w:shd w:val="clear" w:color="auto" w:fill="FFFFFF"/>
          </w:tcPr>
          <w:p w14:paraId="28C0FD84" w14:textId="29E5FC43" w:rsidR="00FD53BC" w:rsidRDefault="00E40826" w:rsidP="00256D30">
            <w:pPr>
              <w:rPr>
                <w:rFonts w:eastAsia="Times New Roman"/>
                <w:color w:val="414142"/>
                <w:szCs w:val="24"/>
                <w:lang w:eastAsia="lv-LV"/>
              </w:rPr>
            </w:pPr>
            <w:r>
              <w:rPr>
                <w:rFonts w:eastAsia="Times New Roman"/>
                <w:color w:val="414142"/>
                <w:szCs w:val="24"/>
                <w:lang w:eastAsia="lv-LV"/>
              </w:rPr>
              <w:lastRenderedPageBreak/>
              <w:t>Pedagoga</w:t>
            </w:r>
            <w:r w:rsidR="00FD53BC">
              <w:rPr>
                <w:rFonts w:eastAsia="Times New Roman"/>
                <w:color w:val="414142"/>
                <w:szCs w:val="24"/>
                <w:lang w:eastAsia="lv-LV"/>
              </w:rPr>
              <w:t xml:space="preserve"> palīgs-</w:t>
            </w:r>
            <w:r w:rsidR="009C1927">
              <w:rPr>
                <w:rFonts w:eastAsia="Times New Roman"/>
                <w:color w:val="414142"/>
                <w:szCs w:val="24"/>
                <w:lang w:eastAsia="lv-LV"/>
              </w:rPr>
              <w:t>17,1</w:t>
            </w:r>
            <w:r w:rsidR="00FD53BC">
              <w:rPr>
                <w:rFonts w:eastAsia="Times New Roman"/>
                <w:color w:val="414142"/>
                <w:szCs w:val="24"/>
                <w:lang w:eastAsia="lv-LV"/>
              </w:rPr>
              <w:t>;</w:t>
            </w:r>
            <w:r w:rsidR="009C1927">
              <w:rPr>
                <w:rFonts w:eastAsia="Times New Roman"/>
                <w:color w:val="414142"/>
                <w:szCs w:val="24"/>
                <w:lang w:eastAsia="lv-LV"/>
              </w:rPr>
              <w:t xml:space="preserve"> </w:t>
            </w:r>
            <w:r w:rsidR="00FD53BC">
              <w:rPr>
                <w:rFonts w:eastAsia="Times New Roman"/>
                <w:color w:val="414142"/>
                <w:szCs w:val="24"/>
                <w:lang w:eastAsia="lv-LV"/>
              </w:rPr>
              <w:t>Māsa-1;  Saimniecības pārzinis-1; Elektriķis- 0.3; Ugunsdrošības speciālists-0.2;Sētnie</w:t>
            </w:r>
            <w:r w:rsidR="00182DEF">
              <w:rPr>
                <w:rFonts w:eastAsia="Times New Roman"/>
                <w:color w:val="414142"/>
                <w:szCs w:val="24"/>
                <w:lang w:eastAsia="lv-LV"/>
              </w:rPr>
              <w:t>ks</w:t>
            </w:r>
            <w:r w:rsidR="00FD53BC">
              <w:rPr>
                <w:rFonts w:eastAsia="Times New Roman"/>
                <w:color w:val="414142"/>
                <w:szCs w:val="24"/>
                <w:lang w:eastAsia="lv-LV"/>
              </w:rPr>
              <w:t>-1.6; Dārznie</w:t>
            </w:r>
            <w:r w:rsidR="00182DEF">
              <w:rPr>
                <w:rFonts w:eastAsia="Times New Roman"/>
                <w:color w:val="414142"/>
                <w:szCs w:val="24"/>
                <w:lang w:eastAsia="lv-LV"/>
              </w:rPr>
              <w:t>ks</w:t>
            </w:r>
            <w:r w:rsidR="00FD53BC">
              <w:rPr>
                <w:rFonts w:eastAsia="Times New Roman"/>
                <w:color w:val="414142"/>
                <w:szCs w:val="24"/>
                <w:lang w:eastAsia="lv-LV"/>
              </w:rPr>
              <w:t>-0.4; Veļas pārzinis-0.6; Dežurants-0.3; Veļas mazgājamās mašīnas operators-1.1; Tehniskais strādnieks-1; Personālspeciālists-0.3; Lietved</w:t>
            </w:r>
            <w:r w:rsidR="00182DEF">
              <w:rPr>
                <w:rFonts w:eastAsia="Times New Roman"/>
                <w:color w:val="414142"/>
                <w:szCs w:val="24"/>
                <w:lang w:eastAsia="lv-LV"/>
              </w:rPr>
              <w:t>is</w:t>
            </w:r>
            <w:r w:rsidR="00FD53BC">
              <w:rPr>
                <w:rFonts w:eastAsia="Times New Roman"/>
                <w:color w:val="414142"/>
                <w:szCs w:val="24"/>
                <w:lang w:eastAsia="lv-LV"/>
              </w:rPr>
              <w:t xml:space="preserve">-0.5; Arhivārs-0.2; </w:t>
            </w:r>
            <w:r>
              <w:rPr>
                <w:rFonts w:eastAsia="Times New Roman"/>
                <w:color w:val="414142"/>
                <w:szCs w:val="24"/>
                <w:lang w:eastAsia="lv-LV"/>
              </w:rPr>
              <w:t>R</w:t>
            </w:r>
            <w:r w:rsidR="00FD53BC">
              <w:rPr>
                <w:rFonts w:eastAsia="Times New Roman"/>
                <w:color w:val="414142"/>
                <w:szCs w:val="24"/>
                <w:lang w:eastAsia="lv-LV"/>
              </w:rPr>
              <w:t xml:space="preserve">emontstrādnieks-0.4; </w:t>
            </w:r>
            <w:r w:rsidR="006D5CC4">
              <w:rPr>
                <w:rFonts w:eastAsia="Times New Roman"/>
                <w:color w:val="414142"/>
                <w:szCs w:val="24"/>
                <w:lang w:eastAsia="lv-LV"/>
              </w:rPr>
              <w:t>Psihologs-0.5;  Metodiķi</w:t>
            </w:r>
            <w:r w:rsidR="00182DEF">
              <w:rPr>
                <w:rFonts w:eastAsia="Times New Roman"/>
                <w:color w:val="414142"/>
                <w:szCs w:val="24"/>
                <w:lang w:eastAsia="lv-LV"/>
              </w:rPr>
              <w:t>s</w:t>
            </w:r>
            <w:r w:rsidR="006D5CC4">
              <w:rPr>
                <w:rFonts w:eastAsia="Times New Roman"/>
                <w:color w:val="414142"/>
                <w:szCs w:val="24"/>
                <w:lang w:eastAsia="lv-LV"/>
              </w:rPr>
              <w:t xml:space="preserve">-0.7; Logopēds-4.6; Vietnieks-1; </w:t>
            </w:r>
            <w:r>
              <w:rPr>
                <w:rFonts w:eastAsia="Times New Roman"/>
                <w:color w:val="414142"/>
                <w:szCs w:val="24"/>
                <w:lang w:eastAsia="lv-LV"/>
              </w:rPr>
              <w:t>Pedagogs</w:t>
            </w:r>
            <w:r w:rsidR="006D5CC4">
              <w:rPr>
                <w:rFonts w:eastAsia="Times New Roman"/>
                <w:color w:val="414142"/>
                <w:szCs w:val="24"/>
                <w:lang w:eastAsia="lv-LV"/>
              </w:rPr>
              <w:t>-36</w:t>
            </w:r>
            <w:r w:rsidR="00182DEF">
              <w:rPr>
                <w:rFonts w:eastAsia="Times New Roman"/>
                <w:color w:val="414142"/>
                <w:szCs w:val="24"/>
                <w:lang w:eastAsia="lv-LV"/>
              </w:rPr>
              <w:t>,</w:t>
            </w:r>
            <w:r w:rsidR="006D5CC4">
              <w:rPr>
                <w:rFonts w:eastAsia="Times New Roman"/>
                <w:color w:val="414142"/>
                <w:szCs w:val="24"/>
                <w:lang w:eastAsia="lv-LV"/>
              </w:rPr>
              <w:t>23</w:t>
            </w:r>
            <w:r w:rsidR="00107D02">
              <w:rPr>
                <w:rFonts w:eastAsia="Times New Roman"/>
                <w:color w:val="414142"/>
                <w:szCs w:val="24"/>
                <w:lang w:eastAsia="lv-LV"/>
              </w:rPr>
              <w:t>.</w:t>
            </w:r>
          </w:p>
          <w:p w14:paraId="657A4B54" w14:textId="6DA331F9" w:rsidR="00256D30" w:rsidRPr="00BB40F8" w:rsidRDefault="00FD53BC" w:rsidP="00256D30">
            <w:pPr>
              <w:rPr>
                <w:rFonts w:eastAsia="Times New Roman"/>
                <w:color w:val="414142"/>
                <w:szCs w:val="24"/>
                <w:lang w:eastAsia="lv-LV"/>
              </w:rPr>
            </w:pPr>
            <w:r>
              <w:rPr>
                <w:rFonts w:eastAsia="Times New Roman"/>
                <w:color w:val="414142"/>
                <w:szCs w:val="24"/>
                <w:lang w:eastAsia="lv-LV"/>
              </w:rPr>
              <w:t xml:space="preserve"> </w:t>
            </w:r>
          </w:p>
        </w:tc>
      </w:tr>
      <w:tr w:rsidR="00FE4EBA" w:rsidRPr="00BB40F8" w14:paraId="392AD8C1" w14:textId="77777777" w:rsidTr="00FE4EBA">
        <w:tc>
          <w:tcPr>
            <w:tcW w:w="92"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727F30A" w14:textId="77777777" w:rsidR="00FE4EBA" w:rsidRPr="00587D6B" w:rsidRDefault="00FE4EBA" w:rsidP="00FE4EBA">
            <w:pPr>
              <w:jc w:val="center"/>
              <w:rPr>
                <w:rFonts w:eastAsia="Times New Roman"/>
                <w:color w:val="414142"/>
                <w:sz w:val="18"/>
                <w:szCs w:val="18"/>
                <w:lang w:eastAsia="lv-LV"/>
              </w:rPr>
            </w:pPr>
            <w:r>
              <w:rPr>
                <w:rFonts w:eastAsia="Times New Roman"/>
                <w:color w:val="414142"/>
                <w:sz w:val="18"/>
                <w:szCs w:val="18"/>
                <w:lang w:eastAsia="lv-LV"/>
              </w:rPr>
              <w:t>11.</w:t>
            </w:r>
          </w:p>
        </w:tc>
        <w:tc>
          <w:tcPr>
            <w:tcW w:w="5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2A398D4" w14:textId="77777777" w:rsidR="00FE4EBA" w:rsidRPr="00BB40F8" w:rsidRDefault="00FE4EBA" w:rsidP="00FE4EBA">
            <w:pPr>
              <w:outlineLvl w:val="0"/>
              <w:rPr>
                <w:rFonts w:eastAsia="Times New Roman"/>
                <w:szCs w:val="24"/>
                <w:lang w:eastAsia="lv-LV"/>
              </w:rPr>
            </w:pPr>
            <w:r>
              <w:rPr>
                <w:rFonts w:eastAsia="Times New Roman"/>
                <w:szCs w:val="24"/>
                <w:lang w:eastAsia="lv-LV"/>
              </w:rPr>
              <w:t>Iestāde</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146DCA5" w14:textId="77777777" w:rsidR="00FE4EBA" w:rsidRPr="004629FC" w:rsidRDefault="00FE4EBA" w:rsidP="00FE4EBA">
            <w:pPr>
              <w:outlineLvl w:val="0"/>
              <w:rPr>
                <w:rFonts w:eastAsia="Times New Roman"/>
                <w:kern w:val="36"/>
                <w:szCs w:val="24"/>
                <w:lang w:eastAsia="lv-LV"/>
              </w:rPr>
            </w:pPr>
            <w:r w:rsidRPr="004629FC">
              <w:rPr>
                <w:rFonts w:eastAsia="Times New Roman"/>
                <w:kern w:val="36"/>
                <w:szCs w:val="24"/>
                <w:lang w:eastAsia="lv-LV"/>
              </w:rPr>
              <w:t>Ķekavas novada pašvaldības pirmsskolas izglītības iestāde "Ieviņa</w:t>
            </w:r>
            <w:r>
              <w:rPr>
                <w:rFonts w:eastAsia="Times New Roman"/>
                <w:kern w:val="36"/>
                <w:szCs w:val="24"/>
                <w:lang w:eastAsia="lv-LV"/>
              </w:rPr>
              <w:t>”</w:t>
            </w:r>
          </w:p>
          <w:p w14:paraId="1CFFB008" w14:textId="77777777" w:rsidR="00FE4EBA" w:rsidRPr="00403D3C" w:rsidRDefault="00FE4EBA" w:rsidP="00FE4EBA">
            <w:pPr>
              <w:rPr>
                <w:szCs w:val="24"/>
              </w:rPr>
            </w:pPr>
            <w:r>
              <w:rPr>
                <w:szCs w:val="24"/>
              </w:rPr>
              <w:t xml:space="preserve">Nr. </w:t>
            </w:r>
            <w:r w:rsidRPr="00BB40F8">
              <w:rPr>
                <w:szCs w:val="24"/>
              </w:rPr>
              <w:t>90002064999 Gaismas iela 25, Ķekava, Ķekavas pag., Ķekavas nov., LV-2123</w:t>
            </w:r>
          </w:p>
        </w:tc>
        <w:tc>
          <w:tcPr>
            <w:tcW w:w="1384"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F1C9F91" w14:textId="77777777" w:rsidR="00FE4EBA" w:rsidRDefault="00FE4EBA" w:rsidP="00FE4EBA">
            <w:pPr>
              <w:jc w:val="both"/>
              <w:rPr>
                <w:szCs w:val="24"/>
              </w:rPr>
            </w:pPr>
            <w:r>
              <w:rPr>
                <w:szCs w:val="24"/>
              </w:rPr>
              <w:t>Iestādes darbības mērķis ir:</w:t>
            </w:r>
          </w:p>
          <w:p w14:paraId="28223653" w14:textId="77777777" w:rsidR="00FE4EBA" w:rsidRDefault="00FE4EBA" w:rsidP="00FE4EBA">
            <w:pPr>
              <w:jc w:val="both"/>
              <w:rPr>
                <w:szCs w:val="24"/>
              </w:rPr>
            </w:pPr>
          </w:p>
          <w:p w14:paraId="438ACDEB" w14:textId="77777777" w:rsidR="00FE4EBA" w:rsidRPr="005046F0" w:rsidRDefault="00FE4EBA" w:rsidP="00FE4EBA">
            <w:pPr>
              <w:jc w:val="both"/>
              <w:rPr>
                <w:szCs w:val="24"/>
              </w:rPr>
            </w:pPr>
            <w:r>
              <w:rPr>
                <w:szCs w:val="24"/>
              </w:rPr>
              <w:t>1.</w:t>
            </w:r>
            <w:r w:rsidRPr="005046F0">
              <w:rPr>
                <w:szCs w:val="24"/>
              </w:rPr>
              <w:t>Organizēt un īstenot mācību un audzināšanas procesu, lai nodrošinātu Valsts pirmsskolas izglītības vadlīnijās noteikto mērķu sasniegšanu.</w:t>
            </w:r>
          </w:p>
          <w:p w14:paraId="3F0A79F3" w14:textId="77777777" w:rsidR="00FE4EBA" w:rsidRDefault="00FE4EBA" w:rsidP="00FE4EBA">
            <w:pPr>
              <w:jc w:val="both"/>
              <w:rPr>
                <w:szCs w:val="24"/>
              </w:rPr>
            </w:pPr>
            <w:r w:rsidRPr="005046F0">
              <w:rPr>
                <w:szCs w:val="24"/>
              </w:rPr>
              <w:t>2.Veicināt izglītojamā vispusīgu un harmonisku attīstību ,ievērojot viņa attīstības likumsakarības un vajadzības, individuālajā un sabiedriskajā dzīvē nepieciešamās zināšanas, prasmes un attieksmes ,tādejādi mērķtiecīgi nodrošinot izglītojamajam iespēju sagatavoties pamatizglītības apguvei.</w:t>
            </w:r>
          </w:p>
          <w:p w14:paraId="0FF5475B" w14:textId="77777777" w:rsidR="00FE4EBA" w:rsidRPr="005046F0" w:rsidRDefault="00FE4EBA" w:rsidP="00FE4EBA">
            <w:pPr>
              <w:jc w:val="both"/>
              <w:rPr>
                <w:szCs w:val="24"/>
              </w:rPr>
            </w:pPr>
          </w:p>
          <w:p w14:paraId="4FBF2CFF" w14:textId="77777777" w:rsidR="00FE4EBA" w:rsidRDefault="00FE4EBA" w:rsidP="00FE4EBA">
            <w:pPr>
              <w:jc w:val="both"/>
              <w:rPr>
                <w:szCs w:val="24"/>
              </w:rPr>
            </w:pPr>
            <w:r w:rsidRPr="008E4EE1">
              <w:rPr>
                <w:szCs w:val="24"/>
              </w:rPr>
              <w:t xml:space="preserve"> </w:t>
            </w:r>
            <w:r>
              <w:rPr>
                <w:szCs w:val="24"/>
              </w:rPr>
              <w:t>Iestādes darbības pamatvirziens ir izglītojamā attīstoša, izglītojoša un audzinoša procesa darbība.</w:t>
            </w:r>
          </w:p>
          <w:p w14:paraId="742E22A7" w14:textId="77777777" w:rsidR="00FE4EBA" w:rsidRDefault="00FE4EBA" w:rsidP="00FE4EBA">
            <w:pPr>
              <w:jc w:val="both"/>
              <w:rPr>
                <w:szCs w:val="24"/>
              </w:rPr>
            </w:pPr>
            <w:r>
              <w:rPr>
                <w:szCs w:val="24"/>
              </w:rPr>
              <w:t>Iestādes uzdevumi ir :</w:t>
            </w:r>
          </w:p>
          <w:p w14:paraId="28F44FB7" w14:textId="77777777" w:rsidR="00FE4EBA" w:rsidRDefault="00FE4EBA" w:rsidP="00FE4EBA">
            <w:pPr>
              <w:jc w:val="both"/>
              <w:rPr>
                <w:szCs w:val="24"/>
              </w:rPr>
            </w:pPr>
            <w:r>
              <w:rPr>
                <w:szCs w:val="24"/>
              </w:rPr>
              <w:t>1.Sekmēt vispusīgu bērna attīstību, ievērojot viņa vajadzības, intereses, spējas un pieredzi un liekot pamatus vērtībās balstītu ieradumu veidošanai.</w:t>
            </w:r>
          </w:p>
          <w:p w14:paraId="3FA2DA73" w14:textId="77777777" w:rsidR="00FE4EBA" w:rsidRDefault="00FE4EBA" w:rsidP="00FE4EBA">
            <w:pPr>
              <w:jc w:val="both"/>
              <w:rPr>
                <w:szCs w:val="24"/>
              </w:rPr>
            </w:pPr>
            <w:r>
              <w:rPr>
                <w:szCs w:val="24"/>
              </w:rPr>
              <w:t>2.Attīstīt bērna sociālās un emocionālās prasmes, kas ietver sevis, savu emociju, domu un uzvedības apzināšanu, spēju saprast citus un veidot pozitīvas attiecības .</w:t>
            </w:r>
          </w:p>
          <w:p w14:paraId="65A345BE" w14:textId="77777777" w:rsidR="00FE4EBA" w:rsidRDefault="00FE4EBA" w:rsidP="00FE4EBA">
            <w:pPr>
              <w:jc w:val="both"/>
              <w:rPr>
                <w:szCs w:val="24"/>
              </w:rPr>
            </w:pPr>
          </w:p>
          <w:p w14:paraId="43B76D4E" w14:textId="77777777" w:rsidR="00FE4EBA" w:rsidRDefault="00FE4EBA" w:rsidP="00FE4EBA">
            <w:pPr>
              <w:jc w:val="both"/>
              <w:rPr>
                <w:szCs w:val="24"/>
              </w:rPr>
            </w:pPr>
            <w:r>
              <w:rPr>
                <w:szCs w:val="24"/>
              </w:rPr>
              <w:t xml:space="preserve">3.Attīstīt kritisko domāšanu, prasmi pieņemt atbildīgus lēmumus, jaunradi un </w:t>
            </w:r>
            <w:proofErr w:type="spellStart"/>
            <w:r>
              <w:rPr>
                <w:szCs w:val="24"/>
              </w:rPr>
              <w:t>uzņēmējspēju</w:t>
            </w:r>
            <w:proofErr w:type="spellEnd"/>
            <w:r>
              <w:rPr>
                <w:szCs w:val="24"/>
              </w:rPr>
              <w:t xml:space="preserve"> ,sadarbības ,pilsoniskās līdzdalības un digitālās prasmes.</w:t>
            </w:r>
          </w:p>
          <w:p w14:paraId="6EE916A9" w14:textId="77777777" w:rsidR="00FE4EBA" w:rsidRDefault="00FE4EBA" w:rsidP="00FE4EBA">
            <w:pPr>
              <w:jc w:val="both"/>
              <w:rPr>
                <w:szCs w:val="24"/>
              </w:rPr>
            </w:pPr>
            <w:r>
              <w:rPr>
                <w:szCs w:val="24"/>
              </w:rPr>
              <w:t>4.Sekmēt atbildīgas attieksmes veidošanos pašam pret sevi, ģimeni, citiem cilvēkiem, apkārtējo vidi un Latvijas valsti. Audzināt krietnus ,godprātīgus, atbildīgus cilvēkus.</w:t>
            </w:r>
          </w:p>
          <w:p w14:paraId="7F173C9D" w14:textId="77777777" w:rsidR="00FE4EBA" w:rsidRDefault="00FE4EBA" w:rsidP="00FE4EBA">
            <w:pPr>
              <w:jc w:val="both"/>
              <w:rPr>
                <w:szCs w:val="24"/>
              </w:rPr>
            </w:pPr>
            <w:r>
              <w:rPr>
                <w:szCs w:val="24"/>
              </w:rPr>
              <w:t>5.Sadarboties ar bērnu vecākiem vai citiem izglītojamā likumīgajiem pārstāvjiem, lai nodrošinātu izglītojamā sagatavošanu pamatizglītības ieguves uzsākšanai.</w:t>
            </w:r>
          </w:p>
          <w:p w14:paraId="397D508A" w14:textId="77777777" w:rsidR="00FE4EBA" w:rsidRDefault="00FE4EBA" w:rsidP="00FE4EBA">
            <w:pPr>
              <w:jc w:val="both"/>
              <w:rPr>
                <w:szCs w:val="24"/>
              </w:rPr>
            </w:pPr>
            <w:r>
              <w:rPr>
                <w:szCs w:val="24"/>
              </w:rPr>
              <w:t xml:space="preserve">6.Veidot </w:t>
            </w:r>
            <w:proofErr w:type="spellStart"/>
            <w:r>
              <w:rPr>
                <w:szCs w:val="24"/>
              </w:rPr>
              <w:t>pratību</w:t>
            </w:r>
            <w:proofErr w:type="spellEnd"/>
            <w:r>
              <w:rPr>
                <w:szCs w:val="24"/>
              </w:rPr>
              <w:t xml:space="preserve"> pamatus mācību jomās-valodu, sociālā un </w:t>
            </w:r>
            <w:proofErr w:type="spellStart"/>
            <w:r>
              <w:rPr>
                <w:szCs w:val="24"/>
              </w:rPr>
              <w:t>pilsoniskā,kultūras</w:t>
            </w:r>
            <w:proofErr w:type="spellEnd"/>
            <w:r>
              <w:rPr>
                <w:szCs w:val="24"/>
              </w:rPr>
              <w:t xml:space="preserve"> izpratne un pašizpausme mākslā dabaszinātņu ,matemātikas, tehnoloģiju, veselības un fiziskā aktivitāte.</w:t>
            </w:r>
          </w:p>
          <w:p w14:paraId="1787A191" w14:textId="77777777" w:rsidR="00FE4EBA" w:rsidRDefault="00FE4EBA" w:rsidP="00FE4EBA">
            <w:pPr>
              <w:jc w:val="both"/>
              <w:rPr>
                <w:szCs w:val="24"/>
              </w:rPr>
            </w:pPr>
            <w:r>
              <w:rPr>
                <w:szCs w:val="24"/>
              </w:rPr>
              <w:t>7.Racionāli un efektīvi izmantot izglītībai atvēlētos finanšu, materiālos un personāla resursus.</w:t>
            </w:r>
          </w:p>
          <w:p w14:paraId="494DEC93" w14:textId="77777777" w:rsidR="00FE4EBA" w:rsidRDefault="00FE4EBA" w:rsidP="00FE4EBA">
            <w:pPr>
              <w:jc w:val="both"/>
              <w:rPr>
                <w:szCs w:val="24"/>
              </w:rPr>
            </w:pPr>
            <w:r>
              <w:rPr>
                <w:szCs w:val="24"/>
              </w:rPr>
              <w:t>Darbības teritorija – Ķekavas novada pašvaldība.</w:t>
            </w:r>
          </w:p>
          <w:p w14:paraId="4D79A662" w14:textId="77777777" w:rsidR="00FE4EBA" w:rsidRPr="008E4EE1" w:rsidRDefault="00FE4EBA" w:rsidP="00FE4EBA">
            <w:pPr>
              <w:jc w:val="both"/>
              <w:rPr>
                <w:szCs w:val="24"/>
              </w:rPr>
            </w:pPr>
          </w:p>
          <w:p w14:paraId="0347BE6B" w14:textId="77777777" w:rsidR="00FE4EBA" w:rsidRPr="00BB40F8" w:rsidRDefault="00FE4EBA" w:rsidP="00FE4EBA">
            <w:pPr>
              <w:rPr>
                <w:rFonts w:eastAsia="Times New Roman"/>
                <w:szCs w:val="24"/>
                <w:lang w:eastAsia="lv-LV"/>
              </w:rPr>
            </w:pPr>
          </w:p>
        </w:tc>
        <w:tc>
          <w:tcPr>
            <w:tcW w:w="47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69118B4" w14:textId="444F2128" w:rsidR="00FE4EBA" w:rsidRDefault="00FE4EBA" w:rsidP="00FE4EBA">
            <w:pPr>
              <w:jc w:val="center"/>
              <w:rPr>
                <w:rFonts w:eastAsia="Times New Roman"/>
                <w:szCs w:val="24"/>
                <w:lang w:eastAsia="lv-LV"/>
              </w:rPr>
            </w:pPr>
            <w:r w:rsidRPr="004A05BD">
              <w:rPr>
                <w:rFonts w:eastAsia="Times New Roman"/>
                <w:szCs w:val="24"/>
                <w:lang w:eastAsia="lv-LV"/>
              </w:rPr>
              <w:lastRenderedPageBreak/>
              <w:t>1 042</w:t>
            </w:r>
            <w:r>
              <w:rPr>
                <w:rFonts w:eastAsia="Times New Roman"/>
                <w:szCs w:val="24"/>
                <w:lang w:eastAsia="lv-LV"/>
              </w:rPr>
              <w:t> </w:t>
            </w:r>
            <w:r w:rsidRPr="004A05BD">
              <w:rPr>
                <w:rFonts w:eastAsia="Times New Roman"/>
                <w:szCs w:val="24"/>
                <w:lang w:eastAsia="lv-LV"/>
              </w:rPr>
              <w:t>198</w:t>
            </w:r>
            <w:r>
              <w:rPr>
                <w:rFonts w:eastAsia="Times New Roman"/>
                <w:szCs w:val="24"/>
                <w:lang w:eastAsia="lv-LV"/>
              </w:rPr>
              <w:t>,</w:t>
            </w:r>
          </w:p>
          <w:p w14:paraId="2AB7E0B0" w14:textId="73744B60" w:rsidR="00FE4EBA" w:rsidRDefault="00FE4EBA" w:rsidP="00FE4EBA">
            <w:pPr>
              <w:jc w:val="center"/>
              <w:rPr>
                <w:rFonts w:eastAsia="Times New Roman"/>
                <w:szCs w:val="24"/>
                <w:lang w:eastAsia="lv-LV"/>
              </w:rPr>
            </w:pPr>
            <w:r>
              <w:rPr>
                <w:rFonts w:eastAsia="Times New Roman"/>
                <w:szCs w:val="24"/>
                <w:lang w:eastAsia="lv-LV"/>
              </w:rPr>
              <w:t>Valsts finansējums,</w:t>
            </w:r>
          </w:p>
          <w:p w14:paraId="4F7C9A49" w14:textId="0167B7B8" w:rsidR="00FE4EBA" w:rsidRDefault="00FE4EBA" w:rsidP="00FE4EBA">
            <w:pPr>
              <w:jc w:val="center"/>
              <w:rPr>
                <w:rFonts w:eastAsia="Times New Roman"/>
                <w:szCs w:val="24"/>
                <w:lang w:eastAsia="lv-LV"/>
              </w:rPr>
            </w:pPr>
            <w:r>
              <w:rPr>
                <w:rFonts w:eastAsia="Times New Roman"/>
                <w:szCs w:val="24"/>
                <w:lang w:eastAsia="lv-LV"/>
              </w:rPr>
              <w:t>pašu ieņēmumi,</w:t>
            </w:r>
          </w:p>
          <w:p w14:paraId="3C7FED29" w14:textId="2574FD52" w:rsidR="00FE4EBA" w:rsidRPr="004A05BD" w:rsidRDefault="00FE4EBA" w:rsidP="00FE4EBA">
            <w:pPr>
              <w:jc w:val="center"/>
              <w:rPr>
                <w:rFonts w:eastAsia="Times New Roman"/>
                <w:szCs w:val="24"/>
                <w:lang w:eastAsia="lv-LV"/>
              </w:rPr>
            </w:pPr>
            <w:r>
              <w:rPr>
                <w:rFonts w:eastAsia="Times New Roman"/>
                <w:szCs w:val="24"/>
                <w:lang w:eastAsia="lv-LV"/>
              </w:rPr>
              <w:t>pašvaldības finansējums</w:t>
            </w:r>
          </w:p>
          <w:p w14:paraId="7260C292" w14:textId="77777777" w:rsidR="00FE4EBA" w:rsidRPr="00BB40F8" w:rsidRDefault="00FE4EBA" w:rsidP="00FE4EBA">
            <w:pPr>
              <w:jc w:val="center"/>
              <w:rPr>
                <w:rFonts w:eastAsia="Times New Roman"/>
                <w:szCs w:val="24"/>
                <w:lang w:eastAsia="lv-LV"/>
              </w:rPr>
            </w:pPr>
          </w:p>
        </w:tc>
        <w:tc>
          <w:tcPr>
            <w:tcW w:w="118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515419F" w14:textId="77777777" w:rsidR="00FE4EBA" w:rsidRPr="00254F9A" w:rsidRDefault="00FE4EBA" w:rsidP="00FE4EBA">
            <w:pPr>
              <w:pStyle w:val="Header"/>
              <w:tabs>
                <w:tab w:val="left" w:pos="720"/>
              </w:tabs>
              <w:jc w:val="both"/>
              <w:rPr>
                <w:bCs/>
                <w:szCs w:val="24"/>
              </w:rPr>
            </w:pPr>
            <w:r w:rsidRPr="00254F9A">
              <w:rPr>
                <w:bCs/>
                <w:szCs w:val="24"/>
              </w:rPr>
              <w:t xml:space="preserve">Dibināta 1969.gadā, sākotnēji kā Ķekavas putnu fabrikas bērnudārzs, kad tika uzbūvēta PSRS valsts dotēta putnu fabrika un ēku komplekss tās darbiniekiem. </w:t>
            </w:r>
          </w:p>
          <w:p w14:paraId="1B832E6E" w14:textId="77777777" w:rsidR="00FE4EBA" w:rsidRPr="00254F9A" w:rsidRDefault="00FE4EBA" w:rsidP="00FE4EBA">
            <w:pPr>
              <w:pStyle w:val="Header"/>
              <w:tabs>
                <w:tab w:val="left" w:pos="720"/>
              </w:tabs>
              <w:jc w:val="both"/>
              <w:rPr>
                <w:bCs/>
                <w:szCs w:val="24"/>
              </w:rPr>
            </w:pPr>
            <w:r w:rsidRPr="00254F9A">
              <w:rPr>
                <w:bCs/>
                <w:szCs w:val="24"/>
              </w:rPr>
              <w:t>Kopš 2002.gada bērnudārzs ir Ķekavas pagasta padomes pakļautībā.</w:t>
            </w:r>
          </w:p>
          <w:p w14:paraId="1298F83F" w14:textId="77777777" w:rsidR="00FE4EBA" w:rsidRPr="00254F9A" w:rsidRDefault="00FE4EBA" w:rsidP="00FE4EBA">
            <w:pPr>
              <w:pStyle w:val="Header"/>
              <w:tabs>
                <w:tab w:val="left" w:pos="720"/>
              </w:tabs>
              <w:jc w:val="both"/>
              <w:rPr>
                <w:bCs/>
                <w:szCs w:val="24"/>
              </w:rPr>
            </w:pPr>
            <w:r w:rsidRPr="00254F9A">
              <w:rPr>
                <w:bCs/>
                <w:szCs w:val="24"/>
              </w:rPr>
              <w:t>Ar Ķekavas pagasta padomes 2005.gada 16.septembra sēdes lēmumu Nr.7.1.§,  pašvaldības administrācijas struktūrvienības, tai skaitā PII „Ieviņa”, tiek pārveidotas par pašvaldības iestādēm, bet 21.decembra lēmums Nr.4.8.§ nosaka, ka PII „Ieviņa”, kā pašvaldības iestāde savu darbību uzsāk 2006.gada1.janvārī.</w:t>
            </w:r>
          </w:p>
          <w:p w14:paraId="11784AE7" w14:textId="77777777" w:rsidR="00FE4EBA" w:rsidRDefault="00FE4EBA" w:rsidP="00FE4EBA">
            <w:pPr>
              <w:jc w:val="both"/>
              <w:rPr>
                <w:bCs/>
                <w:szCs w:val="24"/>
              </w:rPr>
            </w:pPr>
            <w:r w:rsidRPr="00254F9A">
              <w:t>Saskaņā ar LR Administratīvi teritoriālo reformu, kad tiek izveidots Ķekavas novads un pamatojoties uz Ķekavas novada domes 2009. gada 11. augusta Lēmumu Nr.</w:t>
            </w:r>
            <w:r w:rsidRPr="00254F9A">
              <w:rPr>
                <w:szCs w:val="24"/>
              </w:rPr>
              <w:t xml:space="preserve"> 1. § 1.1.p. “Par PII „Ieviņa” nolikuma apstiprināšanu” </w:t>
            </w:r>
            <w:r w:rsidRPr="00254F9A">
              <w:t xml:space="preserve">mainās izglītības iestādes pilnais nosaukums no Ķekavas pagasta pirmsskolas izglītības iestāde „Ieviņa” uz Ķekavas novada pašvaldības </w:t>
            </w:r>
            <w:r w:rsidRPr="00254F9A">
              <w:lastRenderedPageBreak/>
              <w:t>pirmskolas izglītības iestādi „Ieviņa”, kas reģistrēts izglītības iestāžu reģistrā 2009.gada 22.decembrī.</w:t>
            </w:r>
          </w:p>
          <w:p w14:paraId="4EDE345E" w14:textId="77777777" w:rsidR="00FE4EBA" w:rsidRPr="00BB40F8" w:rsidRDefault="00FE4EBA" w:rsidP="00FE4EBA">
            <w:pPr>
              <w:rPr>
                <w:rFonts w:eastAsia="Times New Roman"/>
                <w:szCs w:val="24"/>
                <w:lang w:eastAsia="lv-LV"/>
              </w:rPr>
            </w:pPr>
          </w:p>
        </w:tc>
        <w:tc>
          <w:tcPr>
            <w:tcW w:w="741" w:type="pct"/>
            <w:tcBorders>
              <w:top w:val="outset" w:sz="6" w:space="0" w:color="414142"/>
              <w:left w:val="outset" w:sz="6" w:space="0" w:color="414142"/>
              <w:bottom w:val="outset" w:sz="6" w:space="0" w:color="414142"/>
              <w:right w:val="outset" w:sz="6" w:space="0" w:color="414142"/>
            </w:tcBorders>
            <w:shd w:val="clear" w:color="auto" w:fill="FFFFFF"/>
          </w:tcPr>
          <w:p w14:paraId="397B10AA" w14:textId="77777777" w:rsidR="00FE4EBA" w:rsidRPr="00364D43" w:rsidRDefault="00FE4EBA" w:rsidP="00FE4EBA">
            <w:pPr>
              <w:rPr>
                <w:rFonts w:eastAsia="Times New Roman"/>
                <w:color w:val="414142"/>
                <w:szCs w:val="24"/>
                <w:lang w:eastAsia="lv-LV"/>
              </w:rPr>
            </w:pPr>
            <w:r w:rsidRPr="00364D43">
              <w:rPr>
                <w:rFonts w:eastAsia="Times New Roman"/>
                <w:color w:val="414142"/>
                <w:szCs w:val="24"/>
                <w:lang w:eastAsia="lv-LV"/>
              </w:rPr>
              <w:lastRenderedPageBreak/>
              <w:t>Pirmsskolas iestāžu un skolu māsa-1; Saimniecības pārzinis-1; Sētnieks-2; Tehniskais strādnieks- 1; Veļas mazgājamās mašīnas operators-1; Lietvedis-1; Skolotāja palīgs-13; Darba aizsardzības speciālists-0,3; Apkopējs-2 ; Apkopēja basenā-1</w:t>
            </w:r>
            <w:r>
              <w:rPr>
                <w:rFonts w:eastAsia="Times New Roman"/>
                <w:color w:val="414142"/>
                <w:szCs w:val="24"/>
                <w:lang w:eastAsia="lv-LV"/>
              </w:rPr>
              <w:t xml:space="preserve"> </w:t>
            </w:r>
            <w:r w:rsidRPr="00364D43">
              <w:rPr>
                <w:rFonts w:eastAsia="Times New Roman"/>
                <w:color w:val="414142"/>
                <w:szCs w:val="24"/>
                <w:lang w:eastAsia="lv-LV"/>
              </w:rPr>
              <w:t>,Psihologs0,5,Pedagogs-33,45,Logopēds  2,75,</w:t>
            </w:r>
          </w:p>
          <w:p w14:paraId="3D8BD9AF" w14:textId="413B1BF4" w:rsidR="00FE4EBA" w:rsidRPr="00BB40F8" w:rsidRDefault="00FE4EBA" w:rsidP="00FE4EBA">
            <w:pPr>
              <w:rPr>
                <w:rFonts w:eastAsia="Times New Roman"/>
                <w:color w:val="414142"/>
                <w:szCs w:val="24"/>
                <w:lang w:eastAsia="lv-LV"/>
              </w:rPr>
            </w:pPr>
            <w:r w:rsidRPr="00364D43">
              <w:rPr>
                <w:rFonts w:eastAsia="Times New Roman"/>
                <w:color w:val="414142"/>
                <w:szCs w:val="24"/>
                <w:lang w:eastAsia="lv-LV"/>
              </w:rPr>
              <w:t>Vadītāja vietnieks-1</w:t>
            </w:r>
          </w:p>
        </w:tc>
      </w:tr>
      <w:tr w:rsidR="00225DE0" w:rsidRPr="00BB40F8" w14:paraId="24A8EB7F" w14:textId="77777777" w:rsidTr="00FE4EBA">
        <w:tc>
          <w:tcPr>
            <w:tcW w:w="92"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BCA3736" w14:textId="77777777" w:rsidR="00256D30" w:rsidRPr="00587D6B" w:rsidRDefault="00256D30" w:rsidP="00256D30">
            <w:pPr>
              <w:jc w:val="center"/>
              <w:rPr>
                <w:rFonts w:eastAsia="Times New Roman"/>
                <w:color w:val="414142"/>
                <w:sz w:val="18"/>
                <w:szCs w:val="18"/>
                <w:lang w:eastAsia="lv-LV"/>
              </w:rPr>
            </w:pPr>
            <w:r>
              <w:rPr>
                <w:rFonts w:eastAsia="Times New Roman"/>
                <w:color w:val="414142"/>
                <w:sz w:val="18"/>
                <w:szCs w:val="18"/>
                <w:lang w:eastAsia="lv-LV"/>
              </w:rPr>
              <w:t>12.</w:t>
            </w:r>
          </w:p>
        </w:tc>
        <w:tc>
          <w:tcPr>
            <w:tcW w:w="5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7B4D6F3" w14:textId="77777777" w:rsidR="00256D30" w:rsidRPr="00BB40F8" w:rsidRDefault="00256D30" w:rsidP="00256D30">
            <w:pPr>
              <w:outlineLvl w:val="0"/>
              <w:rPr>
                <w:rFonts w:eastAsia="Times New Roman"/>
                <w:szCs w:val="24"/>
                <w:lang w:eastAsia="lv-LV"/>
              </w:rPr>
            </w:pPr>
            <w:r>
              <w:rPr>
                <w:rFonts w:eastAsia="Times New Roman"/>
                <w:szCs w:val="24"/>
                <w:lang w:eastAsia="lv-LV"/>
              </w:rPr>
              <w:t>Iestāde</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FA71B4B" w14:textId="77777777" w:rsidR="00256D30" w:rsidRPr="004629FC" w:rsidRDefault="00256D30" w:rsidP="00256D30">
            <w:pPr>
              <w:outlineLvl w:val="0"/>
              <w:rPr>
                <w:rFonts w:eastAsia="Times New Roman"/>
                <w:kern w:val="36"/>
                <w:szCs w:val="24"/>
                <w:lang w:eastAsia="lv-LV"/>
              </w:rPr>
            </w:pPr>
            <w:r w:rsidRPr="004629FC">
              <w:rPr>
                <w:rFonts w:eastAsia="Times New Roman"/>
                <w:kern w:val="36"/>
                <w:szCs w:val="24"/>
                <w:lang w:eastAsia="lv-LV"/>
              </w:rPr>
              <w:t>Ķekavas novada pašvaldības pirmsskolas izglītības iestāde "Zvaigznīte"</w:t>
            </w:r>
          </w:p>
          <w:p w14:paraId="58CEDF1E" w14:textId="77777777" w:rsidR="00256D30" w:rsidRPr="00BB40F8" w:rsidRDefault="00256D30" w:rsidP="00256D30">
            <w:pPr>
              <w:rPr>
                <w:rFonts w:eastAsia="Times New Roman"/>
                <w:szCs w:val="24"/>
                <w:lang w:eastAsia="lv-LV"/>
              </w:rPr>
            </w:pPr>
            <w:r>
              <w:rPr>
                <w:szCs w:val="24"/>
              </w:rPr>
              <w:t xml:space="preserve">Nr. </w:t>
            </w:r>
            <w:r w:rsidRPr="00BB40F8">
              <w:rPr>
                <w:szCs w:val="24"/>
              </w:rPr>
              <w:t xml:space="preserve">90002064984 Jaunatnes iela 2, </w:t>
            </w:r>
            <w:proofErr w:type="spellStart"/>
            <w:r w:rsidRPr="00BB40F8">
              <w:rPr>
                <w:szCs w:val="24"/>
              </w:rPr>
              <w:t>Valdlauči</w:t>
            </w:r>
            <w:proofErr w:type="spellEnd"/>
            <w:r w:rsidRPr="00BB40F8">
              <w:rPr>
                <w:szCs w:val="24"/>
              </w:rPr>
              <w:t>, Ķekavas pag., Ķekavas nov., LV-1076</w:t>
            </w:r>
          </w:p>
        </w:tc>
        <w:tc>
          <w:tcPr>
            <w:tcW w:w="1384"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35257B2" w14:textId="77777777" w:rsidR="00256D30" w:rsidRPr="00426730" w:rsidRDefault="00256D30" w:rsidP="00256D30">
            <w:pPr>
              <w:jc w:val="both"/>
              <w:rPr>
                <w:szCs w:val="24"/>
              </w:rPr>
            </w:pPr>
            <w:r w:rsidRPr="00426730">
              <w:rPr>
                <w:szCs w:val="24"/>
              </w:rPr>
              <w:t>Iestādes mērķis ir organizēt un īstenot profesionāli nodrošinātu, kvalitatīvu pirmsskolas vecuma bērnu sagatavošanu pamatizglītības uzsākšanai.</w:t>
            </w:r>
          </w:p>
          <w:p w14:paraId="58FAFA50" w14:textId="77777777" w:rsidR="00256D30" w:rsidRPr="00426730" w:rsidRDefault="00256D30" w:rsidP="00256D30">
            <w:pPr>
              <w:jc w:val="both"/>
              <w:rPr>
                <w:szCs w:val="24"/>
              </w:rPr>
            </w:pPr>
            <w:r w:rsidRPr="00426730">
              <w:rPr>
                <w:szCs w:val="24"/>
              </w:rPr>
              <w:t>Iestādes pamatvirziens ir izglītojamo attīstoša un audzinoša procesa organizācija.</w:t>
            </w:r>
          </w:p>
          <w:p w14:paraId="2F61C72D" w14:textId="77777777" w:rsidR="00256D30" w:rsidRPr="00426730" w:rsidRDefault="00256D30" w:rsidP="00256D30">
            <w:pPr>
              <w:jc w:val="both"/>
              <w:rPr>
                <w:szCs w:val="24"/>
              </w:rPr>
            </w:pPr>
            <w:r w:rsidRPr="00426730">
              <w:rPr>
                <w:szCs w:val="24"/>
              </w:rPr>
              <w:t>Iestādes galvenie uzdevumi mērķa sasniegšanai ir:</w:t>
            </w:r>
          </w:p>
          <w:p w14:paraId="5522C357" w14:textId="77777777" w:rsidR="00256D30" w:rsidRDefault="00256D30" w:rsidP="00256D30">
            <w:pPr>
              <w:numPr>
                <w:ilvl w:val="1"/>
                <w:numId w:val="28"/>
              </w:numPr>
              <w:ind w:left="243" w:hanging="279"/>
              <w:jc w:val="both"/>
              <w:rPr>
                <w:szCs w:val="24"/>
              </w:rPr>
            </w:pPr>
            <w:r w:rsidRPr="00426730">
              <w:rPr>
                <w:szCs w:val="24"/>
              </w:rPr>
              <w:t>nostiprināt un aizsargāt bērna drošību un veselību;</w:t>
            </w:r>
          </w:p>
          <w:p w14:paraId="31ACD113" w14:textId="77777777" w:rsidR="00256D30" w:rsidRDefault="00256D30" w:rsidP="00256D30">
            <w:pPr>
              <w:numPr>
                <w:ilvl w:val="1"/>
                <w:numId w:val="28"/>
              </w:numPr>
              <w:ind w:left="243" w:hanging="279"/>
              <w:jc w:val="both"/>
              <w:rPr>
                <w:szCs w:val="24"/>
              </w:rPr>
            </w:pPr>
            <w:r w:rsidRPr="001F458A">
              <w:rPr>
                <w:szCs w:val="24"/>
              </w:rPr>
              <w:lastRenderedPageBreak/>
              <w:t>nodrošināt kvalitatīvu attīstības vidi licencētās pirmsskolas izglītības programmās noteikto mērķu un uzdevumu īstenošanai atbilstoši izglītojamo spējām;</w:t>
            </w:r>
          </w:p>
          <w:p w14:paraId="4DDD9207" w14:textId="77777777" w:rsidR="00256D30" w:rsidRDefault="00256D30" w:rsidP="00256D30">
            <w:pPr>
              <w:numPr>
                <w:ilvl w:val="1"/>
                <w:numId w:val="28"/>
              </w:numPr>
              <w:ind w:left="243" w:hanging="279"/>
              <w:jc w:val="both"/>
              <w:rPr>
                <w:szCs w:val="24"/>
              </w:rPr>
            </w:pPr>
            <w:r w:rsidRPr="001F458A">
              <w:rPr>
                <w:szCs w:val="24"/>
              </w:rPr>
              <w:t>attīstīt katra bērna ētiski estētisko, intelektuālo un fizisko aktivitāti, veidojot bērna iekšējo vēlmi izzināt apkārtējo pasauli un apgūt pieaugušo radīto pieredzi;</w:t>
            </w:r>
          </w:p>
          <w:p w14:paraId="4838055D" w14:textId="77777777" w:rsidR="00256D30" w:rsidRDefault="00256D30" w:rsidP="00256D30">
            <w:pPr>
              <w:numPr>
                <w:ilvl w:val="1"/>
                <w:numId w:val="28"/>
              </w:numPr>
              <w:ind w:left="243" w:hanging="279"/>
              <w:jc w:val="both"/>
              <w:rPr>
                <w:szCs w:val="24"/>
              </w:rPr>
            </w:pPr>
            <w:r w:rsidRPr="001F458A">
              <w:rPr>
                <w:szCs w:val="24"/>
              </w:rPr>
              <w:t>radīt apstākļus nacionālās pašapziņas attīstībai, veidot pamatus mācīties prasmei, attīstīt izglītojamā radošās un fiziskās spējas, pašapkalpošanās iemaņas;</w:t>
            </w:r>
          </w:p>
          <w:p w14:paraId="28328D10" w14:textId="77777777" w:rsidR="00256D30" w:rsidRDefault="00256D30" w:rsidP="00256D30">
            <w:pPr>
              <w:numPr>
                <w:ilvl w:val="1"/>
                <w:numId w:val="28"/>
              </w:numPr>
              <w:ind w:left="243" w:hanging="279"/>
              <w:jc w:val="both"/>
              <w:rPr>
                <w:szCs w:val="24"/>
              </w:rPr>
            </w:pPr>
            <w:r w:rsidRPr="001F458A">
              <w:rPr>
                <w:szCs w:val="24"/>
              </w:rPr>
              <w:t>veicināt latviešu tautas tradīciju iedzīvināšanu Iestādē un kopīgu svētku svinēšanu;</w:t>
            </w:r>
          </w:p>
          <w:p w14:paraId="365A7535" w14:textId="77777777" w:rsidR="00256D30" w:rsidRDefault="00256D30" w:rsidP="00256D30">
            <w:pPr>
              <w:numPr>
                <w:ilvl w:val="1"/>
                <w:numId w:val="28"/>
              </w:numPr>
              <w:ind w:left="243" w:hanging="279"/>
              <w:jc w:val="both"/>
              <w:rPr>
                <w:szCs w:val="24"/>
              </w:rPr>
            </w:pPr>
            <w:r w:rsidRPr="001F458A">
              <w:rPr>
                <w:szCs w:val="24"/>
              </w:rPr>
              <w:t>sagatavot izglītojamos pamatizglītības uzsākšanai, apzinoties sevi, ticot sev un spējām, izprotot dabas un apkārtējās dzīves norišu likumsakarības;</w:t>
            </w:r>
          </w:p>
          <w:p w14:paraId="474F364A" w14:textId="77777777" w:rsidR="00256D30" w:rsidRDefault="00256D30" w:rsidP="00256D30">
            <w:pPr>
              <w:numPr>
                <w:ilvl w:val="1"/>
                <w:numId w:val="28"/>
              </w:numPr>
              <w:ind w:left="243" w:hanging="279"/>
              <w:jc w:val="both"/>
              <w:rPr>
                <w:szCs w:val="24"/>
              </w:rPr>
            </w:pPr>
            <w:r w:rsidRPr="001F458A">
              <w:rPr>
                <w:szCs w:val="24"/>
              </w:rPr>
              <w:t xml:space="preserve">izglītot bērnu vecākus vai aizbildņus organizējot vecāku konsultācijas un izglītojošus pasākumus.    </w:t>
            </w:r>
          </w:p>
          <w:p w14:paraId="44E28C06" w14:textId="77777777" w:rsidR="00256D30" w:rsidRPr="001F458A" w:rsidRDefault="00256D30" w:rsidP="00256D30">
            <w:pPr>
              <w:ind w:left="243"/>
              <w:jc w:val="both"/>
              <w:rPr>
                <w:szCs w:val="24"/>
              </w:rPr>
            </w:pPr>
            <w:r w:rsidRPr="005C1DB8">
              <w:rPr>
                <w:szCs w:val="24"/>
              </w:rPr>
              <w:t>Darbības teritorija - Ķekavas novada pašvaldība.</w:t>
            </w:r>
          </w:p>
          <w:p w14:paraId="4222A589" w14:textId="77777777" w:rsidR="00256D30" w:rsidRPr="00BB40F8" w:rsidRDefault="00256D30" w:rsidP="00256D30">
            <w:pPr>
              <w:rPr>
                <w:rFonts w:eastAsia="Times New Roman"/>
                <w:szCs w:val="24"/>
                <w:lang w:eastAsia="lv-LV"/>
              </w:rPr>
            </w:pPr>
          </w:p>
        </w:tc>
        <w:tc>
          <w:tcPr>
            <w:tcW w:w="47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44BB89E" w14:textId="651A3CF1" w:rsidR="004A05BD" w:rsidRDefault="004A05BD" w:rsidP="004A05BD">
            <w:pPr>
              <w:jc w:val="center"/>
              <w:rPr>
                <w:rFonts w:eastAsia="Times New Roman"/>
                <w:szCs w:val="24"/>
                <w:lang w:eastAsia="lv-LV"/>
              </w:rPr>
            </w:pPr>
            <w:r w:rsidRPr="004A05BD">
              <w:rPr>
                <w:rFonts w:eastAsia="Times New Roman"/>
                <w:szCs w:val="24"/>
                <w:lang w:eastAsia="lv-LV"/>
              </w:rPr>
              <w:lastRenderedPageBreak/>
              <w:t>963</w:t>
            </w:r>
            <w:r w:rsidR="00CE6DB4">
              <w:rPr>
                <w:rFonts w:eastAsia="Times New Roman"/>
                <w:szCs w:val="24"/>
                <w:lang w:eastAsia="lv-LV"/>
              </w:rPr>
              <w:t> </w:t>
            </w:r>
            <w:r w:rsidRPr="004A05BD">
              <w:rPr>
                <w:rFonts w:eastAsia="Times New Roman"/>
                <w:szCs w:val="24"/>
                <w:lang w:eastAsia="lv-LV"/>
              </w:rPr>
              <w:t>610</w:t>
            </w:r>
            <w:r w:rsidR="00CE6DB4">
              <w:rPr>
                <w:rFonts w:eastAsia="Times New Roman"/>
                <w:szCs w:val="24"/>
                <w:lang w:eastAsia="lv-LV"/>
              </w:rPr>
              <w:t>,</w:t>
            </w:r>
          </w:p>
          <w:p w14:paraId="3AA0D0CD" w14:textId="5FF0260C" w:rsidR="00CE6DB4" w:rsidRDefault="00CE6DB4" w:rsidP="004A05BD">
            <w:pPr>
              <w:jc w:val="center"/>
              <w:rPr>
                <w:rFonts w:eastAsia="Times New Roman"/>
                <w:szCs w:val="24"/>
                <w:lang w:eastAsia="lv-LV"/>
              </w:rPr>
            </w:pPr>
            <w:r>
              <w:rPr>
                <w:rFonts w:eastAsia="Times New Roman"/>
                <w:szCs w:val="24"/>
                <w:lang w:eastAsia="lv-LV"/>
              </w:rPr>
              <w:t>Valsts finansējums,</w:t>
            </w:r>
          </w:p>
          <w:p w14:paraId="1AF092EC" w14:textId="388DED8F" w:rsidR="00CE6DB4" w:rsidRDefault="00AA2120" w:rsidP="004A05BD">
            <w:pPr>
              <w:jc w:val="center"/>
              <w:rPr>
                <w:rFonts w:eastAsia="Times New Roman"/>
                <w:szCs w:val="24"/>
                <w:lang w:eastAsia="lv-LV"/>
              </w:rPr>
            </w:pPr>
            <w:r>
              <w:rPr>
                <w:rFonts w:eastAsia="Times New Roman"/>
                <w:szCs w:val="24"/>
                <w:lang w:eastAsia="lv-LV"/>
              </w:rPr>
              <w:t>p</w:t>
            </w:r>
            <w:r w:rsidR="00CE6DB4">
              <w:rPr>
                <w:rFonts w:eastAsia="Times New Roman"/>
                <w:szCs w:val="24"/>
                <w:lang w:eastAsia="lv-LV"/>
              </w:rPr>
              <w:t>ašu ieņēmumi,</w:t>
            </w:r>
          </w:p>
          <w:p w14:paraId="717DB5A0" w14:textId="0FCEC451" w:rsidR="00CE6DB4" w:rsidRPr="004A05BD" w:rsidRDefault="00AA2120" w:rsidP="004A05BD">
            <w:pPr>
              <w:jc w:val="center"/>
              <w:rPr>
                <w:rFonts w:eastAsia="Times New Roman"/>
                <w:szCs w:val="24"/>
                <w:lang w:eastAsia="lv-LV"/>
              </w:rPr>
            </w:pPr>
            <w:r>
              <w:rPr>
                <w:rFonts w:eastAsia="Times New Roman"/>
                <w:szCs w:val="24"/>
                <w:lang w:eastAsia="lv-LV"/>
              </w:rPr>
              <w:t>p</w:t>
            </w:r>
            <w:r w:rsidR="00CE6DB4">
              <w:rPr>
                <w:rFonts w:eastAsia="Times New Roman"/>
                <w:szCs w:val="24"/>
                <w:lang w:eastAsia="lv-LV"/>
              </w:rPr>
              <w:t>ašvaldības finansējums</w:t>
            </w:r>
          </w:p>
          <w:p w14:paraId="46354D10" w14:textId="77777777" w:rsidR="00256D30" w:rsidRPr="00BB40F8" w:rsidRDefault="00256D30" w:rsidP="00256D30">
            <w:pPr>
              <w:rPr>
                <w:rFonts w:eastAsia="Times New Roman"/>
                <w:szCs w:val="24"/>
                <w:lang w:eastAsia="lv-LV"/>
              </w:rPr>
            </w:pPr>
          </w:p>
        </w:tc>
        <w:tc>
          <w:tcPr>
            <w:tcW w:w="118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5DA45EB" w14:textId="77777777" w:rsidR="00256D30" w:rsidRPr="00254F9A" w:rsidRDefault="00256D30" w:rsidP="00256D30">
            <w:pPr>
              <w:pStyle w:val="Header"/>
              <w:tabs>
                <w:tab w:val="left" w:pos="720"/>
              </w:tabs>
              <w:jc w:val="both"/>
              <w:rPr>
                <w:bCs/>
                <w:szCs w:val="24"/>
              </w:rPr>
            </w:pPr>
            <w:r w:rsidRPr="00254F9A">
              <w:rPr>
                <w:bCs/>
                <w:szCs w:val="24"/>
              </w:rPr>
              <w:t xml:space="preserve">Dibināta 1983.gadā, sākotnēji kā Vissavienības Specializētā konstruktoru biroja (VSKB) bērnudārzs, kad tika uzbūvēts PSRS Lauksaimniecības ministrijas dotēts konstruktoru birojs. </w:t>
            </w:r>
          </w:p>
          <w:p w14:paraId="21B8F974" w14:textId="77777777" w:rsidR="00256D30" w:rsidRPr="00254F9A" w:rsidRDefault="00256D30" w:rsidP="00256D30">
            <w:pPr>
              <w:pStyle w:val="Header"/>
              <w:tabs>
                <w:tab w:val="left" w:pos="720"/>
              </w:tabs>
              <w:jc w:val="both"/>
              <w:rPr>
                <w:bCs/>
                <w:szCs w:val="24"/>
              </w:rPr>
            </w:pPr>
            <w:r w:rsidRPr="00254F9A">
              <w:rPr>
                <w:bCs/>
                <w:szCs w:val="24"/>
              </w:rPr>
              <w:t>Kopš 1992.gada 1.marta bērnudārzs ir Ķekavas pagasta padomes pakļautībā.</w:t>
            </w:r>
          </w:p>
          <w:p w14:paraId="504689A4" w14:textId="77777777" w:rsidR="00256D30" w:rsidRPr="00254F9A" w:rsidRDefault="00256D30" w:rsidP="00256D30">
            <w:pPr>
              <w:pStyle w:val="Header"/>
              <w:tabs>
                <w:tab w:val="left" w:pos="720"/>
              </w:tabs>
              <w:jc w:val="both"/>
              <w:rPr>
                <w:bCs/>
                <w:szCs w:val="24"/>
              </w:rPr>
            </w:pPr>
            <w:r w:rsidRPr="00254F9A">
              <w:rPr>
                <w:bCs/>
                <w:szCs w:val="24"/>
              </w:rPr>
              <w:t xml:space="preserve">2002.gada 21.maijā Ķekavas pagasta pirmskolas izglītības iestāde </w:t>
            </w:r>
            <w:r w:rsidRPr="00254F9A">
              <w:rPr>
                <w:bCs/>
                <w:szCs w:val="24"/>
              </w:rPr>
              <w:lastRenderedPageBreak/>
              <w:t xml:space="preserve">„Zvaigznīte” reģistrēta </w:t>
            </w:r>
            <w:r w:rsidRPr="00254F9A">
              <w:t>izglītības iestāžu reģistrā</w:t>
            </w:r>
            <w:r w:rsidRPr="00254F9A">
              <w:rPr>
                <w:bCs/>
                <w:szCs w:val="24"/>
              </w:rPr>
              <w:t>.</w:t>
            </w:r>
          </w:p>
          <w:p w14:paraId="3D1B42C1" w14:textId="77777777" w:rsidR="00256D30" w:rsidRPr="00254F9A" w:rsidRDefault="00256D30" w:rsidP="00256D30">
            <w:pPr>
              <w:pStyle w:val="Header"/>
              <w:tabs>
                <w:tab w:val="left" w:pos="720"/>
              </w:tabs>
              <w:jc w:val="both"/>
              <w:rPr>
                <w:bCs/>
                <w:szCs w:val="24"/>
              </w:rPr>
            </w:pPr>
            <w:r w:rsidRPr="00254F9A">
              <w:rPr>
                <w:bCs/>
                <w:szCs w:val="24"/>
              </w:rPr>
              <w:t>Ar Ķekavas pagasta padomes 2005.gada 16.septembra sēdes lēmumu Nr.7.1.§,  pašvaldības administrācijas struktūrvienības, tai skaitā PII „Zvaigznīte”, tiek pārveidotas par pašvaldības iestādēm, bet 21.decembra lēmums Nr.4.8.§ nosaka, ka PII „Zvaigznīte””, kā pašvaldības iestāde savu darbību uzsāk 2006.gada1.janvārī.</w:t>
            </w:r>
          </w:p>
          <w:p w14:paraId="59DCA859" w14:textId="77777777" w:rsidR="00256D30" w:rsidRDefault="00256D30" w:rsidP="00256D30">
            <w:pPr>
              <w:tabs>
                <w:tab w:val="left" w:pos="6300"/>
              </w:tabs>
              <w:jc w:val="both"/>
              <w:rPr>
                <w:bCs/>
                <w:szCs w:val="24"/>
              </w:rPr>
            </w:pPr>
            <w:r w:rsidRPr="00254F9A">
              <w:t xml:space="preserve">Saskaņā ar LR Administratīvi teritoriālo reformu, kad tiek izveidots Ķekavas novads,  un Ķekavas novada domes </w:t>
            </w:r>
            <w:r w:rsidRPr="00254F9A">
              <w:rPr>
                <w:szCs w:val="24"/>
              </w:rPr>
              <w:t xml:space="preserve">2009.gada 11.augusta sēdes Lēmumu Nr. 1. § 1.2.p. “Par PII „Zvaigznīte” nolikuma apstiprināšanu” </w:t>
            </w:r>
            <w:r w:rsidRPr="00254F9A">
              <w:t>mainās izglītības iestādes pilnais nosaukums no Ķekavas pagasta pirmsskolas izglītības iestādes „Zvaigznīte” uz Ķekavas novada pašvaldības pirmskolas izglītības iestādi „Zvaigznīte”, kas reģistrēts izglītības iestāžu reģistrā 2009.gada</w:t>
            </w:r>
            <w:r w:rsidRPr="00254F9A">
              <w:softHyphen/>
              <w:t xml:space="preserve"> 2.decembrī.</w:t>
            </w:r>
          </w:p>
          <w:p w14:paraId="01334E0E" w14:textId="77777777" w:rsidR="00256D30" w:rsidRPr="00BB40F8" w:rsidRDefault="00256D30" w:rsidP="00256D30">
            <w:pPr>
              <w:jc w:val="both"/>
              <w:rPr>
                <w:rFonts w:eastAsia="Times New Roman"/>
                <w:szCs w:val="24"/>
                <w:lang w:eastAsia="lv-LV"/>
              </w:rPr>
            </w:pPr>
          </w:p>
        </w:tc>
        <w:tc>
          <w:tcPr>
            <w:tcW w:w="741" w:type="pct"/>
            <w:tcBorders>
              <w:top w:val="outset" w:sz="6" w:space="0" w:color="414142"/>
              <w:left w:val="outset" w:sz="6" w:space="0" w:color="414142"/>
              <w:bottom w:val="outset" w:sz="6" w:space="0" w:color="414142"/>
              <w:right w:val="outset" w:sz="6" w:space="0" w:color="414142"/>
            </w:tcBorders>
            <w:shd w:val="clear" w:color="auto" w:fill="FFFFFF"/>
          </w:tcPr>
          <w:p w14:paraId="28461BE5" w14:textId="39B4B1DA" w:rsidR="00256D30" w:rsidRPr="00BB40F8" w:rsidRDefault="008E4DBC" w:rsidP="00256D30">
            <w:pPr>
              <w:rPr>
                <w:rFonts w:eastAsia="Times New Roman"/>
                <w:color w:val="414142"/>
                <w:szCs w:val="24"/>
                <w:lang w:eastAsia="lv-LV"/>
              </w:rPr>
            </w:pPr>
            <w:r>
              <w:rPr>
                <w:rFonts w:eastAsia="Times New Roman"/>
                <w:color w:val="414142"/>
                <w:szCs w:val="24"/>
                <w:lang w:eastAsia="lv-LV"/>
              </w:rPr>
              <w:lastRenderedPageBreak/>
              <w:t xml:space="preserve">Pirmsskolas iestāžu un skolu māsa-1; Saimniecības pārzinis-1; Sētnieks-2; Tehniskais strādnieks-1; Veļas mazgājamās mašīnas operators-1; Lietvedis-1; Skolotāja palīgs-13; </w:t>
            </w:r>
            <w:r w:rsidR="00130C55">
              <w:rPr>
                <w:rFonts w:eastAsia="Times New Roman"/>
                <w:color w:val="414142"/>
                <w:szCs w:val="24"/>
                <w:lang w:eastAsia="lv-LV"/>
              </w:rPr>
              <w:t>D</w:t>
            </w:r>
            <w:r>
              <w:rPr>
                <w:rFonts w:eastAsia="Times New Roman"/>
                <w:color w:val="414142"/>
                <w:szCs w:val="24"/>
                <w:lang w:eastAsia="lv-LV"/>
              </w:rPr>
              <w:t xml:space="preserve">arba aizsardzības speciālists-0,5; Apsargs-3; </w:t>
            </w:r>
            <w:r>
              <w:rPr>
                <w:rFonts w:eastAsia="Times New Roman"/>
                <w:color w:val="414142"/>
                <w:szCs w:val="24"/>
                <w:lang w:eastAsia="lv-LV"/>
              </w:rPr>
              <w:lastRenderedPageBreak/>
              <w:t>apkopējs-2</w:t>
            </w:r>
            <w:r w:rsidRPr="007D77AA">
              <w:rPr>
                <w:rFonts w:eastAsia="Times New Roman"/>
                <w:color w:val="414142"/>
                <w:szCs w:val="24"/>
                <w:lang w:eastAsia="lv-LV"/>
              </w:rPr>
              <w:t xml:space="preserve">; </w:t>
            </w:r>
            <w:r w:rsidR="00130C55" w:rsidRPr="007D77AA">
              <w:rPr>
                <w:rFonts w:eastAsia="Times New Roman"/>
                <w:color w:val="414142"/>
                <w:szCs w:val="24"/>
                <w:lang w:eastAsia="lv-LV"/>
              </w:rPr>
              <w:t>Pedagogs</w:t>
            </w:r>
            <w:r w:rsidRPr="007D77AA">
              <w:rPr>
                <w:rFonts w:eastAsia="Times New Roman"/>
                <w:color w:val="414142"/>
                <w:szCs w:val="24"/>
                <w:lang w:eastAsia="lv-LV"/>
              </w:rPr>
              <w:t>-</w:t>
            </w:r>
            <w:r w:rsidR="007D77AA" w:rsidRPr="007D77AA">
              <w:rPr>
                <w:rFonts w:eastAsia="Times New Roman"/>
                <w:color w:val="414142"/>
                <w:szCs w:val="24"/>
                <w:lang w:eastAsia="lv-LV"/>
              </w:rPr>
              <w:t>31,95.</w:t>
            </w:r>
          </w:p>
        </w:tc>
      </w:tr>
      <w:tr w:rsidR="00225DE0" w:rsidRPr="00BB40F8" w14:paraId="0F38CB16" w14:textId="77777777" w:rsidTr="00FE4EBA">
        <w:tc>
          <w:tcPr>
            <w:tcW w:w="92"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F5F3B2A" w14:textId="77777777" w:rsidR="00256D30" w:rsidRPr="00587D6B" w:rsidRDefault="00256D30" w:rsidP="00256D30">
            <w:pPr>
              <w:jc w:val="center"/>
              <w:rPr>
                <w:rFonts w:eastAsia="Times New Roman"/>
                <w:color w:val="414142"/>
                <w:sz w:val="18"/>
                <w:szCs w:val="18"/>
                <w:lang w:eastAsia="lv-LV"/>
              </w:rPr>
            </w:pPr>
            <w:r>
              <w:rPr>
                <w:rFonts w:eastAsia="Times New Roman"/>
                <w:color w:val="414142"/>
                <w:sz w:val="18"/>
                <w:szCs w:val="18"/>
                <w:lang w:eastAsia="lv-LV"/>
              </w:rPr>
              <w:lastRenderedPageBreak/>
              <w:t>13.</w:t>
            </w:r>
          </w:p>
        </w:tc>
        <w:tc>
          <w:tcPr>
            <w:tcW w:w="5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36DC285" w14:textId="77777777" w:rsidR="00256D30" w:rsidRPr="00BB40F8" w:rsidRDefault="00256D30" w:rsidP="00256D30">
            <w:pPr>
              <w:outlineLvl w:val="0"/>
              <w:rPr>
                <w:rFonts w:eastAsia="Times New Roman"/>
                <w:kern w:val="36"/>
                <w:szCs w:val="24"/>
                <w:lang w:eastAsia="lv-LV"/>
              </w:rPr>
            </w:pPr>
            <w:r>
              <w:rPr>
                <w:rFonts w:eastAsia="Times New Roman"/>
                <w:kern w:val="36"/>
                <w:szCs w:val="24"/>
                <w:lang w:eastAsia="lv-LV"/>
              </w:rPr>
              <w:t>Iestāde</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4CC14C0" w14:textId="77777777" w:rsidR="00256D30" w:rsidRPr="00402731" w:rsidRDefault="00256D30" w:rsidP="00256D30">
            <w:pPr>
              <w:outlineLvl w:val="0"/>
              <w:rPr>
                <w:rFonts w:eastAsia="Times New Roman"/>
                <w:kern w:val="36"/>
                <w:szCs w:val="24"/>
                <w:lang w:eastAsia="lv-LV"/>
              </w:rPr>
            </w:pPr>
            <w:r w:rsidRPr="00402731">
              <w:rPr>
                <w:rFonts w:eastAsia="Times New Roman"/>
                <w:kern w:val="36"/>
                <w:szCs w:val="24"/>
                <w:lang w:eastAsia="lv-LV"/>
              </w:rPr>
              <w:t>Ķekavas novada pirmsskolas izglītības iestāde "Bitīte"</w:t>
            </w:r>
          </w:p>
          <w:p w14:paraId="4444D893" w14:textId="77777777" w:rsidR="00256D30" w:rsidRPr="00BB40F8" w:rsidRDefault="00256D30" w:rsidP="00256D30">
            <w:pPr>
              <w:rPr>
                <w:szCs w:val="24"/>
              </w:rPr>
            </w:pPr>
            <w:r>
              <w:rPr>
                <w:szCs w:val="24"/>
              </w:rPr>
              <w:t xml:space="preserve">Nr. </w:t>
            </w:r>
            <w:r w:rsidRPr="00BB40F8">
              <w:rPr>
                <w:szCs w:val="24"/>
              </w:rPr>
              <w:t>90009358341 Kazeņu iela 2, Katlakalns, Ķekavas pag., Ķekavas nov., LV-2111</w:t>
            </w:r>
          </w:p>
        </w:tc>
        <w:tc>
          <w:tcPr>
            <w:tcW w:w="1384"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0355C8A" w14:textId="77777777" w:rsidR="00256D30" w:rsidRPr="004B1E6E" w:rsidRDefault="00256D30" w:rsidP="00256D30">
            <w:pPr>
              <w:overflowPunct w:val="0"/>
              <w:autoSpaceDE w:val="0"/>
              <w:autoSpaceDN w:val="0"/>
              <w:adjustRightInd w:val="0"/>
              <w:spacing w:before="40"/>
              <w:jc w:val="both"/>
              <w:textAlignment w:val="baseline"/>
              <w:rPr>
                <w:rFonts w:eastAsia="Times New Roman"/>
                <w:szCs w:val="24"/>
                <w:lang w:eastAsia="lv-LV"/>
              </w:rPr>
            </w:pPr>
            <w:r w:rsidRPr="004B1E6E">
              <w:rPr>
                <w:rFonts w:eastAsia="Times New Roman"/>
                <w:szCs w:val="24"/>
                <w:lang w:eastAsia="lv-LV"/>
              </w:rPr>
              <w:t>Iestādes darbības mērķi ir:</w:t>
            </w:r>
          </w:p>
          <w:p w14:paraId="3A2BEB81" w14:textId="77777777" w:rsidR="00256D30" w:rsidRDefault="00256D30" w:rsidP="00256D30">
            <w:pPr>
              <w:pStyle w:val="ListParagraph"/>
              <w:numPr>
                <w:ilvl w:val="0"/>
                <w:numId w:val="18"/>
              </w:numPr>
              <w:tabs>
                <w:tab w:val="num" w:pos="2160"/>
              </w:tabs>
              <w:overflowPunct w:val="0"/>
              <w:autoSpaceDE w:val="0"/>
              <w:autoSpaceDN w:val="0"/>
              <w:adjustRightInd w:val="0"/>
              <w:spacing w:before="60"/>
              <w:ind w:left="384"/>
              <w:jc w:val="both"/>
              <w:textAlignment w:val="baseline"/>
              <w:rPr>
                <w:rFonts w:eastAsia="Times New Roman"/>
                <w:szCs w:val="24"/>
                <w:lang w:eastAsia="lv-LV"/>
              </w:rPr>
            </w:pPr>
            <w:r w:rsidRPr="001B4416">
              <w:rPr>
                <w:rFonts w:eastAsia="Times New Roman"/>
                <w:szCs w:val="24"/>
                <w:lang w:eastAsia="lv-LV"/>
              </w:rPr>
              <w:t>organizēt un īstenot mācību un audzināšanas procesu, lai nodrošinātu valsts pirmsskolas izglītības vadlīnijās noteikto mērķu sasniegšanu;</w:t>
            </w:r>
          </w:p>
          <w:p w14:paraId="41F697BE" w14:textId="77777777" w:rsidR="00256D30" w:rsidRDefault="00256D30" w:rsidP="00256D30">
            <w:pPr>
              <w:pStyle w:val="ListParagraph"/>
              <w:numPr>
                <w:ilvl w:val="0"/>
                <w:numId w:val="18"/>
              </w:numPr>
              <w:tabs>
                <w:tab w:val="num" w:pos="2160"/>
              </w:tabs>
              <w:overflowPunct w:val="0"/>
              <w:autoSpaceDE w:val="0"/>
              <w:autoSpaceDN w:val="0"/>
              <w:adjustRightInd w:val="0"/>
              <w:spacing w:before="60"/>
              <w:ind w:left="384"/>
              <w:jc w:val="both"/>
              <w:textAlignment w:val="baseline"/>
              <w:rPr>
                <w:rFonts w:eastAsia="Times New Roman"/>
                <w:szCs w:val="24"/>
                <w:lang w:eastAsia="lv-LV"/>
              </w:rPr>
            </w:pPr>
            <w:r w:rsidRPr="001B4416">
              <w:rPr>
                <w:rFonts w:eastAsia="Times New Roman"/>
                <w:szCs w:val="24"/>
                <w:lang w:eastAsia="lv-LV"/>
              </w:rPr>
              <w:t xml:space="preserve">veicināt izglītojamā vispusīgu un harmonisku attīstību, ievērojot viņa attīstības likumsakarības un vajadzības, individuālajā un sabiedriskajā dzīvē nepieciešamās zināšanas, prasmes un </w:t>
            </w:r>
            <w:r w:rsidRPr="001B4416">
              <w:rPr>
                <w:rFonts w:eastAsia="Times New Roman"/>
                <w:szCs w:val="24"/>
                <w:lang w:eastAsia="lv-LV"/>
              </w:rPr>
              <w:lastRenderedPageBreak/>
              <w:t>attieksmes, tādējādi mērķtiecīgi nodrošinot izglītojamajam iespēju sagatavoties pamatizglītības apguvei;</w:t>
            </w:r>
          </w:p>
          <w:p w14:paraId="2C2832BC" w14:textId="77777777" w:rsidR="00256D30" w:rsidRPr="001B4416" w:rsidRDefault="00256D30" w:rsidP="00256D30">
            <w:pPr>
              <w:overflowPunct w:val="0"/>
              <w:autoSpaceDE w:val="0"/>
              <w:autoSpaceDN w:val="0"/>
              <w:adjustRightInd w:val="0"/>
              <w:spacing w:before="60"/>
              <w:ind w:left="24"/>
              <w:jc w:val="both"/>
              <w:textAlignment w:val="baseline"/>
              <w:rPr>
                <w:rFonts w:eastAsia="Times New Roman"/>
                <w:szCs w:val="24"/>
                <w:lang w:eastAsia="lv-LV"/>
              </w:rPr>
            </w:pPr>
            <w:r w:rsidRPr="001B4416">
              <w:rPr>
                <w:rFonts w:eastAsia="Times New Roman"/>
                <w:szCs w:val="24"/>
                <w:lang w:eastAsia="lv-LV"/>
              </w:rPr>
              <w:t>Iestādes darbības pamatvirziens ir izglītojamā attīstoša, izglītojoša un audzinoša procesa organizācija.</w:t>
            </w:r>
          </w:p>
          <w:p w14:paraId="1D2F208E" w14:textId="77777777" w:rsidR="00256D30" w:rsidRDefault="00256D30" w:rsidP="00256D30">
            <w:pPr>
              <w:overflowPunct w:val="0"/>
              <w:autoSpaceDE w:val="0"/>
              <w:autoSpaceDN w:val="0"/>
              <w:adjustRightInd w:val="0"/>
              <w:spacing w:before="120"/>
              <w:ind w:right="181"/>
              <w:jc w:val="both"/>
              <w:textAlignment w:val="baseline"/>
              <w:rPr>
                <w:rFonts w:eastAsia="Times New Roman"/>
                <w:szCs w:val="24"/>
                <w:lang w:eastAsia="lv-LV"/>
              </w:rPr>
            </w:pPr>
            <w:r w:rsidRPr="004B1E6E">
              <w:rPr>
                <w:rFonts w:eastAsia="Times New Roman"/>
                <w:szCs w:val="24"/>
                <w:lang w:eastAsia="lv-LV"/>
              </w:rPr>
              <w:t>Iestādes uzdevumi ir:</w:t>
            </w:r>
          </w:p>
          <w:p w14:paraId="34009B4A" w14:textId="77777777" w:rsidR="00256D30" w:rsidRDefault="00256D30" w:rsidP="00256D30">
            <w:pPr>
              <w:pStyle w:val="ListParagraph"/>
              <w:numPr>
                <w:ilvl w:val="1"/>
                <w:numId w:val="17"/>
              </w:numPr>
              <w:overflowPunct w:val="0"/>
              <w:autoSpaceDE w:val="0"/>
              <w:autoSpaceDN w:val="0"/>
              <w:adjustRightInd w:val="0"/>
              <w:spacing w:before="120"/>
              <w:ind w:left="243" w:right="181" w:hanging="243"/>
              <w:jc w:val="both"/>
              <w:textAlignment w:val="baseline"/>
              <w:rPr>
                <w:rFonts w:eastAsia="Times New Roman"/>
                <w:szCs w:val="24"/>
                <w:lang w:eastAsia="lv-LV"/>
              </w:rPr>
            </w:pPr>
            <w:r w:rsidRPr="001B4416">
              <w:rPr>
                <w:rFonts w:eastAsia="Times New Roman"/>
                <w:szCs w:val="24"/>
                <w:lang w:eastAsia="lv-LV"/>
              </w:rPr>
              <w:t>īstenot izglītības programmas, organizēt mācību un audzināšanas darbu, izvēlēties izglītošanas darba metodes un formas, mērķtiecīgi nodrošinot izglītojamā personības daudzpusīgu veidošanos, veselības stiprināšanu un sagatavošanu pamatizglītības apguves uzsākšanai;</w:t>
            </w:r>
          </w:p>
          <w:p w14:paraId="16522619" w14:textId="77777777" w:rsidR="00256D30" w:rsidRDefault="00256D30" w:rsidP="00256D30">
            <w:pPr>
              <w:pStyle w:val="ListParagraph"/>
              <w:numPr>
                <w:ilvl w:val="1"/>
                <w:numId w:val="17"/>
              </w:numPr>
              <w:overflowPunct w:val="0"/>
              <w:autoSpaceDE w:val="0"/>
              <w:autoSpaceDN w:val="0"/>
              <w:adjustRightInd w:val="0"/>
              <w:spacing w:before="120"/>
              <w:ind w:left="243" w:right="181" w:hanging="243"/>
              <w:jc w:val="both"/>
              <w:textAlignment w:val="baseline"/>
              <w:rPr>
                <w:rFonts w:eastAsia="Times New Roman"/>
                <w:szCs w:val="24"/>
                <w:lang w:eastAsia="lv-LV"/>
              </w:rPr>
            </w:pPr>
            <w:r w:rsidRPr="001B4416">
              <w:rPr>
                <w:rFonts w:eastAsia="Times New Roman"/>
                <w:szCs w:val="24"/>
                <w:lang w:eastAsia="lv-LV"/>
              </w:rPr>
              <w:t>sekmēt izglītojamā fizisko spēju attīstību un kustību apguvi;</w:t>
            </w:r>
          </w:p>
          <w:p w14:paraId="688C5A1B" w14:textId="77777777" w:rsidR="00256D30" w:rsidRDefault="00256D30" w:rsidP="00256D30">
            <w:pPr>
              <w:pStyle w:val="ListParagraph"/>
              <w:numPr>
                <w:ilvl w:val="1"/>
                <w:numId w:val="17"/>
              </w:numPr>
              <w:overflowPunct w:val="0"/>
              <w:autoSpaceDE w:val="0"/>
              <w:autoSpaceDN w:val="0"/>
              <w:adjustRightInd w:val="0"/>
              <w:spacing w:before="120"/>
              <w:ind w:left="243" w:right="181" w:hanging="243"/>
              <w:jc w:val="both"/>
              <w:textAlignment w:val="baseline"/>
              <w:rPr>
                <w:rFonts w:eastAsia="Times New Roman"/>
                <w:szCs w:val="24"/>
                <w:lang w:eastAsia="lv-LV"/>
              </w:rPr>
            </w:pPr>
            <w:r w:rsidRPr="001B4416">
              <w:rPr>
                <w:rFonts w:eastAsia="Times New Roman"/>
                <w:szCs w:val="24"/>
                <w:lang w:eastAsia="lv-LV"/>
              </w:rPr>
              <w:t>sekmēt izglītojamā pašapziņas veidošanos, spēju un interešu apzināšanos, jūtu un gribas attīstību, veicinot izglītojamā pilnveidošanos par garīgi, emocionāli un fiziski attīstītu personību;</w:t>
            </w:r>
          </w:p>
          <w:p w14:paraId="6B69B385" w14:textId="77777777" w:rsidR="00256D30" w:rsidRDefault="00256D30" w:rsidP="00256D30">
            <w:pPr>
              <w:pStyle w:val="ListParagraph"/>
              <w:numPr>
                <w:ilvl w:val="1"/>
                <w:numId w:val="17"/>
              </w:numPr>
              <w:overflowPunct w:val="0"/>
              <w:autoSpaceDE w:val="0"/>
              <w:autoSpaceDN w:val="0"/>
              <w:adjustRightInd w:val="0"/>
              <w:spacing w:before="120"/>
              <w:ind w:left="243" w:right="181" w:hanging="243"/>
              <w:jc w:val="both"/>
              <w:textAlignment w:val="baseline"/>
              <w:rPr>
                <w:rFonts w:eastAsia="Times New Roman"/>
                <w:szCs w:val="24"/>
                <w:lang w:eastAsia="lv-LV"/>
              </w:rPr>
            </w:pPr>
            <w:r w:rsidRPr="001B4416">
              <w:rPr>
                <w:rFonts w:eastAsia="Times New Roman"/>
                <w:szCs w:val="24"/>
                <w:lang w:eastAsia="lv-LV"/>
              </w:rPr>
              <w:t>veidot izglītojamā pamatiemaņas patstāvīgi mācīties un pilnveidoties, kā arī veicināt izglītojamā izziņas darbības un zinātkāres attīstību, nodrošinot zināšanu un prasmju apguvi;</w:t>
            </w:r>
          </w:p>
          <w:p w14:paraId="5118DCDE" w14:textId="77777777" w:rsidR="00256D30" w:rsidRDefault="00256D30" w:rsidP="00256D30">
            <w:pPr>
              <w:pStyle w:val="ListParagraph"/>
              <w:numPr>
                <w:ilvl w:val="1"/>
                <w:numId w:val="17"/>
              </w:numPr>
              <w:overflowPunct w:val="0"/>
              <w:autoSpaceDE w:val="0"/>
              <w:autoSpaceDN w:val="0"/>
              <w:adjustRightInd w:val="0"/>
              <w:spacing w:before="120"/>
              <w:ind w:left="243" w:right="181" w:hanging="197"/>
              <w:jc w:val="both"/>
              <w:textAlignment w:val="baseline"/>
              <w:rPr>
                <w:rFonts w:eastAsia="Times New Roman"/>
                <w:szCs w:val="24"/>
                <w:lang w:eastAsia="lv-LV"/>
              </w:rPr>
            </w:pPr>
            <w:r w:rsidRPr="001B4416">
              <w:rPr>
                <w:rFonts w:eastAsia="Times New Roman"/>
                <w:szCs w:val="24"/>
                <w:lang w:eastAsia="lv-LV"/>
              </w:rPr>
              <w:t>sekmēt izglītojamā saskarsmes un sadarbības prasmju attīstību;</w:t>
            </w:r>
          </w:p>
          <w:p w14:paraId="41DE0BB0" w14:textId="77777777" w:rsidR="00256D30" w:rsidRDefault="00256D30" w:rsidP="00256D30">
            <w:pPr>
              <w:pStyle w:val="ListParagraph"/>
              <w:numPr>
                <w:ilvl w:val="1"/>
                <w:numId w:val="17"/>
              </w:numPr>
              <w:overflowPunct w:val="0"/>
              <w:autoSpaceDE w:val="0"/>
              <w:autoSpaceDN w:val="0"/>
              <w:adjustRightInd w:val="0"/>
              <w:spacing w:before="120"/>
              <w:ind w:left="243" w:right="181" w:hanging="243"/>
              <w:jc w:val="both"/>
              <w:textAlignment w:val="baseline"/>
              <w:rPr>
                <w:rFonts w:eastAsia="Times New Roman"/>
                <w:szCs w:val="24"/>
                <w:lang w:eastAsia="lv-LV"/>
              </w:rPr>
            </w:pPr>
            <w:r w:rsidRPr="001B4416">
              <w:rPr>
                <w:rFonts w:eastAsia="Times New Roman"/>
                <w:szCs w:val="24"/>
                <w:lang w:eastAsia="lv-LV"/>
              </w:rPr>
              <w:t xml:space="preserve">sekmēt pozitīvas, sociāli aktīvas un atbildīgas attieksmes veidošanos izglītojamajam pašam pret sevi, ģimeni, citiem cilvēkiem, apkārtējo vidi un Latvijas valsti, saglabājot un attīstot savu valodu, etnisko un kultūras savdabību. </w:t>
            </w:r>
            <w:r w:rsidRPr="001B4416">
              <w:rPr>
                <w:rFonts w:eastAsia="Times New Roman"/>
                <w:szCs w:val="24"/>
                <w:lang w:eastAsia="lv-LV"/>
              </w:rPr>
              <w:lastRenderedPageBreak/>
              <w:t>Veidot izpratni par cilvēktiesību pamat</w:t>
            </w:r>
            <w:r w:rsidRPr="001B4416">
              <w:rPr>
                <w:rFonts w:eastAsia="Times New Roman"/>
                <w:szCs w:val="24"/>
                <w:lang w:eastAsia="lv-LV"/>
              </w:rPr>
              <w:softHyphen/>
              <w:t>principiem un audzināt krietnus, godprātīgus, atbildīgus cilvēkus – Latvijas patriotus;</w:t>
            </w:r>
          </w:p>
          <w:p w14:paraId="7E732D02" w14:textId="77777777" w:rsidR="00256D30" w:rsidRDefault="00256D30" w:rsidP="00256D30">
            <w:pPr>
              <w:pStyle w:val="ListParagraph"/>
              <w:numPr>
                <w:ilvl w:val="1"/>
                <w:numId w:val="17"/>
              </w:numPr>
              <w:overflowPunct w:val="0"/>
              <w:autoSpaceDE w:val="0"/>
              <w:autoSpaceDN w:val="0"/>
              <w:adjustRightInd w:val="0"/>
              <w:spacing w:before="120"/>
              <w:ind w:left="243" w:right="181" w:hanging="243"/>
              <w:jc w:val="both"/>
              <w:textAlignment w:val="baseline"/>
              <w:rPr>
                <w:rFonts w:eastAsia="Times New Roman"/>
                <w:szCs w:val="24"/>
                <w:lang w:eastAsia="lv-LV"/>
              </w:rPr>
            </w:pPr>
            <w:r w:rsidRPr="001B4416">
              <w:rPr>
                <w:rFonts w:eastAsia="Times New Roman"/>
                <w:szCs w:val="24"/>
                <w:lang w:eastAsia="lv-LV"/>
              </w:rPr>
              <w:t>sadarboties ar izglītojamā vecākiem vai citiem izglītojamā likumīgajiem pārstāvjiem (turpmāk – vecāki), lai nodrošinātu izglītojamā sagatavošanu pamatizglītības ieguves uzsākšanai;</w:t>
            </w:r>
          </w:p>
          <w:p w14:paraId="2392B045" w14:textId="77777777" w:rsidR="00256D30" w:rsidRDefault="00256D30" w:rsidP="00256D30">
            <w:pPr>
              <w:pStyle w:val="ListParagraph"/>
              <w:numPr>
                <w:ilvl w:val="1"/>
                <w:numId w:val="17"/>
              </w:numPr>
              <w:overflowPunct w:val="0"/>
              <w:autoSpaceDE w:val="0"/>
              <w:autoSpaceDN w:val="0"/>
              <w:adjustRightInd w:val="0"/>
              <w:spacing w:before="120"/>
              <w:ind w:left="243" w:right="181" w:hanging="243"/>
              <w:jc w:val="both"/>
              <w:textAlignment w:val="baseline"/>
              <w:rPr>
                <w:rFonts w:eastAsia="Times New Roman"/>
                <w:szCs w:val="24"/>
                <w:lang w:eastAsia="lv-LV"/>
              </w:rPr>
            </w:pPr>
            <w:r w:rsidRPr="001B4416">
              <w:rPr>
                <w:rFonts w:eastAsia="Times New Roman"/>
                <w:szCs w:val="24"/>
                <w:lang w:eastAsia="lv-LV"/>
              </w:rPr>
              <w:t>nodrošināt izglītības programmas īstenošanā un izglītības satura apguvē nepieciešamos mācību līdzekļus;</w:t>
            </w:r>
          </w:p>
          <w:p w14:paraId="4D811B5C" w14:textId="77777777" w:rsidR="00256D30" w:rsidRDefault="00256D30" w:rsidP="00256D30">
            <w:pPr>
              <w:pStyle w:val="ListParagraph"/>
              <w:numPr>
                <w:ilvl w:val="1"/>
                <w:numId w:val="17"/>
              </w:numPr>
              <w:overflowPunct w:val="0"/>
              <w:autoSpaceDE w:val="0"/>
              <w:autoSpaceDN w:val="0"/>
              <w:adjustRightInd w:val="0"/>
              <w:spacing w:before="120"/>
              <w:ind w:left="243" w:right="181" w:hanging="243"/>
              <w:jc w:val="both"/>
              <w:textAlignment w:val="baseline"/>
              <w:rPr>
                <w:rFonts w:eastAsia="Times New Roman"/>
                <w:szCs w:val="24"/>
                <w:lang w:eastAsia="lv-LV"/>
              </w:rPr>
            </w:pPr>
            <w:r w:rsidRPr="001B4416">
              <w:rPr>
                <w:rFonts w:eastAsia="Times New Roman"/>
                <w:szCs w:val="24"/>
                <w:lang w:eastAsia="lv-LV"/>
              </w:rPr>
              <w:t xml:space="preserve">racionāli un efektīvi izmantot izglītībai atvēlētos finanšu, </w:t>
            </w:r>
            <w:r w:rsidRPr="001B4416">
              <w:rPr>
                <w:rFonts w:eastAsia="Times New Roman"/>
                <w:iCs/>
                <w:szCs w:val="24"/>
                <w:lang w:eastAsia="lv-LV"/>
              </w:rPr>
              <w:t xml:space="preserve">materiālos un personāla </w:t>
            </w:r>
            <w:r w:rsidRPr="001B4416">
              <w:rPr>
                <w:rFonts w:eastAsia="Times New Roman"/>
                <w:szCs w:val="24"/>
                <w:lang w:eastAsia="lv-LV"/>
              </w:rPr>
              <w:t>resursus;</w:t>
            </w:r>
          </w:p>
          <w:p w14:paraId="6D037F85" w14:textId="77777777" w:rsidR="00256D30" w:rsidRDefault="00256D30" w:rsidP="00256D30">
            <w:pPr>
              <w:pStyle w:val="ListParagraph"/>
              <w:numPr>
                <w:ilvl w:val="1"/>
                <w:numId w:val="17"/>
              </w:numPr>
              <w:overflowPunct w:val="0"/>
              <w:autoSpaceDE w:val="0"/>
              <w:autoSpaceDN w:val="0"/>
              <w:adjustRightInd w:val="0"/>
              <w:spacing w:before="120"/>
              <w:ind w:left="243" w:right="181" w:hanging="243"/>
              <w:jc w:val="both"/>
              <w:textAlignment w:val="baseline"/>
              <w:rPr>
                <w:rFonts w:eastAsia="Times New Roman"/>
                <w:szCs w:val="24"/>
                <w:lang w:eastAsia="lv-LV"/>
              </w:rPr>
            </w:pPr>
            <w:r w:rsidRPr="001B4416">
              <w:rPr>
                <w:rFonts w:eastAsia="Times New Roman"/>
                <w:szCs w:val="24"/>
                <w:lang w:eastAsia="lv-LV"/>
              </w:rPr>
              <w:t>Iestāde pēc vecāku pieprasījuma, iespēju robežās, var sniegt papildus pakalpojumus interešu izglītības jomā. Izglītojamo papildus izglītošanu veic pēc noteiktā nodarbību laika;</w:t>
            </w:r>
          </w:p>
          <w:p w14:paraId="3A400F1F" w14:textId="77777777" w:rsidR="00256D30" w:rsidRDefault="00256D30" w:rsidP="00256D30">
            <w:pPr>
              <w:pStyle w:val="ListParagraph"/>
              <w:numPr>
                <w:ilvl w:val="1"/>
                <w:numId w:val="17"/>
              </w:numPr>
              <w:overflowPunct w:val="0"/>
              <w:autoSpaceDE w:val="0"/>
              <w:autoSpaceDN w:val="0"/>
              <w:adjustRightInd w:val="0"/>
              <w:spacing w:before="120"/>
              <w:ind w:left="243" w:right="181" w:hanging="243"/>
              <w:jc w:val="both"/>
              <w:textAlignment w:val="baseline"/>
              <w:rPr>
                <w:rFonts w:eastAsia="Times New Roman"/>
                <w:szCs w:val="24"/>
                <w:lang w:eastAsia="lv-LV"/>
              </w:rPr>
            </w:pPr>
            <w:r w:rsidRPr="001B4416">
              <w:rPr>
                <w:rFonts w:eastAsia="Times New Roman"/>
                <w:szCs w:val="24"/>
                <w:lang w:eastAsia="lv-LV"/>
              </w:rPr>
              <w:t>Iestādes konsultatīvajā centrā nodrošināt logopēda un/vai citu speciālistu pakalpojumus Ķekavas novada administratīvajā teritorijā deklarētajiem bērniem Konsultatīvā centra nolikuma noteiktajā kārtībā;</w:t>
            </w:r>
          </w:p>
          <w:p w14:paraId="4690F134" w14:textId="77777777" w:rsidR="00256D30" w:rsidRDefault="00256D30" w:rsidP="00256D30">
            <w:pPr>
              <w:pStyle w:val="ListParagraph"/>
              <w:numPr>
                <w:ilvl w:val="1"/>
                <w:numId w:val="17"/>
              </w:numPr>
              <w:overflowPunct w:val="0"/>
              <w:autoSpaceDE w:val="0"/>
              <w:autoSpaceDN w:val="0"/>
              <w:adjustRightInd w:val="0"/>
              <w:spacing w:before="120"/>
              <w:ind w:left="243" w:right="181" w:hanging="243"/>
              <w:jc w:val="both"/>
              <w:textAlignment w:val="baseline"/>
              <w:rPr>
                <w:rFonts w:eastAsia="Times New Roman"/>
                <w:szCs w:val="24"/>
                <w:lang w:eastAsia="lv-LV"/>
              </w:rPr>
            </w:pPr>
            <w:r w:rsidRPr="001B4416">
              <w:rPr>
                <w:rFonts w:eastAsia="Times New Roman"/>
                <w:szCs w:val="24"/>
                <w:lang w:eastAsia="lv-LV"/>
              </w:rPr>
              <w:t>bērnu uzraudzības centrā nodrošināt bērnu uzraudzības pakalpojumu Iestādē uzņemtajiem audzēkņiem.</w:t>
            </w:r>
          </w:p>
          <w:p w14:paraId="418222AB" w14:textId="77777777" w:rsidR="00256D30" w:rsidRPr="001B4416" w:rsidRDefault="00256D30" w:rsidP="00256D30">
            <w:pPr>
              <w:pStyle w:val="ListParagraph"/>
              <w:overflowPunct w:val="0"/>
              <w:autoSpaceDE w:val="0"/>
              <w:autoSpaceDN w:val="0"/>
              <w:adjustRightInd w:val="0"/>
              <w:spacing w:before="120"/>
              <w:ind w:left="243" w:right="181"/>
              <w:jc w:val="both"/>
              <w:textAlignment w:val="baseline"/>
              <w:rPr>
                <w:rFonts w:eastAsia="Times New Roman"/>
                <w:szCs w:val="24"/>
                <w:lang w:eastAsia="lv-LV"/>
              </w:rPr>
            </w:pPr>
            <w:r w:rsidRPr="005C1DB8">
              <w:rPr>
                <w:rFonts w:eastAsia="Times New Roman"/>
                <w:szCs w:val="24"/>
                <w:lang w:eastAsia="lv-LV"/>
              </w:rPr>
              <w:t>Darbības teritorija - Ķekavas novada pašvaldība.</w:t>
            </w:r>
          </w:p>
          <w:p w14:paraId="3878DE9A" w14:textId="77777777" w:rsidR="00256D30" w:rsidRPr="00BB40F8" w:rsidRDefault="00256D30" w:rsidP="00256D30">
            <w:pPr>
              <w:rPr>
                <w:rFonts w:eastAsia="Times New Roman"/>
                <w:szCs w:val="24"/>
                <w:lang w:eastAsia="lv-LV"/>
              </w:rPr>
            </w:pPr>
          </w:p>
        </w:tc>
        <w:tc>
          <w:tcPr>
            <w:tcW w:w="47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E74C02C" w14:textId="395B414F" w:rsidR="002935F0" w:rsidRDefault="002935F0" w:rsidP="002935F0">
            <w:pPr>
              <w:jc w:val="center"/>
              <w:rPr>
                <w:rFonts w:eastAsia="Times New Roman"/>
                <w:szCs w:val="24"/>
                <w:lang w:eastAsia="lv-LV"/>
              </w:rPr>
            </w:pPr>
            <w:r w:rsidRPr="002935F0">
              <w:rPr>
                <w:rFonts w:eastAsia="Times New Roman"/>
                <w:szCs w:val="24"/>
                <w:lang w:eastAsia="lv-LV"/>
              </w:rPr>
              <w:lastRenderedPageBreak/>
              <w:t>1 137</w:t>
            </w:r>
            <w:r w:rsidR="00CE6DB4">
              <w:rPr>
                <w:rFonts w:eastAsia="Times New Roman"/>
                <w:szCs w:val="24"/>
                <w:lang w:eastAsia="lv-LV"/>
              </w:rPr>
              <w:t> </w:t>
            </w:r>
            <w:r w:rsidRPr="002935F0">
              <w:rPr>
                <w:rFonts w:eastAsia="Times New Roman"/>
                <w:szCs w:val="24"/>
                <w:lang w:eastAsia="lv-LV"/>
              </w:rPr>
              <w:t>855</w:t>
            </w:r>
            <w:r w:rsidR="00CE6DB4">
              <w:rPr>
                <w:rFonts w:eastAsia="Times New Roman"/>
                <w:szCs w:val="24"/>
                <w:lang w:eastAsia="lv-LV"/>
              </w:rPr>
              <w:t>,</w:t>
            </w:r>
          </w:p>
          <w:p w14:paraId="7CE53F73" w14:textId="7BE2E2D4" w:rsidR="00CE6DB4" w:rsidRDefault="00CE6DB4" w:rsidP="002935F0">
            <w:pPr>
              <w:jc w:val="center"/>
              <w:rPr>
                <w:rFonts w:eastAsia="Times New Roman"/>
                <w:szCs w:val="24"/>
                <w:lang w:eastAsia="lv-LV"/>
              </w:rPr>
            </w:pPr>
            <w:r>
              <w:rPr>
                <w:rFonts w:eastAsia="Times New Roman"/>
                <w:szCs w:val="24"/>
                <w:lang w:eastAsia="lv-LV"/>
              </w:rPr>
              <w:t>Valsts finansējums,</w:t>
            </w:r>
          </w:p>
          <w:p w14:paraId="4A24D40E" w14:textId="6DB1E0D9" w:rsidR="00CE6DB4" w:rsidRDefault="00AA2120" w:rsidP="002935F0">
            <w:pPr>
              <w:jc w:val="center"/>
              <w:rPr>
                <w:rFonts w:eastAsia="Times New Roman"/>
                <w:szCs w:val="24"/>
                <w:lang w:eastAsia="lv-LV"/>
              </w:rPr>
            </w:pPr>
            <w:r>
              <w:rPr>
                <w:rFonts w:eastAsia="Times New Roman"/>
                <w:szCs w:val="24"/>
                <w:lang w:eastAsia="lv-LV"/>
              </w:rPr>
              <w:t>p</w:t>
            </w:r>
            <w:r w:rsidR="00CE6DB4">
              <w:rPr>
                <w:rFonts w:eastAsia="Times New Roman"/>
                <w:szCs w:val="24"/>
                <w:lang w:eastAsia="lv-LV"/>
              </w:rPr>
              <w:t>ašu ieņēmumi,</w:t>
            </w:r>
          </w:p>
          <w:p w14:paraId="520C6EA8" w14:textId="4D6FF243" w:rsidR="00CE6DB4" w:rsidRPr="002935F0" w:rsidRDefault="00AA2120" w:rsidP="002935F0">
            <w:pPr>
              <w:jc w:val="center"/>
              <w:rPr>
                <w:rFonts w:eastAsia="Times New Roman"/>
                <w:szCs w:val="24"/>
                <w:lang w:eastAsia="lv-LV"/>
              </w:rPr>
            </w:pPr>
            <w:r>
              <w:rPr>
                <w:rFonts w:eastAsia="Times New Roman"/>
                <w:szCs w:val="24"/>
                <w:lang w:eastAsia="lv-LV"/>
              </w:rPr>
              <w:t>p</w:t>
            </w:r>
            <w:r w:rsidR="00CE6DB4">
              <w:rPr>
                <w:rFonts w:eastAsia="Times New Roman"/>
                <w:szCs w:val="24"/>
                <w:lang w:eastAsia="lv-LV"/>
              </w:rPr>
              <w:t>ašvaldības finansējums</w:t>
            </w:r>
          </w:p>
          <w:p w14:paraId="100083AE" w14:textId="77777777" w:rsidR="00256D30" w:rsidRPr="00BB40F8" w:rsidRDefault="00256D30" w:rsidP="002935F0">
            <w:pPr>
              <w:jc w:val="center"/>
              <w:rPr>
                <w:rFonts w:eastAsia="Times New Roman"/>
                <w:szCs w:val="24"/>
                <w:lang w:eastAsia="lv-LV"/>
              </w:rPr>
            </w:pPr>
          </w:p>
        </w:tc>
        <w:tc>
          <w:tcPr>
            <w:tcW w:w="118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EC8537E" w14:textId="77777777" w:rsidR="00256D30" w:rsidRPr="00325D8F" w:rsidRDefault="00256D30" w:rsidP="00256D30">
            <w:pPr>
              <w:jc w:val="both"/>
              <w:rPr>
                <w:rFonts w:eastAsia="Times New Roman"/>
                <w:szCs w:val="24"/>
                <w:lang w:eastAsia="lv-LV"/>
              </w:rPr>
            </w:pPr>
            <w:r w:rsidRPr="00254F9A">
              <w:rPr>
                <w:szCs w:val="24"/>
                <w:shd w:val="clear" w:color="auto" w:fill="FFFFFF"/>
              </w:rPr>
              <w:t>Iestāde dibināta 2010.gadā ar Ķekavas novada domes 2010. gada 11. marta sēdes Lēmumu Nr. 5.§ 5.2. “Par pirmskolas izglītības iestādes “Bitīte” nolikuma apstiprināšanu”.</w:t>
            </w:r>
          </w:p>
        </w:tc>
        <w:tc>
          <w:tcPr>
            <w:tcW w:w="741" w:type="pct"/>
            <w:tcBorders>
              <w:top w:val="outset" w:sz="6" w:space="0" w:color="414142"/>
              <w:left w:val="outset" w:sz="6" w:space="0" w:color="414142"/>
              <w:bottom w:val="outset" w:sz="6" w:space="0" w:color="414142"/>
              <w:right w:val="outset" w:sz="6" w:space="0" w:color="414142"/>
            </w:tcBorders>
            <w:shd w:val="clear" w:color="auto" w:fill="FFFFFF"/>
          </w:tcPr>
          <w:p w14:paraId="66380C32" w14:textId="09DDF7B5" w:rsidR="00256D30" w:rsidRPr="00BB40F8" w:rsidRDefault="00E53FF9" w:rsidP="00256D30">
            <w:pPr>
              <w:rPr>
                <w:rFonts w:eastAsia="Times New Roman"/>
                <w:color w:val="414142"/>
                <w:szCs w:val="24"/>
                <w:lang w:eastAsia="lv-LV"/>
              </w:rPr>
            </w:pPr>
            <w:r>
              <w:rPr>
                <w:rFonts w:eastAsia="Times New Roman"/>
                <w:color w:val="414142"/>
                <w:szCs w:val="24"/>
                <w:lang w:eastAsia="lv-LV"/>
              </w:rPr>
              <w:t>Vadītāja vietnieks-1; Metodiķ</w:t>
            </w:r>
            <w:r w:rsidR="00182DEF">
              <w:rPr>
                <w:rFonts w:eastAsia="Times New Roman"/>
                <w:color w:val="414142"/>
                <w:szCs w:val="24"/>
                <w:lang w:eastAsia="lv-LV"/>
              </w:rPr>
              <w:t>is</w:t>
            </w:r>
            <w:r>
              <w:rPr>
                <w:rFonts w:eastAsia="Times New Roman"/>
                <w:color w:val="414142"/>
                <w:szCs w:val="24"/>
                <w:lang w:eastAsia="lv-LV"/>
              </w:rPr>
              <w:t>-1; Medicīnas māsa-1; Veļas pārzinis-0.5; Lietvedis</w:t>
            </w:r>
            <w:r w:rsidR="00182DEF">
              <w:rPr>
                <w:rFonts w:eastAsia="Times New Roman"/>
                <w:color w:val="414142"/>
                <w:szCs w:val="24"/>
                <w:lang w:eastAsia="lv-LV"/>
              </w:rPr>
              <w:t>/</w:t>
            </w:r>
            <w:r>
              <w:rPr>
                <w:rFonts w:eastAsia="Times New Roman"/>
                <w:color w:val="414142"/>
                <w:szCs w:val="24"/>
                <w:lang w:eastAsia="lv-LV"/>
              </w:rPr>
              <w:t>arhivārs-1; Skolotāja palīgs-24; Fizioterapeits-1; Skolotājs-22</w:t>
            </w:r>
            <w:r w:rsidR="00182DEF">
              <w:rPr>
                <w:rFonts w:eastAsia="Times New Roman"/>
                <w:color w:val="414142"/>
                <w:szCs w:val="24"/>
                <w:lang w:eastAsia="lv-LV"/>
              </w:rPr>
              <w:t>,</w:t>
            </w:r>
            <w:r>
              <w:rPr>
                <w:rFonts w:eastAsia="Times New Roman"/>
                <w:color w:val="414142"/>
                <w:szCs w:val="24"/>
                <w:lang w:eastAsia="lv-LV"/>
              </w:rPr>
              <w:t>9; Asistents-2.</w:t>
            </w:r>
          </w:p>
        </w:tc>
      </w:tr>
      <w:tr w:rsidR="00225DE0" w:rsidRPr="00BB40F8" w14:paraId="647E1EF2" w14:textId="77777777" w:rsidTr="00FE4EBA">
        <w:tc>
          <w:tcPr>
            <w:tcW w:w="92"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0D3B435" w14:textId="77777777" w:rsidR="00256D30" w:rsidRPr="00587D6B" w:rsidRDefault="00256D30" w:rsidP="00256D30">
            <w:pPr>
              <w:jc w:val="center"/>
              <w:rPr>
                <w:rFonts w:eastAsia="Times New Roman"/>
                <w:color w:val="414142"/>
                <w:sz w:val="18"/>
                <w:szCs w:val="18"/>
                <w:lang w:eastAsia="lv-LV"/>
              </w:rPr>
            </w:pPr>
            <w:r>
              <w:rPr>
                <w:rFonts w:eastAsia="Times New Roman"/>
                <w:color w:val="414142"/>
                <w:sz w:val="18"/>
                <w:szCs w:val="18"/>
                <w:lang w:eastAsia="lv-LV"/>
              </w:rPr>
              <w:lastRenderedPageBreak/>
              <w:t>14.</w:t>
            </w:r>
          </w:p>
        </w:tc>
        <w:tc>
          <w:tcPr>
            <w:tcW w:w="5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4B504FC" w14:textId="77777777" w:rsidR="00256D30" w:rsidRPr="00BB40F8" w:rsidRDefault="00256D30" w:rsidP="00256D30">
            <w:pPr>
              <w:outlineLvl w:val="0"/>
              <w:rPr>
                <w:rFonts w:eastAsia="Times New Roman"/>
                <w:szCs w:val="24"/>
                <w:lang w:eastAsia="lv-LV"/>
              </w:rPr>
            </w:pPr>
            <w:r>
              <w:rPr>
                <w:rFonts w:eastAsia="Times New Roman"/>
                <w:szCs w:val="24"/>
                <w:lang w:eastAsia="lv-LV"/>
              </w:rPr>
              <w:t>Aģentūra</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F8D0612" w14:textId="77777777" w:rsidR="00256D30" w:rsidRPr="00EC2EE5" w:rsidRDefault="00256D30" w:rsidP="00256D30">
            <w:pPr>
              <w:outlineLvl w:val="0"/>
              <w:rPr>
                <w:rFonts w:eastAsia="Times New Roman"/>
                <w:kern w:val="36"/>
                <w:szCs w:val="24"/>
                <w:lang w:eastAsia="lv-LV"/>
              </w:rPr>
            </w:pPr>
            <w:r w:rsidRPr="00EC2EE5">
              <w:rPr>
                <w:rFonts w:eastAsia="Times New Roman"/>
                <w:kern w:val="36"/>
                <w:szCs w:val="24"/>
                <w:lang w:eastAsia="lv-LV"/>
              </w:rPr>
              <w:t>Ķekavas novada pašvaldības sporta aģentūra</w:t>
            </w:r>
          </w:p>
          <w:p w14:paraId="702EC82A" w14:textId="77777777" w:rsidR="00256D30" w:rsidRPr="00BB40F8" w:rsidRDefault="00256D30" w:rsidP="00256D30">
            <w:pPr>
              <w:rPr>
                <w:rFonts w:eastAsia="Times New Roman"/>
                <w:szCs w:val="24"/>
                <w:lang w:eastAsia="lv-LV"/>
              </w:rPr>
            </w:pPr>
            <w:r>
              <w:rPr>
                <w:szCs w:val="24"/>
              </w:rPr>
              <w:lastRenderedPageBreak/>
              <w:t xml:space="preserve">Nr. </w:t>
            </w:r>
            <w:r w:rsidRPr="00BB40F8">
              <w:rPr>
                <w:szCs w:val="24"/>
              </w:rPr>
              <w:t>90009029994 Bultas, Ķekava, Ķekavas pag., Ķekavas nov., LV-2123</w:t>
            </w:r>
          </w:p>
        </w:tc>
        <w:tc>
          <w:tcPr>
            <w:tcW w:w="1384"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DC1D51D" w14:textId="77777777" w:rsidR="00256D30" w:rsidRDefault="00256D30" w:rsidP="00256D30">
            <w:pPr>
              <w:spacing w:before="60" w:after="60"/>
              <w:jc w:val="both"/>
            </w:pPr>
            <w:r w:rsidRPr="008A75DE">
              <w:lastRenderedPageBreak/>
              <w:t>Aģentūra izveidota ar mērķi ap</w:t>
            </w:r>
            <w:r>
              <w:t>saimniekot pašvaldības sporta infrastruktūru un sniegt pakalpojumus sporta aktivitāšu nodrošināšanai</w:t>
            </w:r>
            <w:r w:rsidRPr="008A75DE">
              <w:t xml:space="preserve">, lai nodrošinātu noteiktu </w:t>
            </w:r>
            <w:r w:rsidRPr="008A75DE">
              <w:lastRenderedPageBreak/>
              <w:t>patstāvību budžeta līdzekļu izlietošanā un r</w:t>
            </w:r>
            <w:r>
              <w:t>īcībā ar valdījumā nodoto mantu,</w:t>
            </w:r>
            <w:r w:rsidRPr="008A75DE">
              <w:t xml:space="preserve"> kārtotu vienotu grāmatvedības uzskaiti atbilstoši likuma „Par grāmatvedību” prasībām.</w:t>
            </w:r>
          </w:p>
          <w:p w14:paraId="20199C11" w14:textId="77777777" w:rsidR="00256D30" w:rsidRDefault="00256D30" w:rsidP="00256D30">
            <w:pPr>
              <w:spacing w:before="60" w:after="60"/>
              <w:jc w:val="both"/>
            </w:pPr>
            <w:r>
              <w:t>Aģentūras uzdevums ir veikt pašvaldības kompetencē esošās funkcijas sporta jomā, sniedzot fiziskām un juridiskām personām publiskos pakalpojumus.</w:t>
            </w:r>
          </w:p>
          <w:p w14:paraId="11850C8C" w14:textId="77777777" w:rsidR="00256D30" w:rsidRDefault="00256D30" w:rsidP="00256D30">
            <w:pPr>
              <w:spacing w:before="60" w:after="60"/>
              <w:jc w:val="both"/>
            </w:pPr>
            <w:r>
              <w:t>Atbilstoši uzdevumam Aģentūra veic šādas funkcijas:</w:t>
            </w:r>
          </w:p>
          <w:p w14:paraId="383F1E91" w14:textId="77777777" w:rsidR="00256D30" w:rsidRDefault="00256D30" w:rsidP="00256D30">
            <w:pPr>
              <w:pStyle w:val="ListParagraph"/>
              <w:numPr>
                <w:ilvl w:val="1"/>
                <w:numId w:val="8"/>
              </w:numPr>
              <w:spacing w:before="60" w:after="60"/>
              <w:ind w:left="384"/>
              <w:jc w:val="both"/>
            </w:pPr>
            <w:r>
              <w:t>attīsta procesus, kas veicina veselīgu dzīvesveidu Ķekavas novadā;</w:t>
            </w:r>
          </w:p>
          <w:p w14:paraId="688473FE" w14:textId="77777777" w:rsidR="00256D30" w:rsidRDefault="00256D30" w:rsidP="00256D30">
            <w:pPr>
              <w:pStyle w:val="ListParagraph"/>
              <w:numPr>
                <w:ilvl w:val="1"/>
                <w:numId w:val="8"/>
              </w:numPr>
              <w:spacing w:before="60" w:after="60"/>
              <w:ind w:left="384"/>
              <w:jc w:val="both"/>
            </w:pPr>
            <w:r>
              <w:t xml:space="preserve">nodrošina sporta infrastruktūras publisku pieejamību novada iedzīvotājiem; </w:t>
            </w:r>
          </w:p>
          <w:p w14:paraId="3C62D6E0" w14:textId="77777777" w:rsidR="00256D30" w:rsidRDefault="00256D30" w:rsidP="00256D30">
            <w:pPr>
              <w:pStyle w:val="ListParagraph"/>
              <w:numPr>
                <w:ilvl w:val="1"/>
                <w:numId w:val="8"/>
              </w:numPr>
              <w:spacing w:before="60" w:after="60"/>
              <w:ind w:left="384"/>
              <w:jc w:val="both"/>
            </w:pPr>
            <w:r>
              <w:t>nodrošina pašvaldības organizēto sporta pasākumu īstenošanu;</w:t>
            </w:r>
          </w:p>
          <w:p w14:paraId="36DA3607" w14:textId="77777777" w:rsidR="00256D30" w:rsidRDefault="00256D30" w:rsidP="00256D30">
            <w:pPr>
              <w:pStyle w:val="ListParagraph"/>
              <w:numPr>
                <w:ilvl w:val="1"/>
                <w:numId w:val="8"/>
              </w:numPr>
              <w:spacing w:before="60" w:after="60"/>
              <w:ind w:left="384"/>
              <w:jc w:val="both"/>
            </w:pPr>
            <w:r>
              <w:t>organizē sporta pasākumus;</w:t>
            </w:r>
          </w:p>
          <w:p w14:paraId="6C577E89" w14:textId="77777777" w:rsidR="00256D30" w:rsidRDefault="00256D30" w:rsidP="00256D30">
            <w:pPr>
              <w:pStyle w:val="ListParagraph"/>
              <w:numPr>
                <w:ilvl w:val="1"/>
                <w:numId w:val="8"/>
              </w:numPr>
              <w:spacing w:before="60" w:after="60"/>
              <w:ind w:left="384"/>
              <w:jc w:val="both"/>
            </w:pPr>
            <w:r>
              <w:t>apsaimnieko aģentūrai valdījumā nodoto īpašumu;</w:t>
            </w:r>
          </w:p>
          <w:p w14:paraId="739E3F5C" w14:textId="1425A09A" w:rsidR="00256D30" w:rsidRDefault="00256D30" w:rsidP="00256D30">
            <w:pPr>
              <w:pStyle w:val="ListParagraph"/>
              <w:numPr>
                <w:ilvl w:val="1"/>
                <w:numId w:val="8"/>
              </w:numPr>
              <w:spacing w:before="60" w:after="60"/>
              <w:ind w:left="384"/>
              <w:jc w:val="both"/>
            </w:pPr>
            <w:r w:rsidRPr="00801D35">
              <w:t xml:space="preserve">veicina sporta attīstību novadā, piešķirot finansējumu pašvaldības budžeta dotācijas ietvaros saskaņā ar </w:t>
            </w:r>
            <w:r w:rsidR="00F746F6">
              <w:t>saistošajiem noteikumiem</w:t>
            </w:r>
            <w:r w:rsidRPr="00801D35">
              <w:t xml:space="preserve"> ”Par finansējuma sadali Ķekavas novada sportistiem”.</w:t>
            </w:r>
          </w:p>
          <w:p w14:paraId="18F1945A" w14:textId="77777777" w:rsidR="00256D30" w:rsidRPr="00801D35" w:rsidRDefault="00256D30" w:rsidP="00256D30">
            <w:pPr>
              <w:pStyle w:val="ListParagraph"/>
              <w:spacing w:before="60" w:after="60"/>
              <w:ind w:left="384"/>
              <w:jc w:val="both"/>
            </w:pPr>
            <w:r w:rsidRPr="005C1DB8">
              <w:t>Darbības teritorija - Ķekavas novada pašvaldība.</w:t>
            </w:r>
          </w:p>
          <w:p w14:paraId="06D4F1C7" w14:textId="77777777" w:rsidR="00256D30" w:rsidRPr="00BB40F8" w:rsidRDefault="00256D30" w:rsidP="00256D30">
            <w:pPr>
              <w:rPr>
                <w:rFonts w:eastAsia="Times New Roman"/>
                <w:szCs w:val="24"/>
                <w:lang w:eastAsia="lv-LV"/>
              </w:rPr>
            </w:pPr>
          </w:p>
        </w:tc>
        <w:tc>
          <w:tcPr>
            <w:tcW w:w="47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A90DFF9" w14:textId="284E3769" w:rsidR="002935F0" w:rsidRDefault="002935F0" w:rsidP="002935F0">
            <w:pPr>
              <w:jc w:val="center"/>
              <w:rPr>
                <w:rFonts w:eastAsia="Times New Roman"/>
                <w:szCs w:val="24"/>
                <w:lang w:eastAsia="lv-LV"/>
              </w:rPr>
            </w:pPr>
            <w:r w:rsidRPr="002935F0">
              <w:rPr>
                <w:rFonts w:eastAsia="Times New Roman"/>
                <w:szCs w:val="24"/>
                <w:lang w:eastAsia="lv-LV"/>
              </w:rPr>
              <w:lastRenderedPageBreak/>
              <w:t>830</w:t>
            </w:r>
            <w:r w:rsidR="00CE6DB4">
              <w:rPr>
                <w:rFonts w:eastAsia="Times New Roman"/>
                <w:szCs w:val="24"/>
                <w:lang w:eastAsia="lv-LV"/>
              </w:rPr>
              <w:t> </w:t>
            </w:r>
            <w:r w:rsidRPr="002935F0">
              <w:rPr>
                <w:rFonts w:eastAsia="Times New Roman"/>
                <w:szCs w:val="24"/>
                <w:lang w:eastAsia="lv-LV"/>
              </w:rPr>
              <w:t>320</w:t>
            </w:r>
            <w:r w:rsidR="00CE6DB4">
              <w:rPr>
                <w:rFonts w:eastAsia="Times New Roman"/>
                <w:szCs w:val="24"/>
                <w:lang w:eastAsia="lv-LV"/>
              </w:rPr>
              <w:t>,</w:t>
            </w:r>
          </w:p>
          <w:p w14:paraId="5BB070C3" w14:textId="5FB2EDEC" w:rsidR="00CE6DB4" w:rsidRDefault="00CE6DB4" w:rsidP="002935F0">
            <w:pPr>
              <w:jc w:val="center"/>
              <w:rPr>
                <w:rFonts w:eastAsia="Times New Roman"/>
                <w:szCs w:val="24"/>
                <w:lang w:eastAsia="lv-LV"/>
              </w:rPr>
            </w:pPr>
            <w:r>
              <w:rPr>
                <w:rFonts w:eastAsia="Times New Roman"/>
                <w:szCs w:val="24"/>
                <w:lang w:eastAsia="lv-LV"/>
              </w:rPr>
              <w:t xml:space="preserve">ES </w:t>
            </w:r>
            <w:proofErr w:type="spellStart"/>
            <w:r>
              <w:rPr>
                <w:rFonts w:eastAsia="Times New Roman"/>
                <w:szCs w:val="24"/>
                <w:lang w:eastAsia="lv-LV"/>
              </w:rPr>
              <w:t>fiansējums</w:t>
            </w:r>
            <w:proofErr w:type="spellEnd"/>
            <w:r>
              <w:rPr>
                <w:rFonts w:eastAsia="Times New Roman"/>
                <w:szCs w:val="24"/>
                <w:lang w:eastAsia="lv-LV"/>
              </w:rPr>
              <w:t>,</w:t>
            </w:r>
          </w:p>
          <w:p w14:paraId="6E5E5CDC" w14:textId="56C343CA" w:rsidR="00CE6DB4" w:rsidRPr="002935F0" w:rsidRDefault="00AA2120" w:rsidP="002935F0">
            <w:pPr>
              <w:jc w:val="center"/>
              <w:rPr>
                <w:rFonts w:eastAsia="Times New Roman"/>
                <w:szCs w:val="24"/>
                <w:lang w:eastAsia="lv-LV"/>
              </w:rPr>
            </w:pPr>
            <w:r>
              <w:rPr>
                <w:rFonts w:eastAsia="Times New Roman"/>
                <w:szCs w:val="24"/>
                <w:lang w:eastAsia="lv-LV"/>
              </w:rPr>
              <w:t>p</w:t>
            </w:r>
            <w:r w:rsidR="00CE6DB4">
              <w:rPr>
                <w:rFonts w:eastAsia="Times New Roman"/>
                <w:szCs w:val="24"/>
                <w:lang w:eastAsia="lv-LV"/>
              </w:rPr>
              <w:t>aš</w:t>
            </w:r>
            <w:r w:rsidR="006B7DE0">
              <w:rPr>
                <w:rFonts w:eastAsia="Times New Roman"/>
                <w:szCs w:val="24"/>
                <w:lang w:eastAsia="lv-LV"/>
              </w:rPr>
              <w:t xml:space="preserve">u ieņēmumi, </w:t>
            </w:r>
            <w:r w:rsidR="006B7DE0">
              <w:rPr>
                <w:rFonts w:eastAsia="Times New Roman"/>
                <w:szCs w:val="24"/>
                <w:lang w:eastAsia="lv-LV"/>
              </w:rPr>
              <w:lastRenderedPageBreak/>
              <w:t>pašvaldības finansējums</w:t>
            </w:r>
          </w:p>
          <w:p w14:paraId="324C11CC" w14:textId="77777777" w:rsidR="00256D30" w:rsidRPr="00BB40F8" w:rsidRDefault="00256D30" w:rsidP="00256D30">
            <w:pPr>
              <w:rPr>
                <w:rFonts w:eastAsia="Times New Roman"/>
                <w:szCs w:val="24"/>
                <w:lang w:eastAsia="lv-LV"/>
              </w:rPr>
            </w:pPr>
          </w:p>
        </w:tc>
        <w:tc>
          <w:tcPr>
            <w:tcW w:w="118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B5382EC" w14:textId="77777777" w:rsidR="00256D30" w:rsidRPr="00254F9A" w:rsidRDefault="00256D30" w:rsidP="00256D30">
            <w:pPr>
              <w:jc w:val="both"/>
            </w:pPr>
            <w:r w:rsidRPr="00254F9A">
              <w:lastRenderedPageBreak/>
              <w:t>Ķekavas pagasta padomes 2003. gada 14. februāra sēdes Lēmums Nr. 5.6.a § “Par Ķekavas pagasta pašvaldības Sporta centra izveidi”.</w:t>
            </w:r>
          </w:p>
          <w:p w14:paraId="3DD259F9" w14:textId="2C48BC0D" w:rsidR="00256D30" w:rsidRDefault="00256D30" w:rsidP="00256D30">
            <w:pPr>
              <w:jc w:val="both"/>
            </w:pPr>
            <w:r w:rsidRPr="00254F9A">
              <w:lastRenderedPageBreak/>
              <w:t>Ķekavas pagasta padomes 2003. gada 14. februāra sēdes Lēmums Nr. 5.6 § “Par Ķekavas pagasta pašvaldības Sporta centra nolikuma apstiprināšanu”.</w:t>
            </w:r>
          </w:p>
          <w:p w14:paraId="59BB7946" w14:textId="1F1F8444" w:rsidR="00F90014" w:rsidRPr="007765AA" w:rsidRDefault="00F90014" w:rsidP="00F90014">
            <w:pPr>
              <w:pStyle w:val="Header"/>
              <w:tabs>
                <w:tab w:val="left" w:pos="720"/>
              </w:tabs>
              <w:jc w:val="both"/>
              <w:rPr>
                <w:szCs w:val="24"/>
              </w:rPr>
            </w:pPr>
            <w:r>
              <w:rPr>
                <w:szCs w:val="24"/>
              </w:rPr>
              <w:t>Ķekavas pagasta padome 2006. gada 27. janvārī pieņēma Lēmumu Nr. 6.1.§ “Par pagasta pašvaldības kultūras un sporta struktūrvienību nolikumu apstiprināšanu” ar kuru tek apstiprināts Ķekavas sporta iniciatīvu centra nolikums.</w:t>
            </w:r>
          </w:p>
          <w:p w14:paraId="49D26ED0" w14:textId="77777777" w:rsidR="00256D30" w:rsidRPr="00254F9A" w:rsidRDefault="00D60513" w:rsidP="00256D30">
            <w:pPr>
              <w:jc w:val="both"/>
              <w:rPr>
                <w:szCs w:val="24"/>
              </w:rPr>
            </w:pPr>
            <w:hyperlink r:id="rId9" w:anchor="/legal-entity/90000048491" w:history="1">
              <w:r w:rsidR="00256D30" w:rsidRPr="00254F9A">
                <w:rPr>
                  <w:szCs w:val="24"/>
                </w:rPr>
                <w:t>Ķekavas pagasta padome</w:t>
              </w:r>
            </w:hyperlink>
            <w:r w:rsidR="00256D30" w:rsidRPr="00254F9A">
              <w:rPr>
                <w:szCs w:val="24"/>
              </w:rPr>
              <w:t>s  2008. gada 3. decembra  Lēmums Nr. 4. §4.2.p. “Par pašvaldības Ķekavas sporta iniciatīvu centra reorganizāciju un aģentūras "Ķekavas sporta aģentūra" izveidošanu”.</w:t>
            </w:r>
          </w:p>
          <w:p w14:paraId="28F1F4BC" w14:textId="77777777" w:rsidR="00256D30" w:rsidRPr="008F2B15" w:rsidRDefault="00256D30" w:rsidP="00256D30">
            <w:pPr>
              <w:jc w:val="both"/>
              <w:rPr>
                <w:szCs w:val="24"/>
              </w:rPr>
            </w:pPr>
            <w:r w:rsidRPr="00254F9A">
              <w:t xml:space="preserve"> </w:t>
            </w:r>
            <w:r w:rsidRPr="00254F9A">
              <w:rPr>
                <w:szCs w:val="24"/>
              </w:rPr>
              <w:t>Ķekavas novada domes 2009.gada 11.augusta lēmumu Nr.1.§ 1.7.p. “Ķekavas novada pašvaldības aģentūras „Ķekavas sporta aģentūra” nolikums”.</w:t>
            </w:r>
          </w:p>
          <w:p w14:paraId="65469B99" w14:textId="77777777" w:rsidR="00256D30" w:rsidRDefault="00256D30" w:rsidP="00256D30">
            <w:pPr>
              <w:jc w:val="both"/>
              <w:rPr>
                <w:szCs w:val="24"/>
              </w:rPr>
            </w:pPr>
          </w:p>
          <w:p w14:paraId="60CC2B79" w14:textId="77777777" w:rsidR="00256D30" w:rsidRPr="00BB40F8" w:rsidRDefault="00256D30" w:rsidP="00256D30">
            <w:pPr>
              <w:jc w:val="both"/>
              <w:rPr>
                <w:rFonts w:eastAsia="Times New Roman"/>
                <w:szCs w:val="24"/>
                <w:lang w:eastAsia="lv-LV"/>
              </w:rPr>
            </w:pPr>
          </w:p>
        </w:tc>
        <w:tc>
          <w:tcPr>
            <w:tcW w:w="741" w:type="pct"/>
            <w:tcBorders>
              <w:top w:val="outset" w:sz="6" w:space="0" w:color="414142"/>
              <w:left w:val="outset" w:sz="6" w:space="0" w:color="414142"/>
              <w:bottom w:val="outset" w:sz="6" w:space="0" w:color="414142"/>
              <w:right w:val="outset" w:sz="6" w:space="0" w:color="414142"/>
            </w:tcBorders>
            <w:shd w:val="clear" w:color="auto" w:fill="FFFFFF"/>
          </w:tcPr>
          <w:p w14:paraId="13ACBA92" w14:textId="5E1AC4A8" w:rsidR="00256D30" w:rsidRPr="00BB40F8" w:rsidRDefault="00F27066" w:rsidP="00256D30">
            <w:pPr>
              <w:rPr>
                <w:rFonts w:eastAsia="Times New Roman"/>
                <w:color w:val="414142"/>
                <w:szCs w:val="24"/>
                <w:lang w:eastAsia="lv-LV"/>
              </w:rPr>
            </w:pPr>
            <w:r>
              <w:rPr>
                <w:rFonts w:eastAsia="Times New Roman"/>
                <w:color w:val="414142"/>
                <w:szCs w:val="24"/>
                <w:lang w:eastAsia="lv-LV"/>
              </w:rPr>
              <w:lastRenderedPageBreak/>
              <w:t xml:space="preserve">Direktora vietnieks-2; Administrators-4; Projektu vadītājs-1; Sporta organizators-4; </w:t>
            </w:r>
            <w:r>
              <w:rPr>
                <w:rFonts w:eastAsia="Times New Roman"/>
                <w:color w:val="414142"/>
                <w:szCs w:val="24"/>
                <w:lang w:eastAsia="lv-LV"/>
              </w:rPr>
              <w:lastRenderedPageBreak/>
              <w:t>Ēkas pārzinis-1; Apsaimniekojamās teritorijas pārzinis-1; Apkopejs-3; Dokumentu pārvaldītājs-1.</w:t>
            </w:r>
          </w:p>
        </w:tc>
      </w:tr>
      <w:tr w:rsidR="00225DE0" w:rsidRPr="00BB40F8" w14:paraId="39753222" w14:textId="77777777" w:rsidTr="00FE4EBA">
        <w:tc>
          <w:tcPr>
            <w:tcW w:w="92"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57614B0" w14:textId="77777777" w:rsidR="00256D30" w:rsidRPr="00587D6B" w:rsidRDefault="00256D30" w:rsidP="00256D30">
            <w:pPr>
              <w:jc w:val="center"/>
              <w:rPr>
                <w:rFonts w:eastAsia="Times New Roman"/>
                <w:color w:val="414142"/>
                <w:sz w:val="18"/>
                <w:szCs w:val="18"/>
                <w:lang w:eastAsia="lv-LV"/>
              </w:rPr>
            </w:pPr>
            <w:r>
              <w:rPr>
                <w:rFonts w:eastAsia="Times New Roman"/>
                <w:color w:val="414142"/>
                <w:sz w:val="18"/>
                <w:szCs w:val="18"/>
                <w:lang w:eastAsia="lv-LV"/>
              </w:rPr>
              <w:lastRenderedPageBreak/>
              <w:t>15.</w:t>
            </w:r>
          </w:p>
        </w:tc>
        <w:tc>
          <w:tcPr>
            <w:tcW w:w="5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E04778F" w14:textId="77777777" w:rsidR="00256D30" w:rsidRPr="00BB40F8" w:rsidRDefault="00256D30" w:rsidP="00256D30">
            <w:pPr>
              <w:outlineLvl w:val="0"/>
              <w:rPr>
                <w:rFonts w:eastAsia="Times New Roman"/>
                <w:szCs w:val="24"/>
                <w:lang w:eastAsia="lv-LV"/>
              </w:rPr>
            </w:pPr>
            <w:r>
              <w:rPr>
                <w:rFonts w:eastAsia="Times New Roman"/>
                <w:szCs w:val="24"/>
                <w:lang w:eastAsia="lv-LV"/>
              </w:rPr>
              <w:t>Iestāde</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C6B77B2" w14:textId="77777777" w:rsidR="00256D30" w:rsidRPr="00402731" w:rsidRDefault="00256D30" w:rsidP="00256D30">
            <w:pPr>
              <w:outlineLvl w:val="0"/>
              <w:rPr>
                <w:rFonts w:eastAsia="Times New Roman"/>
                <w:kern w:val="36"/>
                <w:szCs w:val="24"/>
                <w:lang w:eastAsia="lv-LV"/>
              </w:rPr>
            </w:pPr>
            <w:r w:rsidRPr="00402731">
              <w:rPr>
                <w:rFonts w:eastAsia="Times New Roman"/>
                <w:kern w:val="36"/>
                <w:szCs w:val="24"/>
                <w:lang w:eastAsia="lv-LV"/>
              </w:rPr>
              <w:t>Ķekavas novada sporta skola</w:t>
            </w:r>
          </w:p>
          <w:p w14:paraId="41DBE432" w14:textId="77777777" w:rsidR="00256D30" w:rsidRPr="00BB40F8" w:rsidRDefault="00256D30" w:rsidP="00256D30">
            <w:pPr>
              <w:rPr>
                <w:rFonts w:eastAsia="Times New Roman"/>
                <w:szCs w:val="24"/>
                <w:lang w:eastAsia="lv-LV"/>
              </w:rPr>
            </w:pPr>
            <w:r>
              <w:rPr>
                <w:szCs w:val="24"/>
              </w:rPr>
              <w:t xml:space="preserve">Nr. </w:t>
            </w:r>
            <w:r w:rsidRPr="00BB40F8">
              <w:rPr>
                <w:szCs w:val="24"/>
              </w:rPr>
              <w:t>90009413889 Bultas, Ķekava, Ķekavas pag., Ķekavas nov., LV-2123</w:t>
            </w:r>
          </w:p>
        </w:tc>
        <w:tc>
          <w:tcPr>
            <w:tcW w:w="1384"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BCE27CF" w14:textId="77777777" w:rsidR="00256D30" w:rsidRPr="00B700C5" w:rsidRDefault="00256D30" w:rsidP="00256D30">
            <w:pPr>
              <w:spacing w:before="120"/>
              <w:jc w:val="both"/>
              <w:rPr>
                <w:color w:val="000000"/>
              </w:rPr>
            </w:pPr>
            <w:r>
              <w:t>Ie</w:t>
            </w:r>
            <w:r w:rsidRPr="00B700C5">
              <w:t>stādes</w:t>
            </w:r>
            <w:r w:rsidRPr="00B700C5">
              <w:rPr>
                <w:color w:val="000000"/>
              </w:rPr>
              <w:t xml:space="preserve"> darbības mērķis ir </w:t>
            </w:r>
            <w:r>
              <w:rPr>
                <w:color w:val="000000"/>
              </w:rPr>
              <w:t>v</w:t>
            </w:r>
            <w:r w:rsidRPr="00B700C5">
              <w:rPr>
                <w:color w:val="000000"/>
              </w:rPr>
              <w:t xml:space="preserve">eidot izglītības vidi, organizēt un īstenot izglītības procesu, kas nodrošinātu profesionālās ievirzes sporta izglītības mērķu sasniegšanu – veselas, fiziski, garīgi un emocionāli attīstītas personības veidošanu, kas ir motivēta aktīvam, kustīgam dzīvesveidam un apzinās sporta pozitīvo ietekmi cilvēka personības veidošanas </w:t>
            </w:r>
            <w:r w:rsidRPr="00B700C5">
              <w:rPr>
                <w:color w:val="000000"/>
              </w:rPr>
              <w:lastRenderedPageBreak/>
              <w:t>procesā; nodrošināt sistematizētu zināšanu un prasmju apguvi, veicinot vērtību orientācijas veidošanos sportā</w:t>
            </w:r>
            <w:r>
              <w:rPr>
                <w:color w:val="000000"/>
              </w:rPr>
              <w:t>.</w:t>
            </w:r>
          </w:p>
          <w:p w14:paraId="1ED9FB48" w14:textId="77777777" w:rsidR="00256D30" w:rsidRPr="00B700C5" w:rsidRDefault="00256D30" w:rsidP="00256D30">
            <w:pPr>
              <w:spacing w:before="120"/>
              <w:jc w:val="both"/>
              <w:rPr>
                <w:color w:val="000000"/>
              </w:rPr>
            </w:pPr>
            <w:r w:rsidRPr="00B700C5">
              <w:t>Iestādes</w:t>
            </w:r>
            <w:r w:rsidRPr="00B700C5">
              <w:rPr>
                <w:color w:val="000000"/>
              </w:rPr>
              <w:t xml:space="preserve"> darbības pamatvirziens ir profesionālās ievirzes sporta izglītība.</w:t>
            </w:r>
          </w:p>
          <w:p w14:paraId="2B89ACC9" w14:textId="77777777" w:rsidR="00256D30" w:rsidRPr="00B700C5" w:rsidRDefault="00256D30" w:rsidP="00256D30">
            <w:pPr>
              <w:spacing w:before="120"/>
              <w:jc w:val="both"/>
              <w:rPr>
                <w:color w:val="000000"/>
              </w:rPr>
            </w:pPr>
            <w:r w:rsidRPr="00B700C5">
              <w:t xml:space="preserve">Iestādes </w:t>
            </w:r>
            <w:r w:rsidRPr="00B700C5">
              <w:rPr>
                <w:color w:val="000000"/>
                <w:shd w:val="clear" w:color="auto" w:fill="FFFFFF"/>
              </w:rPr>
              <w:t>uzdevumi:</w:t>
            </w:r>
          </w:p>
          <w:p w14:paraId="5BB65443" w14:textId="77777777" w:rsidR="00256D30" w:rsidRDefault="00256D30" w:rsidP="00256D30">
            <w:pPr>
              <w:pStyle w:val="ListParagraph"/>
              <w:numPr>
                <w:ilvl w:val="2"/>
                <w:numId w:val="11"/>
              </w:numPr>
              <w:spacing w:before="60"/>
              <w:ind w:left="243" w:hanging="221"/>
              <w:jc w:val="both"/>
              <w:rPr>
                <w:color w:val="000000"/>
              </w:rPr>
            </w:pPr>
            <w:r w:rsidRPr="00270876">
              <w:rPr>
                <w:color w:val="000000"/>
              </w:rPr>
              <w:t xml:space="preserve">īstenot normatīvajos aktos noteiktā kārtībā licencētas un akreditētas profesionālās ievirzes sporta izglītības programmas, nodrošinot iespēju iegūt profesionālās ievirzes izglītības </w:t>
            </w:r>
            <w:proofErr w:type="spellStart"/>
            <w:r w:rsidRPr="00270876">
              <w:rPr>
                <w:color w:val="000000"/>
              </w:rPr>
              <w:t>pamatzināšanas</w:t>
            </w:r>
            <w:proofErr w:type="spellEnd"/>
            <w:r w:rsidRPr="00270876">
              <w:rPr>
                <w:color w:val="000000"/>
              </w:rPr>
              <w:t xml:space="preserve"> un prasmes sportā;</w:t>
            </w:r>
          </w:p>
          <w:p w14:paraId="7CCB85D9" w14:textId="77777777" w:rsidR="00256D30" w:rsidRDefault="00256D30" w:rsidP="00256D30">
            <w:pPr>
              <w:pStyle w:val="ListParagraph"/>
              <w:numPr>
                <w:ilvl w:val="2"/>
                <w:numId w:val="11"/>
              </w:numPr>
              <w:spacing w:before="60"/>
              <w:ind w:left="243" w:hanging="221"/>
              <w:jc w:val="both"/>
              <w:rPr>
                <w:color w:val="000000"/>
              </w:rPr>
            </w:pPr>
            <w:r w:rsidRPr="00270876">
              <w:rPr>
                <w:color w:val="000000"/>
              </w:rPr>
              <w:t>veidot drošu izglītības vidi, organizēt un īstenot izglītības procesu, kas nodrošinātu profesionālās ievirzes sporta izglītības programmas noteikto mērķu sasniegšanu;</w:t>
            </w:r>
          </w:p>
          <w:p w14:paraId="26DACB2C" w14:textId="77777777" w:rsidR="00256D30" w:rsidRDefault="00256D30" w:rsidP="00256D30">
            <w:pPr>
              <w:pStyle w:val="ListParagraph"/>
              <w:numPr>
                <w:ilvl w:val="2"/>
                <w:numId w:val="11"/>
              </w:numPr>
              <w:spacing w:before="60"/>
              <w:ind w:left="243" w:hanging="221"/>
              <w:jc w:val="both"/>
              <w:rPr>
                <w:color w:val="000000"/>
              </w:rPr>
            </w:pPr>
            <w:r w:rsidRPr="00270876">
              <w:rPr>
                <w:color w:val="000000"/>
              </w:rPr>
              <w:t>sekmēt pozitīvas, sociāli aktīvas un atbildīgas attieksmes veidošanos audzēknim pašam pret sevi, sabiedrību, apkārtējo vidi un Latvijas valsti;</w:t>
            </w:r>
          </w:p>
          <w:p w14:paraId="32B11BD8" w14:textId="77777777" w:rsidR="00256D30" w:rsidRDefault="00256D30" w:rsidP="00256D30">
            <w:pPr>
              <w:pStyle w:val="ListParagraph"/>
              <w:numPr>
                <w:ilvl w:val="2"/>
                <w:numId w:val="11"/>
              </w:numPr>
              <w:spacing w:before="60"/>
              <w:ind w:left="243" w:hanging="221"/>
              <w:jc w:val="both"/>
              <w:rPr>
                <w:color w:val="000000"/>
              </w:rPr>
            </w:pPr>
            <w:r w:rsidRPr="00270876">
              <w:rPr>
                <w:color w:val="000000"/>
              </w:rPr>
              <w:t>racionāli un efektīvi izmantot izglītībai atvēlētos finanšu, materiālos un personāla resursus;</w:t>
            </w:r>
          </w:p>
          <w:p w14:paraId="4F860489" w14:textId="77777777" w:rsidR="00256D30" w:rsidRDefault="00256D30" w:rsidP="00256D30">
            <w:pPr>
              <w:pStyle w:val="ListParagraph"/>
              <w:numPr>
                <w:ilvl w:val="2"/>
                <w:numId w:val="11"/>
              </w:numPr>
              <w:spacing w:before="60"/>
              <w:ind w:left="243" w:hanging="221"/>
              <w:jc w:val="both"/>
              <w:rPr>
                <w:color w:val="000000"/>
              </w:rPr>
            </w:pPr>
            <w:r w:rsidRPr="00270876">
              <w:rPr>
                <w:color w:val="000000"/>
              </w:rPr>
              <w:t>sadarboties ar audzēkņu likumiskajiem pārstāvjiem, lai nodrošinātu izglītības programmu apguvi;</w:t>
            </w:r>
          </w:p>
          <w:p w14:paraId="6368D827" w14:textId="77777777" w:rsidR="00256D30" w:rsidRDefault="00256D30" w:rsidP="00256D30">
            <w:pPr>
              <w:pStyle w:val="ListParagraph"/>
              <w:numPr>
                <w:ilvl w:val="2"/>
                <w:numId w:val="11"/>
              </w:numPr>
              <w:spacing w:before="60"/>
              <w:ind w:left="243" w:hanging="221"/>
              <w:jc w:val="both"/>
              <w:rPr>
                <w:color w:val="000000"/>
              </w:rPr>
            </w:pPr>
            <w:r w:rsidRPr="00270876">
              <w:rPr>
                <w:color w:val="000000"/>
              </w:rPr>
              <w:t>nodrošināt talantīgajiem bērniem un jauniešiem augstākās sporta meistarības pilnveidošanas iespējas;</w:t>
            </w:r>
          </w:p>
          <w:p w14:paraId="48394EF2" w14:textId="77777777" w:rsidR="00256D30" w:rsidRDefault="00256D30" w:rsidP="00256D30">
            <w:pPr>
              <w:pStyle w:val="ListParagraph"/>
              <w:numPr>
                <w:ilvl w:val="2"/>
                <w:numId w:val="11"/>
              </w:numPr>
              <w:spacing w:before="60"/>
              <w:ind w:left="243" w:hanging="221"/>
              <w:jc w:val="both"/>
              <w:rPr>
                <w:color w:val="000000"/>
              </w:rPr>
            </w:pPr>
            <w:r w:rsidRPr="00270876">
              <w:rPr>
                <w:color w:val="000000"/>
              </w:rPr>
              <w:t xml:space="preserve">komplektēt mācību – treniņu grupas, nodrošināt šo grupu darbu, veikt atlasi, sagatavot audzēkņus Latvijas nacionālajām izlasēm; </w:t>
            </w:r>
          </w:p>
          <w:p w14:paraId="599680A4" w14:textId="77777777" w:rsidR="00256D30" w:rsidRDefault="00256D30" w:rsidP="00256D30">
            <w:pPr>
              <w:pStyle w:val="ListParagraph"/>
              <w:numPr>
                <w:ilvl w:val="2"/>
                <w:numId w:val="11"/>
              </w:numPr>
              <w:spacing w:before="60"/>
              <w:ind w:left="243" w:hanging="221"/>
              <w:jc w:val="both"/>
              <w:rPr>
                <w:color w:val="000000"/>
              </w:rPr>
            </w:pPr>
            <w:r w:rsidRPr="00270876">
              <w:rPr>
                <w:color w:val="000000"/>
              </w:rPr>
              <w:t>popularizēt sportu un veselīgu dzīvesveidu;</w:t>
            </w:r>
          </w:p>
          <w:p w14:paraId="7DD1EE8A" w14:textId="77777777" w:rsidR="00256D30" w:rsidRDefault="00256D30" w:rsidP="00256D30">
            <w:pPr>
              <w:pStyle w:val="ListParagraph"/>
              <w:numPr>
                <w:ilvl w:val="2"/>
                <w:numId w:val="11"/>
              </w:numPr>
              <w:spacing w:before="60"/>
              <w:ind w:left="243" w:hanging="221"/>
              <w:jc w:val="both"/>
              <w:rPr>
                <w:color w:val="000000"/>
              </w:rPr>
            </w:pPr>
            <w:r w:rsidRPr="00270876">
              <w:rPr>
                <w:color w:val="000000"/>
              </w:rPr>
              <w:lastRenderedPageBreak/>
              <w:t>nodrošināt audzēkņiem Valsts apmaksātas padziļinātās profilaktiskās medicīniskās veselības pārbaudi;</w:t>
            </w:r>
          </w:p>
          <w:p w14:paraId="79B9119A" w14:textId="77777777" w:rsidR="00256D30" w:rsidRDefault="00256D30" w:rsidP="00256D30">
            <w:pPr>
              <w:pStyle w:val="ListParagraph"/>
              <w:numPr>
                <w:ilvl w:val="2"/>
                <w:numId w:val="11"/>
              </w:numPr>
              <w:tabs>
                <w:tab w:val="left" w:pos="384"/>
              </w:tabs>
              <w:spacing w:before="60"/>
              <w:ind w:left="243" w:hanging="221"/>
              <w:jc w:val="both"/>
              <w:rPr>
                <w:color w:val="000000"/>
              </w:rPr>
            </w:pPr>
            <w:r w:rsidRPr="00270876">
              <w:rPr>
                <w:color w:val="000000"/>
              </w:rPr>
              <w:t>organizēt sporta pasākumus un sacensības;</w:t>
            </w:r>
          </w:p>
          <w:p w14:paraId="4BE52952" w14:textId="77777777" w:rsidR="00256D30" w:rsidRDefault="00256D30" w:rsidP="00256D30">
            <w:pPr>
              <w:pStyle w:val="ListParagraph"/>
              <w:numPr>
                <w:ilvl w:val="2"/>
                <w:numId w:val="11"/>
              </w:numPr>
              <w:tabs>
                <w:tab w:val="left" w:pos="384"/>
              </w:tabs>
              <w:spacing w:before="60"/>
              <w:ind w:left="243" w:hanging="221"/>
              <w:jc w:val="both"/>
              <w:rPr>
                <w:color w:val="000000"/>
              </w:rPr>
            </w:pPr>
            <w:r w:rsidRPr="00270876">
              <w:rPr>
                <w:color w:val="000000"/>
              </w:rPr>
              <w:t>nodrošināt pedagogu tālākizglītību.</w:t>
            </w:r>
          </w:p>
          <w:p w14:paraId="316F09AE" w14:textId="77777777" w:rsidR="00256D30" w:rsidRPr="00270876" w:rsidRDefault="00256D30" w:rsidP="00256D30">
            <w:pPr>
              <w:pStyle w:val="ListParagraph"/>
              <w:tabs>
                <w:tab w:val="left" w:pos="384"/>
              </w:tabs>
              <w:spacing w:before="60"/>
              <w:ind w:left="243"/>
              <w:jc w:val="both"/>
              <w:rPr>
                <w:color w:val="000000"/>
              </w:rPr>
            </w:pPr>
            <w:r w:rsidRPr="005C1DB8">
              <w:rPr>
                <w:color w:val="000000"/>
              </w:rPr>
              <w:t>Darbības teritorija - Ķekavas novada pašvaldība.</w:t>
            </w:r>
          </w:p>
          <w:p w14:paraId="0BD3185A" w14:textId="77777777" w:rsidR="00256D30" w:rsidRPr="00BB40F8" w:rsidRDefault="00256D30" w:rsidP="00256D30">
            <w:pPr>
              <w:rPr>
                <w:rFonts w:eastAsia="Times New Roman"/>
                <w:szCs w:val="24"/>
                <w:lang w:eastAsia="lv-LV"/>
              </w:rPr>
            </w:pPr>
          </w:p>
        </w:tc>
        <w:tc>
          <w:tcPr>
            <w:tcW w:w="47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E8C25AC" w14:textId="3FD38C01" w:rsidR="002935F0" w:rsidRDefault="002935F0" w:rsidP="002935F0">
            <w:pPr>
              <w:jc w:val="center"/>
              <w:rPr>
                <w:rFonts w:eastAsia="Times New Roman"/>
                <w:szCs w:val="24"/>
                <w:lang w:eastAsia="lv-LV"/>
              </w:rPr>
            </w:pPr>
            <w:r w:rsidRPr="002935F0">
              <w:rPr>
                <w:rFonts w:eastAsia="Times New Roman"/>
                <w:szCs w:val="24"/>
                <w:lang w:eastAsia="lv-LV"/>
              </w:rPr>
              <w:lastRenderedPageBreak/>
              <w:t>439</w:t>
            </w:r>
            <w:r w:rsidR="006B7DE0">
              <w:rPr>
                <w:rFonts w:eastAsia="Times New Roman"/>
                <w:szCs w:val="24"/>
                <w:lang w:eastAsia="lv-LV"/>
              </w:rPr>
              <w:t> </w:t>
            </w:r>
            <w:r w:rsidRPr="002935F0">
              <w:rPr>
                <w:rFonts w:eastAsia="Times New Roman"/>
                <w:szCs w:val="24"/>
                <w:lang w:eastAsia="lv-LV"/>
              </w:rPr>
              <w:t>587</w:t>
            </w:r>
            <w:r w:rsidR="006B7DE0">
              <w:rPr>
                <w:rFonts w:eastAsia="Times New Roman"/>
                <w:szCs w:val="24"/>
                <w:lang w:eastAsia="lv-LV"/>
              </w:rPr>
              <w:t xml:space="preserve">, </w:t>
            </w:r>
          </w:p>
          <w:p w14:paraId="31AEDEC0" w14:textId="3C2DF015" w:rsidR="006B7DE0" w:rsidRDefault="006B7DE0" w:rsidP="002935F0">
            <w:pPr>
              <w:jc w:val="center"/>
              <w:rPr>
                <w:rFonts w:eastAsia="Times New Roman"/>
                <w:szCs w:val="24"/>
                <w:lang w:eastAsia="lv-LV"/>
              </w:rPr>
            </w:pPr>
            <w:r>
              <w:rPr>
                <w:rFonts w:eastAsia="Times New Roman"/>
                <w:szCs w:val="24"/>
                <w:lang w:eastAsia="lv-LV"/>
              </w:rPr>
              <w:t xml:space="preserve">Valsts finansējums, </w:t>
            </w:r>
          </w:p>
          <w:p w14:paraId="49603430" w14:textId="670DB668" w:rsidR="006B7DE0" w:rsidRDefault="006B7DE0" w:rsidP="002935F0">
            <w:pPr>
              <w:jc w:val="center"/>
              <w:rPr>
                <w:rFonts w:eastAsia="Times New Roman"/>
                <w:szCs w:val="24"/>
                <w:lang w:eastAsia="lv-LV"/>
              </w:rPr>
            </w:pPr>
            <w:r>
              <w:rPr>
                <w:rFonts w:eastAsia="Times New Roman"/>
                <w:szCs w:val="24"/>
                <w:lang w:eastAsia="lv-LV"/>
              </w:rPr>
              <w:t>vecāku finansējums,</w:t>
            </w:r>
          </w:p>
          <w:p w14:paraId="621BA334" w14:textId="5B7232A2" w:rsidR="006B7DE0" w:rsidRPr="002935F0" w:rsidRDefault="006B7DE0" w:rsidP="002935F0">
            <w:pPr>
              <w:jc w:val="center"/>
              <w:rPr>
                <w:rFonts w:eastAsia="Times New Roman"/>
                <w:szCs w:val="24"/>
                <w:lang w:eastAsia="lv-LV"/>
              </w:rPr>
            </w:pPr>
            <w:r>
              <w:rPr>
                <w:rFonts w:eastAsia="Times New Roman"/>
                <w:szCs w:val="24"/>
                <w:lang w:eastAsia="lv-LV"/>
              </w:rPr>
              <w:t xml:space="preserve">pašu ieņēmumi, </w:t>
            </w:r>
            <w:r>
              <w:rPr>
                <w:rFonts w:eastAsia="Times New Roman"/>
                <w:szCs w:val="24"/>
                <w:lang w:eastAsia="lv-LV"/>
              </w:rPr>
              <w:lastRenderedPageBreak/>
              <w:t>pašvaldības finansējums</w:t>
            </w:r>
          </w:p>
          <w:p w14:paraId="3C59FAC1" w14:textId="77777777" w:rsidR="00256D30" w:rsidRPr="00BB40F8" w:rsidRDefault="00256D30" w:rsidP="00256D30">
            <w:pPr>
              <w:rPr>
                <w:rFonts w:eastAsia="Times New Roman"/>
                <w:szCs w:val="24"/>
                <w:lang w:eastAsia="lv-LV"/>
              </w:rPr>
            </w:pPr>
          </w:p>
        </w:tc>
        <w:tc>
          <w:tcPr>
            <w:tcW w:w="118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2F59195" w14:textId="77777777" w:rsidR="00256D30" w:rsidRDefault="00256D30" w:rsidP="00256D30">
            <w:pPr>
              <w:jc w:val="both"/>
              <w:rPr>
                <w:b/>
                <w:sz w:val="28"/>
                <w:szCs w:val="28"/>
              </w:rPr>
            </w:pPr>
            <w:r w:rsidRPr="00254F9A">
              <w:rPr>
                <w:szCs w:val="24"/>
              </w:rPr>
              <w:lastRenderedPageBreak/>
              <w:t>Ķekavas novada domes  2010. gada 10. jūnija sēdes Lēmums Nr. 6.§ 6.2. “ Par Ķekavas novada pašvaldības profesionālās ievirzes izglītības iestādes sporta izglītības programmas īstenošanas izveidošanu” ar kuru izveidota Ķekavas novada sporta skola.</w:t>
            </w:r>
          </w:p>
          <w:p w14:paraId="01DEE84F" w14:textId="77777777" w:rsidR="00256D30" w:rsidRPr="00BB40F8" w:rsidRDefault="00256D30" w:rsidP="00256D30">
            <w:pPr>
              <w:rPr>
                <w:rFonts w:eastAsia="Times New Roman"/>
                <w:szCs w:val="24"/>
                <w:lang w:eastAsia="lv-LV"/>
              </w:rPr>
            </w:pPr>
          </w:p>
        </w:tc>
        <w:tc>
          <w:tcPr>
            <w:tcW w:w="741" w:type="pct"/>
            <w:tcBorders>
              <w:top w:val="outset" w:sz="6" w:space="0" w:color="414142"/>
              <w:left w:val="outset" w:sz="6" w:space="0" w:color="414142"/>
              <w:bottom w:val="outset" w:sz="6" w:space="0" w:color="414142"/>
              <w:right w:val="outset" w:sz="6" w:space="0" w:color="414142"/>
            </w:tcBorders>
            <w:shd w:val="clear" w:color="auto" w:fill="FFFFFF"/>
          </w:tcPr>
          <w:p w14:paraId="5F82D6BE" w14:textId="74028821" w:rsidR="00256D30" w:rsidRPr="00BB40F8" w:rsidRDefault="005D0771" w:rsidP="00256D30">
            <w:pPr>
              <w:rPr>
                <w:rFonts w:eastAsia="Times New Roman"/>
                <w:color w:val="414142"/>
                <w:szCs w:val="24"/>
                <w:lang w:eastAsia="lv-LV"/>
              </w:rPr>
            </w:pPr>
            <w:r>
              <w:rPr>
                <w:rFonts w:eastAsia="Times New Roman"/>
                <w:color w:val="414142"/>
                <w:szCs w:val="24"/>
                <w:lang w:eastAsia="lv-LV"/>
              </w:rPr>
              <w:t xml:space="preserve">Izglītības speciālists-1; </w:t>
            </w:r>
            <w:proofErr w:type="spellStart"/>
            <w:r>
              <w:rPr>
                <w:rFonts w:eastAsia="Times New Roman"/>
                <w:color w:val="414142"/>
                <w:szCs w:val="24"/>
                <w:lang w:eastAsia="lv-LV"/>
              </w:rPr>
              <w:t>Personālvadības</w:t>
            </w:r>
            <w:proofErr w:type="spellEnd"/>
            <w:r>
              <w:rPr>
                <w:rFonts w:eastAsia="Times New Roman"/>
                <w:color w:val="414142"/>
                <w:szCs w:val="24"/>
                <w:lang w:eastAsia="lv-LV"/>
              </w:rPr>
              <w:t xml:space="preserve"> speciālists-0,25; Lietved</w:t>
            </w:r>
            <w:r w:rsidR="00182DEF">
              <w:rPr>
                <w:rFonts w:eastAsia="Times New Roman"/>
                <w:color w:val="414142"/>
                <w:szCs w:val="24"/>
                <w:lang w:eastAsia="lv-LV"/>
              </w:rPr>
              <w:t>is</w:t>
            </w:r>
            <w:r>
              <w:rPr>
                <w:rFonts w:eastAsia="Times New Roman"/>
                <w:color w:val="414142"/>
                <w:szCs w:val="24"/>
                <w:lang w:eastAsia="lv-LV"/>
              </w:rPr>
              <w:t xml:space="preserve">-0,75; Arhīvists-0,3; Direktora vietnieks-1; </w:t>
            </w:r>
            <w:r w:rsidR="00EA1D6D" w:rsidRPr="00B25C42">
              <w:rPr>
                <w:rFonts w:eastAsia="Times New Roman"/>
                <w:color w:val="414142"/>
                <w:szCs w:val="24"/>
                <w:lang w:eastAsia="lv-LV"/>
              </w:rPr>
              <w:t>Pedagogs</w:t>
            </w:r>
            <w:r w:rsidRPr="00B25C42">
              <w:rPr>
                <w:rFonts w:eastAsia="Times New Roman"/>
                <w:color w:val="414142"/>
                <w:szCs w:val="24"/>
                <w:lang w:eastAsia="lv-LV"/>
              </w:rPr>
              <w:t>-</w:t>
            </w:r>
            <w:r w:rsidR="0016430A">
              <w:rPr>
                <w:rFonts w:eastAsia="Times New Roman"/>
                <w:color w:val="414142"/>
                <w:szCs w:val="24"/>
                <w:lang w:eastAsia="lv-LV"/>
              </w:rPr>
              <w:t>18,865</w:t>
            </w:r>
            <w:r w:rsidR="00B25C42" w:rsidRPr="00B25C42">
              <w:rPr>
                <w:rFonts w:eastAsia="Times New Roman"/>
                <w:color w:val="414142"/>
                <w:szCs w:val="24"/>
                <w:lang w:eastAsia="lv-LV"/>
              </w:rPr>
              <w:t>.</w:t>
            </w:r>
          </w:p>
        </w:tc>
      </w:tr>
      <w:tr w:rsidR="00225DE0" w:rsidRPr="00BB40F8" w14:paraId="071EA00C" w14:textId="77777777" w:rsidTr="00FE4EBA">
        <w:tc>
          <w:tcPr>
            <w:tcW w:w="92"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0111D8A" w14:textId="77777777" w:rsidR="00256D30" w:rsidRPr="00587D6B" w:rsidRDefault="00256D30" w:rsidP="00256D30">
            <w:pPr>
              <w:jc w:val="center"/>
              <w:rPr>
                <w:rFonts w:eastAsia="Times New Roman"/>
                <w:color w:val="414142"/>
                <w:sz w:val="18"/>
                <w:szCs w:val="18"/>
                <w:lang w:eastAsia="lv-LV"/>
              </w:rPr>
            </w:pPr>
            <w:r>
              <w:rPr>
                <w:rFonts w:eastAsia="Times New Roman"/>
                <w:color w:val="414142"/>
                <w:sz w:val="18"/>
                <w:szCs w:val="18"/>
                <w:lang w:eastAsia="lv-LV"/>
              </w:rPr>
              <w:lastRenderedPageBreak/>
              <w:t>16.</w:t>
            </w:r>
          </w:p>
        </w:tc>
        <w:tc>
          <w:tcPr>
            <w:tcW w:w="5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BA71326" w14:textId="77777777" w:rsidR="00256D30" w:rsidRPr="00BB40F8" w:rsidRDefault="00256D30" w:rsidP="00256D30">
            <w:pPr>
              <w:outlineLvl w:val="0"/>
              <w:rPr>
                <w:rFonts w:eastAsia="Times New Roman"/>
                <w:kern w:val="36"/>
                <w:szCs w:val="24"/>
                <w:lang w:eastAsia="lv-LV"/>
              </w:rPr>
            </w:pPr>
            <w:r>
              <w:rPr>
                <w:rFonts w:eastAsia="Times New Roman"/>
                <w:kern w:val="36"/>
                <w:szCs w:val="24"/>
                <w:lang w:eastAsia="lv-LV"/>
              </w:rPr>
              <w:t>Iestāde</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3964E61" w14:textId="77777777" w:rsidR="00256D30" w:rsidRPr="00A167C8" w:rsidRDefault="00256D30" w:rsidP="00256D30">
            <w:pPr>
              <w:outlineLvl w:val="0"/>
              <w:rPr>
                <w:rFonts w:eastAsia="Times New Roman"/>
                <w:kern w:val="36"/>
                <w:szCs w:val="24"/>
                <w:lang w:eastAsia="lv-LV"/>
              </w:rPr>
            </w:pPr>
            <w:r w:rsidRPr="00A167C8">
              <w:rPr>
                <w:rFonts w:eastAsia="Times New Roman"/>
                <w:kern w:val="36"/>
                <w:szCs w:val="24"/>
                <w:lang w:eastAsia="lv-LV"/>
              </w:rPr>
              <w:t>Ķekavas novada vēlēšanu komisija</w:t>
            </w:r>
          </w:p>
          <w:p w14:paraId="5849B435" w14:textId="77777777" w:rsidR="00256D30" w:rsidRPr="00A167C8" w:rsidRDefault="00256D30" w:rsidP="00256D30">
            <w:pPr>
              <w:rPr>
                <w:rFonts w:eastAsia="Times New Roman"/>
                <w:szCs w:val="24"/>
                <w:lang w:eastAsia="lv-LV"/>
              </w:rPr>
            </w:pPr>
            <w:r>
              <w:rPr>
                <w:rFonts w:eastAsia="Times New Roman"/>
                <w:szCs w:val="24"/>
                <w:lang w:eastAsia="lv-LV"/>
              </w:rPr>
              <w:t xml:space="preserve">Nr. </w:t>
            </w:r>
            <w:r w:rsidRPr="00A167C8">
              <w:rPr>
                <w:rFonts w:eastAsia="Times New Roman"/>
                <w:szCs w:val="24"/>
                <w:lang w:eastAsia="lv-LV"/>
              </w:rPr>
              <w:t>90009355769</w:t>
            </w:r>
            <w:r w:rsidRPr="00BB40F8">
              <w:rPr>
                <w:szCs w:val="24"/>
              </w:rPr>
              <w:t xml:space="preserve"> Gaismas iela 19 k-9, Ķekava, Ķekavas pag., Ķekavas nov., LV-2123</w:t>
            </w:r>
          </w:p>
          <w:p w14:paraId="1E932E59" w14:textId="77777777" w:rsidR="00256D30" w:rsidRPr="00BB40F8" w:rsidRDefault="00256D30" w:rsidP="00256D30">
            <w:pPr>
              <w:rPr>
                <w:szCs w:val="24"/>
              </w:rPr>
            </w:pPr>
          </w:p>
        </w:tc>
        <w:tc>
          <w:tcPr>
            <w:tcW w:w="1384"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F65BEB0" w14:textId="7183EDA0" w:rsidR="00256D30" w:rsidRPr="00BB40F8" w:rsidRDefault="00256D30" w:rsidP="00256D30">
            <w:pPr>
              <w:rPr>
                <w:rFonts w:eastAsia="Times New Roman"/>
                <w:szCs w:val="24"/>
                <w:lang w:eastAsia="lv-LV"/>
              </w:rPr>
            </w:pPr>
            <w:r>
              <w:rPr>
                <w:color w:val="FF0000"/>
                <w:szCs w:val="24"/>
              </w:rPr>
              <w:t xml:space="preserve"> </w:t>
            </w:r>
            <w:r w:rsidR="001A6413">
              <w:rPr>
                <w:szCs w:val="24"/>
              </w:rPr>
              <w:t xml:space="preserve">Novada </w:t>
            </w:r>
            <w:r w:rsidRPr="009B3409">
              <w:rPr>
                <w:szCs w:val="24"/>
              </w:rPr>
              <w:t xml:space="preserve"> Domes</w:t>
            </w:r>
            <w:r w:rsidR="001A6413">
              <w:rPr>
                <w:szCs w:val="24"/>
              </w:rPr>
              <w:t>, Saeimas un Eiropas Parlamenta</w:t>
            </w:r>
            <w:r w:rsidRPr="009B3409">
              <w:rPr>
                <w:szCs w:val="24"/>
              </w:rPr>
              <w:t xml:space="preserve"> vēlēšanas.</w:t>
            </w:r>
          </w:p>
        </w:tc>
        <w:tc>
          <w:tcPr>
            <w:tcW w:w="47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0169DFB" w14:textId="7A0EA502" w:rsidR="00A24EC8" w:rsidRDefault="00A24EC8" w:rsidP="00A24EC8">
            <w:pPr>
              <w:jc w:val="center"/>
              <w:rPr>
                <w:rFonts w:eastAsia="Times New Roman"/>
                <w:szCs w:val="24"/>
                <w:lang w:eastAsia="lv-LV"/>
              </w:rPr>
            </w:pPr>
            <w:r w:rsidRPr="00A24EC8">
              <w:rPr>
                <w:rFonts w:eastAsia="Times New Roman"/>
                <w:szCs w:val="24"/>
                <w:lang w:eastAsia="lv-LV"/>
              </w:rPr>
              <w:t>65</w:t>
            </w:r>
            <w:r w:rsidR="006B7DE0">
              <w:rPr>
                <w:rFonts w:eastAsia="Times New Roman"/>
                <w:szCs w:val="24"/>
                <w:lang w:eastAsia="lv-LV"/>
              </w:rPr>
              <w:t> </w:t>
            </w:r>
            <w:r w:rsidRPr="00A24EC8">
              <w:rPr>
                <w:rFonts w:eastAsia="Times New Roman"/>
                <w:szCs w:val="24"/>
                <w:lang w:eastAsia="lv-LV"/>
              </w:rPr>
              <w:t>930</w:t>
            </w:r>
            <w:r w:rsidR="006B7DE0">
              <w:rPr>
                <w:rFonts w:eastAsia="Times New Roman"/>
                <w:szCs w:val="24"/>
                <w:lang w:eastAsia="lv-LV"/>
              </w:rPr>
              <w:t xml:space="preserve">, </w:t>
            </w:r>
          </w:p>
          <w:p w14:paraId="1EDD2714" w14:textId="23ED76C6" w:rsidR="006B7DE0" w:rsidRDefault="006B7DE0" w:rsidP="00A24EC8">
            <w:pPr>
              <w:jc w:val="center"/>
              <w:rPr>
                <w:rFonts w:eastAsia="Times New Roman"/>
                <w:szCs w:val="24"/>
                <w:lang w:eastAsia="lv-LV"/>
              </w:rPr>
            </w:pPr>
            <w:r>
              <w:rPr>
                <w:rFonts w:eastAsia="Times New Roman"/>
                <w:szCs w:val="24"/>
                <w:lang w:eastAsia="lv-LV"/>
              </w:rPr>
              <w:t>Pašvaldības finansējums,</w:t>
            </w:r>
          </w:p>
          <w:p w14:paraId="67F260B2" w14:textId="397A7D16" w:rsidR="006B7DE0" w:rsidRPr="00A24EC8" w:rsidRDefault="006B7DE0" w:rsidP="00A24EC8">
            <w:pPr>
              <w:jc w:val="center"/>
              <w:rPr>
                <w:rFonts w:eastAsia="Times New Roman"/>
                <w:szCs w:val="24"/>
                <w:lang w:eastAsia="lv-LV"/>
              </w:rPr>
            </w:pPr>
            <w:r>
              <w:rPr>
                <w:rFonts w:eastAsia="Times New Roman"/>
                <w:szCs w:val="24"/>
                <w:lang w:eastAsia="lv-LV"/>
              </w:rPr>
              <w:t>pašu ieņēmumi</w:t>
            </w:r>
          </w:p>
          <w:p w14:paraId="4D511BCF" w14:textId="77777777" w:rsidR="00256D30" w:rsidRPr="00BB40F8" w:rsidRDefault="00256D30" w:rsidP="00256D30">
            <w:pPr>
              <w:rPr>
                <w:rFonts w:eastAsia="Times New Roman"/>
                <w:szCs w:val="24"/>
                <w:lang w:eastAsia="lv-LV"/>
              </w:rPr>
            </w:pPr>
          </w:p>
        </w:tc>
        <w:tc>
          <w:tcPr>
            <w:tcW w:w="118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BA4C50B" w14:textId="238D6ADA" w:rsidR="00256D30" w:rsidRDefault="00256D30" w:rsidP="00256D30">
            <w:pPr>
              <w:tabs>
                <w:tab w:val="left" w:pos="6300"/>
              </w:tabs>
              <w:jc w:val="both"/>
              <w:rPr>
                <w:szCs w:val="24"/>
              </w:rPr>
            </w:pPr>
            <w:r w:rsidRPr="00254F9A">
              <w:rPr>
                <w:szCs w:val="24"/>
              </w:rPr>
              <w:t>Ķekavas novada domes 2009.gada 15.septembra sēdes Lēmums Nr. 8. § 8.1.p. “Par vēlēšanu komisijas izveidošanu”.</w:t>
            </w:r>
          </w:p>
          <w:p w14:paraId="21E7F53B" w14:textId="2E876245" w:rsidR="007D2F57" w:rsidRPr="00CC77F9" w:rsidRDefault="007D2F57" w:rsidP="007D2F57">
            <w:pPr>
              <w:tabs>
                <w:tab w:val="left" w:pos="6300"/>
              </w:tabs>
              <w:jc w:val="both"/>
            </w:pPr>
            <w:r w:rsidRPr="00254F9A">
              <w:rPr>
                <w:szCs w:val="24"/>
              </w:rPr>
              <w:t>Ķekavas novada domes 20</w:t>
            </w:r>
            <w:r>
              <w:rPr>
                <w:szCs w:val="24"/>
              </w:rPr>
              <w:t>13</w:t>
            </w:r>
            <w:r w:rsidRPr="00254F9A">
              <w:rPr>
                <w:szCs w:val="24"/>
              </w:rPr>
              <w:t xml:space="preserve">.gada </w:t>
            </w:r>
            <w:r>
              <w:rPr>
                <w:szCs w:val="24"/>
              </w:rPr>
              <w:t>10</w:t>
            </w:r>
            <w:r w:rsidRPr="00254F9A">
              <w:rPr>
                <w:szCs w:val="24"/>
              </w:rPr>
              <w:t>.s</w:t>
            </w:r>
            <w:r>
              <w:rPr>
                <w:szCs w:val="24"/>
              </w:rPr>
              <w:t>oktobra</w:t>
            </w:r>
            <w:r w:rsidRPr="00254F9A">
              <w:rPr>
                <w:szCs w:val="24"/>
              </w:rPr>
              <w:t xml:space="preserve"> sēdes Lēmums Nr. </w:t>
            </w:r>
            <w:r>
              <w:rPr>
                <w:szCs w:val="24"/>
              </w:rPr>
              <w:t>1</w:t>
            </w:r>
            <w:r w:rsidRPr="00254F9A">
              <w:rPr>
                <w:szCs w:val="24"/>
              </w:rPr>
              <w:t xml:space="preserve">. § </w:t>
            </w:r>
            <w:r>
              <w:rPr>
                <w:szCs w:val="24"/>
              </w:rPr>
              <w:t>7</w:t>
            </w:r>
            <w:r w:rsidRPr="00254F9A">
              <w:rPr>
                <w:szCs w:val="24"/>
              </w:rPr>
              <w:t xml:space="preserve">. “Par </w:t>
            </w:r>
            <w:r>
              <w:rPr>
                <w:szCs w:val="24"/>
              </w:rPr>
              <w:t xml:space="preserve">Ķekavas novada </w:t>
            </w:r>
            <w:r w:rsidRPr="00254F9A">
              <w:rPr>
                <w:szCs w:val="24"/>
              </w:rPr>
              <w:t>vēlēšanu komisijas izveidošanu”.</w:t>
            </w:r>
          </w:p>
          <w:p w14:paraId="0348FB93" w14:textId="77777777" w:rsidR="007D2F57" w:rsidRPr="00CC77F9" w:rsidRDefault="007D2F57" w:rsidP="00256D30">
            <w:pPr>
              <w:tabs>
                <w:tab w:val="left" w:pos="6300"/>
              </w:tabs>
              <w:jc w:val="both"/>
            </w:pPr>
          </w:p>
          <w:p w14:paraId="3B27FF9A" w14:textId="77777777" w:rsidR="00256D30" w:rsidRPr="00BB40F8" w:rsidRDefault="00256D30" w:rsidP="00256D30">
            <w:pPr>
              <w:rPr>
                <w:szCs w:val="24"/>
              </w:rPr>
            </w:pPr>
          </w:p>
        </w:tc>
        <w:tc>
          <w:tcPr>
            <w:tcW w:w="741" w:type="pct"/>
            <w:tcBorders>
              <w:top w:val="outset" w:sz="6" w:space="0" w:color="414142"/>
              <w:left w:val="outset" w:sz="6" w:space="0" w:color="414142"/>
              <w:bottom w:val="outset" w:sz="6" w:space="0" w:color="414142"/>
              <w:right w:val="outset" w:sz="6" w:space="0" w:color="414142"/>
            </w:tcBorders>
            <w:shd w:val="clear" w:color="auto" w:fill="FFFFFF"/>
          </w:tcPr>
          <w:p w14:paraId="7497B276" w14:textId="77777777" w:rsidR="00256D30" w:rsidRDefault="008139C8" w:rsidP="00256D30">
            <w:pPr>
              <w:rPr>
                <w:rFonts w:eastAsia="Times New Roman"/>
                <w:color w:val="414142"/>
                <w:szCs w:val="24"/>
                <w:lang w:eastAsia="lv-LV"/>
              </w:rPr>
            </w:pPr>
            <w:r>
              <w:rPr>
                <w:rFonts w:eastAsia="Times New Roman"/>
                <w:color w:val="414142"/>
                <w:szCs w:val="24"/>
                <w:lang w:eastAsia="lv-LV"/>
              </w:rPr>
              <w:t>Priekšsēdētājs-1;</w:t>
            </w:r>
          </w:p>
          <w:p w14:paraId="0885912A" w14:textId="7DA75887" w:rsidR="008139C8" w:rsidRPr="00BB40F8" w:rsidRDefault="008139C8" w:rsidP="00256D30">
            <w:pPr>
              <w:rPr>
                <w:rFonts w:eastAsia="Times New Roman"/>
                <w:color w:val="414142"/>
                <w:szCs w:val="24"/>
                <w:lang w:eastAsia="lv-LV"/>
              </w:rPr>
            </w:pPr>
            <w:r>
              <w:rPr>
                <w:rFonts w:eastAsia="Times New Roman"/>
                <w:color w:val="414142"/>
                <w:szCs w:val="24"/>
                <w:lang w:eastAsia="lv-LV"/>
              </w:rPr>
              <w:t>Locekļi-8.</w:t>
            </w:r>
          </w:p>
        </w:tc>
      </w:tr>
      <w:tr w:rsidR="00225DE0" w:rsidRPr="00BB40F8" w14:paraId="53267F00" w14:textId="77777777" w:rsidTr="00FE4EBA">
        <w:tc>
          <w:tcPr>
            <w:tcW w:w="92"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CEEB125" w14:textId="77777777" w:rsidR="00256D30" w:rsidRPr="00587D6B" w:rsidRDefault="00256D30" w:rsidP="00256D30">
            <w:pPr>
              <w:jc w:val="center"/>
              <w:rPr>
                <w:rFonts w:eastAsia="Times New Roman"/>
                <w:color w:val="414142"/>
                <w:sz w:val="18"/>
                <w:szCs w:val="18"/>
                <w:lang w:eastAsia="lv-LV"/>
              </w:rPr>
            </w:pPr>
            <w:r>
              <w:rPr>
                <w:rFonts w:eastAsia="Times New Roman"/>
                <w:color w:val="414142"/>
                <w:sz w:val="18"/>
                <w:szCs w:val="18"/>
                <w:lang w:eastAsia="lv-LV"/>
              </w:rPr>
              <w:t>17.</w:t>
            </w:r>
          </w:p>
        </w:tc>
        <w:tc>
          <w:tcPr>
            <w:tcW w:w="5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C0EA88B" w14:textId="77777777" w:rsidR="00256D30" w:rsidRPr="00BB40F8" w:rsidRDefault="00256D30" w:rsidP="00256D30">
            <w:pPr>
              <w:outlineLvl w:val="0"/>
              <w:rPr>
                <w:rFonts w:eastAsia="Times New Roman"/>
                <w:kern w:val="36"/>
                <w:szCs w:val="24"/>
                <w:lang w:eastAsia="lv-LV"/>
              </w:rPr>
            </w:pPr>
            <w:r>
              <w:rPr>
                <w:rFonts w:eastAsia="Times New Roman"/>
                <w:kern w:val="36"/>
                <w:szCs w:val="24"/>
                <w:lang w:eastAsia="lv-LV"/>
              </w:rPr>
              <w:t>Iestāde</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96496A4" w14:textId="77777777" w:rsidR="00256D30" w:rsidRPr="00A167C8" w:rsidRDefault="00256D30" w:rsidP="00256D30">
            <w:pPr>
              <w:outlineLvl w:val="0"/>
              <w:rPr>
                <w:rFonts w:eastAsia="Times New Roman"/>
                <w:kern w:val="36"/>
                <w:szCs w:val="24"/>
                <w:lang w:eastAsia="lv-LV"/>
              </w:rPr>
            </w:pPr>
            <w:r w:rsidRPr="00A167C8">
              <w:rPr>
                <w:rFonts w:eastAsia="Times New Roman"/>
                <w:kern w:val="36"/>
                <w:szCs w:val="24"/>
                <w:lang w:eastAsia="lv-LV"/>
              </w:rPr>
              <w:t>Ķekavas pagasta kultūras centrs</w:t>
            </w:r>
          </w:p>
          <w:p w14:paraId="32F3E99F" w14:textId="77777777" w:rsidR="00256D30" w:rsidRPr="00BB40F8" w:rsidRDefault="00256D30" w:rsidP="00256D30">
            <w:pPr>
              <w:rPr>
                <w:szCs w:val="24"/>
              </w:rPr>
            </w:pPr>
            <w:r>
              <w:rPr>
                <w:szCs w:val="24"/>
              </w:rPr>
              <w:t xml:space="preserve">Nr. </w:t>
            </w:r>
            <w:r w:rsidRPr="00BB40F8">
              <w:rPr>
                <w:szCs w:val="24"/>
              </w:rPr>
              <w:t>90010199928 Gaismas iela 17, Ķekava, Ķekavas pag., Ķekavas nov., LV-2123</w:t>
            </w:r>
          </w:p>
        </w:tc>
        <w:tc>
          <w:tcPr>
            <w:tcW w:w="1384"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2563CA5" w14:textId="77777777" w:rsidR="00256D30" w:rsidRPr="00AF436E" w:rsidRDefault="00256D30" w:rsidP="00256D30">
            <w:pPr>
              <w:overflowPunct w:val="0"/>
              <w:autoSpaceDE w:val="0"/>
              <w:autoSpaceDN w:val="0"/>
              <w:adjustRightInd w:val="0"/>
              <w:jc w:val="both"/>
              <w:textAlignment w:val="baseline"/>
              <w:rPr>
                <w:rFonts w:eastAsia="Times New Roman"/>
                <w:szCs w:val="24"/>
                <w:lang w:eastAsia="lv-LV"/>
              </w:rPr>
            </w:pPr>
            <w:r w:rsidRPr="00AF436E">
              <w:rPr>
                <w:rFonts w:eastAsia="Times New Roman"/>
                <w:szCs w:val="24"/>
                <w:lang w:eastAsia="lv-LV"/>
              </w:rPr>
              <w:t>Centra darbības pamatmērķis ir rūpēties par kultūru, nodrošinot kultūras dzīves norišu daudzveidību, pieejamību un kultūras mantojuma mērķtiecīgu saglabāšanu un izmantošanu</w:t>
            </w:r>
            <w:r>
              <w:rPr>
                <w:rFonts w:eastAsia="Times New Roman"/>
                <w:szCs w:val="24"/>
                <w:lang w:eastAsia="lv-LV"/>
              </w:rPr>
              <w:t>.</w:t>
            </w:r>
            <w:r w:rsidRPr="00AF436E">
              <w:rPr>
                <w:rFonts w:eastAsia="Times New Roman"/>
                <w:szCs w:val="24"/>
                <w:lang w:eastAsia="lv-LV"/>
              </w:rPr>
              <w:t xml:space="preserve"> Centram ir šādas funkcijas:</w:t>
            </w:r>
          </w:p>
          <w:p w14:paraId="51617582" w14:textId="77777777" w:rsidR="00256D30" w:rsidRPr="00C437DA" w:rsidRDefault="00256D30" w:rsidP="00256D30">
            <w:pPr>
              <w:pStyle w:val="ListParagraph"/>
              <w:numPr>
                <w:ilvl w:val="1"/>
                <w:numId w:val="30"/>
              </w:numPr>
              <w:overflowPunct w:val="0"/>
              <w:autoSpaceDE w:val="0"/>
              <w:autoSpaceDN w:val="0"/>
              <w:adjustRightInd w:val="0"/>
              <w:ind w:left="384" w:hanging="278"/>
              <w:jc w:val="both"/>
              <w:textAlignment w:val="baseline"/>
              <w:rPr>
                <w:rFonts w:eastAsia="Times New Roman"/>
                <w:szCs w:val="24"/>
                <w:lang w:eastAsia="lv-LV"/>
              </w:rPr>
            </w:pPr>
            <w:r w:rsidRPr="00C437DA">
              <w:rPr>
                <w:rFonts w:eastAsia="Times New Roman"/>
                <w:szCs w:val="24"/>
                <w:lang w:eastAsia="lv-LV"/>
              </w:rPr>
              <w:t>nodrošināt pašvaldības kultūras procesu norisi Ķekavas pagastā;</w:t>
            </w:r>
          </w:p>
          <w:p w14:paraId="22E5E7D3" w14:textId="77777777" w:rsidR="00256D30" w:rsidRPr="00AF436E" w:rsidRDefault="00256D30" w:rsidP="00256D30">
            <w:pPr>
              <w:numPr>
                <w:ilvl w:val="1"/>
                <w:numId w:val="30"/>
              </w:numPr>
              <w:overflowPunct w:val="0"/>
              <w:autoSpaceDE w:val="0"/>
              <w:autoSpaceDN w:val="0"/>
              <w:adjustRightInd w:val="0"/>
              <w:ind w:left="384" w:hanging="278"/>
              <w:jc w:val="both"/>
              <w:textAlignment w:val="baseline"/>
              <w:rPr>
                <w:rFonts w:eastAsia="Times New Roman"/>
                <w:szCs w:val="24"/>
                <w:lang w:eastAsia="lv-LV"/>
              </w:rPr>
            </w:pPr>
            <w:r w:rsidRPr="00AF436E">
              <w:rPr>
                <w:rFonts w:eastAsia="Times New Roman"/>
                <w:szCs w:val="24"/>
                <w:lang w:eastAsia="lv-LV"/>
              </w:rPr>
              <w:t>nodrošināt Ķekavas pagasta kultūras dzīves norišu daudzveidību un pieejamību;</w:t>
            </w:r>
          </w:p>
          <w:p w14:paraId="68FB5D32" w14:textId="77777777" w:rsidR="00256D30" w:rsidRPr="00AF436E" w:rsidRDefault="00256D30" w:rsidP="00256D30">
            <w:pPr>
              <w:numPr>
                <w:ilvl w:val="1"/>
                <w:numId w:val="30"/>
              </w:numPr>
              <w:overflowPunct w:val="0"/>
              <w:autoSpaceDE w:val="0"/>
              <w:autoSpaceDN w:val="0"/>
              <w:adjustRightInd w:val="0"/>
              <w:ind w:left="384" w:hanging="278"/>
              <w:jc w:val="both"/>
              <w:textAlignment w:val="baseline"/>
              <w:rPr>
                <w:rFonts w:eastAsia="Times New Roman"/>
                <w:szCs w:val="24"/>
                <w:lang w:eastAsia="lv-LV"/>
              </w:rPr>
            </w:pPr>
            <w:r w:rsidRPr="00AF436E">
              <w:rPr>
                <w:rFonts w:eastAsia="Times New Roman"/>
                <w:szCs w:val="24"/>
                <w:lang w:eastAsia="lv-LV"/>
              </w:rPr>
              <w:t>nodrošināt kultūras vērtību un kultūrvēsturiskā mantojuma saglabāšanu, pētīšanu un popularizēšanu, attīstīt jaunradi un iedzīvotāju lietderīgu un radošu brīvā laika pavadīšanas iespēju;</w:t>
            </w:r>
          </w:p>
          <w:p w14:paraId="0E333550" w14:textId="77777777" w:rsidR="00256D30" w:rsidRPr="00AF436E" w:rsidRDefault="00256D30" w:rsidP="00256D30">
            <w:pPr>
              <w:numPr>
                <w:ilvl w:val="1"/>
                <w:numId w:val="30"/>
              </w:numPr>
              <w:overflowPunct w:val="0"/>
              <w:autoSpaceDE w:val="0"/>
              <w:autoSpaceDN w:val="0"/>
              <w:adjustRightInd w:val="0"/>
              <w:ind w:left="384" w:hanging="278"/>
              <w:jc w:val="both"/>
              <w:textAlignment w:val="baseline"/>
              <w:rPr>
                <w:rFonts w:eastAsia="Times New Roman"/>
                <w:szCs w:val="24"/>
                <w:lang w:eastAsia="lv-LV"/>
              </w:rPr>
            </w:pPr>
            <w:r w:rsidRPr="00AF436E">
              <w:rPr>
                <w:rFonts w:eastAsia="Times New Roman"/>
                <w:szCs w:val="24"/>
                <w:lang w:eastAsia="lv-LV"/>
              </w:rPr>
              <w:t>nodrošināt materiālo un nemateriālo kultūras vērtību uzkrāšanu, dokumentēšanu un saglabāšanu;</w:t>
            </w:r>
          </w:p>
          <w:p w14:paraId="5D90F1FD" w14:textId="77777777" w:rsidR="00256D30" w:rsidRDefault="00256D30" w:rsidP="00256D30">
            <w:pPr>
              <w:numPr>
                <w:ilvl w:val="1"/>
                <w:numId w:val="30"/>
              </w:numPr>
              <w:overflowPunct w:val="0"/>
              <w:autoSpaceDE w:val="0"/>
              <w:autoSpaceDN w:val="0"/>
              <w:adjustRightInd w:val="0"/>
              <w:ind w:left="384" w:hanging="278"/>
              <w:jc w:val="both"/>
              <w:textAlignment w:val="baseline"/>
              <w:rPr>
                <w:rFonts w:eastAsia="Times New Roman"/>
                <w:szCs w:val="24"/>
                <w:lang w:eastAsia="lv-LV"/>
              </w:rPr>
            </w:pPr>
            <w:r w:rsidRPr="00AF436E">
              <w:rPr>
                <w:rFonts w:eastAsia="Times New Roman"/>
                <w:szCs w:val="24"/>
                <w:lang w:eastAsia="lv-LV"/>
              </w:rPr>
              <w:lastRenderedPageBreak/>
              <w:t>nodrošināt profesionālās un tautas mākslas pieejamību.</w:t>
            </w:r>
          </w:p>
          <w:p w14:paraId="1CA04C08" w14:textId="77777777" w:rsidR="00256D30" w:rsidRPr="00AF436E" w:rsidRDefault="00256D30" w:rsidP="00256D30">
            <w:pPr>
              <w:overflowPunct w:val="0"/>
              <w:autoSpaceDE w:val="0"/>
              <w:autoSpaceDN w:val="0"/>
              <w:adjustRightInd w:val="0"/>
              <w:ind w:left="384"/>
              <w:jc w:val="both"/>
              <w:textAlignment w:val="baseline"/>
              <w:rPr>
                <w:rFonts w:eastAsia="Times New Roman"/>
                <w:szCs w:val="24"/>
                <w:lang w:eastAsia="lv-LV"/>
              </w:rPr>
            </w:pPr>
            <w:r w:rsidRPr="005C1DB8">
              <w:rPr>
                <w:rFonts w:eastAsia="Times New Roman"/>
                <w:szCs w:val="24"/>
                <w:lang w:eastAsia="lv-LV"/>
              </w:rPr>
              <w:t>Darbības teritorija - Ķekavas novada pašvaldība.</w:t>
            </w:r>
          </w:p>
          <w:p w14:paraId="4C918F92" w14:textId="77777777" w:rsidR="00256D30" w:rsidRPr="00AF436E" w:rsidRDefault="00256D30" w:rsidP="00256D30">
            <w:pPr>
              <w:overflowPunct w:val="0"/>
              <w:autoSpaceDE w:val="0"/>
              <w:autoSpaceDN w:val="0"/>
              <w:adjustRightInd w:val="0"/>
              <w:ind w:left="780"/>
              <w:jc w:val="both"/>
              <w:textAlignment w:val="baseline"/>
              <w:rPr>
                <w:rFonts w:eastAsia="Times New Roman"/>
                <w:szCs w:val="24"/>
                <w:lang w:eastAsia="lv-LV"/>
              </w:rPr>
            </w:pPr>
          </w:p>
          <w:p w14:paraId="073DA484" w14:textId="77777777" w:rsidR="00256D30" w:rsidRPr="00BB40F8" w:rsidRDefault="00256D30" w:rsidP="00256D30">
            <w:pPr>
              <w:rPr>
                <w:rFonts w:eastAsia="Times New Roman"/>
                <w:szCs w:val="24"/>
                <w:lang w:eastAsia="lv-LV"/>
              </w:rPr>
            </w:pPr>
          </w:p>
        </w:tc>
        <w:tc>
          <w:tcPr>
            <w:tcW w:w="47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7A716EF" w14:textId="77777777" w:rsidR="006B7DE0" w:rsidRDefault="006B7DE0" w:rsidP="00805DB6">
            <w:pPr>
              <w:jc w:val="center"/>
              <w:rPr>
                <w:rFonts w:eastAsia="Times New Roman"/>
                <w:szCs w:val="24"/>
                <w:lang w:eastAsia="lv-LV"/>
              </w:rPr>
            </w:pPr>
          </w:p>
          <w:p w14:paraId="17F507AE" w14:textId="77777777" w:rsidR="006B7DE0" w:rsidRDefault="006B7DE0" w:rsidP="00805DB6">
            <w:pPr>
              <w:jc w:val="center"/>
              <w:rPr>
                <w:rFonts w:eastAsia="Times New Roman"/>
                <w:szCs w:val="24"/>
                <w:lang w:eastAsia="lv-LV"/>
              </w:rPr>
            </w:pPr>
          </w:p>
          <w:p w14:paraId="2A67C501" w14:textId="77777777" w:rsidR="006B7DE0" w:rsidRDefault="006B7DE0" w:rsidP="00805DB6">
            <w:pPr>
              <w:jc w:val="center"/>
              <w:rPr>
                <w:rFonts w:eastAsia="Times New Roman"/>
                <w:szCs w:val="24"/>
                <w:lang w:eastAsia="lv-LV"/>
              </w:rPr>
            </w:pPr>
          </w:p>
          <w:p w14:paraId="3E1A5C30" w14:textId="77777777" w:rsidR="006B7DE0" w:rsidRDefault="006B7DE0" w:rsidP="00805DB6">
            <w:pPr>
              <w:jc w:val="center"/>
              <w:rPr>
                <w:rFonts w:eastAsia="Times New Roman"/>
                <w:szCs w:val="24"/>
                <w:lang w:eastAsia="lv-LV"/>
              </w:rPr>
            </w:pPr>
          </w:p>
          <w:p w14:paraId="4480946B" w14:textId="77777777" w:rsidR="006B7DE0" w:rsidRDefault="006B7DE0" w:rsidP="00805DB6">
            <w:pPr>
              <w:jc w:val="center"/>
              <w:rPr>
                <w:rFonts w:eastAsia="Times New Roman"/>
                <w:szCs w:val="24"/>
                <w:lang w:eastAsia="lv-LV"/>
              </w:rPr>
            </w:pPr>
          </w:p>
          <w:p w14:paraId="5F8FEF9E" w14:textId="77777777" w:rsidR="006B7DE0" w:rsidRDefault="006B7DE0" w:rsidP="00805DB6">
            <w:pPr>
              <w:jc w:val="center"/>
              <w:rPr>
                <w:rFonts w:eastAsia="Times New Roman"/>
                <w:szCs w:val="24"/>
                <w:lang w:eastAsia="lv-LV"/>
              </w:rPr>
            </w:pPr>
          </w:p>
          <w:p w14:paraId="40F30B21" w14:textId="3D13EA54" w:rsidR="00805DB6" w:rsidRDefault="00805DB6" w:rsidP="00805DB6">
            <w:pPr>
              <w:jc w:val="center"/>
              <w:rPr>
                <w:rFonts w:eastAsia="Times New Roman"/>
                <w:szCs w:val="24"/>
                <w:lang w:eastAsia="lv-LV"/>
              </w:rPr>
            </w:pPr>
            <w:r w:rsidRPr="00805DB6">
              <w:rPr>
                <w:rFonts w:eastAsia="Times New Roman"/>
                <w:szCs w:val="24"/>
                <w:lang w:eastAsia="lv-LV"/>
              </w:rPr>
              <w:t>1 015</w:t>
            </w:r>
            <w:r w:rsidR="006B7DE0">
              <w:rPr>
                <w:rFonts w:eastAsia="Times New Roman"/>
                <w:szCs w:val="24"/>
                <w:lang w:eastAsia="lv-LV"/>
              </w:rPr>
              <w:t> </w:t>
            </w:r>
            <w:r w:rsidRPr="00805DB6">
              <w:rPr>
                <w:rFonts w:eastAsia="Times New Roman"/>
                <w:szCs w:val="24"/>
                <w:lang w:eastAsia="lv-LV"/>
              </w:rPr>
              <w:t>851</w:t>
            </w:r>
            <w:r w:rsidR="006B7DE0">
              <w:rPr>
                <w:rFonts w:eastAsia="Times New Roman"/>
                <w:szCs w:val="24"/>
                <w:lang w:eastAsia="lv-LV"/>
              </w:rPr>
              <w:t>,</w:t>
            </w:r>
          </w:p>
          <w:p w14:paraId="4011726E" w14:textId="17DFB186" w:rsidR="006B7DE0" w:rsidRDefault="006B7DE0" w:rsidP="00805DB6">
            <w:pPr>
              <w:jc w:val="center"/>
              <w:rPr>
                <w:rFonts w:eastAsia="Times New Roman"/>
                <w:szCs w:val="24"/>
                <w:lang w:eastAsia="lv-LV"/>
              </w:rPr>
            </w:pPr>
            <w:r>
              <w:rPr>
                <w:rFonts w:eastAsia="Times New Roman"/>
                <w:szCs w:val="24"/>
                <w:lang w:eastAsia="lv-LV"/>
              </w:rPr>
              <w:t>Valsts finansējums,</w:t>
            </w:r>
          </w:p>
          <w:p w14:paraId="7BAA2410" w14:textId="62DD3F0E" w:rsidR="006B7DE0" w:rsidRDefault="006B7DE0" w:rsidP="00805DB6">
            <w:pPr>
              <w:jc w:val="center"/>
              <w:rPr>
                <w:rFonts w:eastAsia="Times New Roman"/>
                <w:szCs w:val="24"/>
                <w:lang w:eastAsia="lv-LV"/>
              </w:rPr>
            </w:pPr>
            <w:r>
              <w:rPr>
                <w:rFonts w:eastAsia="Times New Roman"/>
                <w:szCs w:val="24"/>
                <w:lang w:eastAsia="lv-LV"/>
              </w:rPr>
              <w:t>vecāku finansējums,</w:t>
            </w:r>
          </w:p>
          <w:p w14:paraId="7394825D" w14:textId="23C308BB" w:rsidR="006B7DE0" w:rsidRPr="00805DB6" w:rsidRDefault="006B7DE0" w:rsidP="00805DB6">
            <w:pPr>
              <w:jc w:val="center"/>
              <w:rPr>
                <w:rFonts w:eastAsia="Times New Roman"/>
                <w:szCs w:val="24"/>
                <w:lang w:eastAsia="lv-LV"/>
              </w:rPr>
            </w:pPr>
            <w:r>
              <w:rPr>
                <w:rFonts w:eastAsia="Times New Roman"/>
                <w:szCs w:val="24"/>
                <w:lang w:eastAsia="lv-LV"/>
              </w:rPr>
              <w:t>pašu ieņēmumi, pašvaldības finansējums</w:t>
            </w:r>
          </w:p>
          <w:p w14:paraId="62DD1293" w14:textId="77777777" w:rsidR="00256D30" w:rsidRPr="00BB40F8" w:rsidRDefault="00256D30" w:rsidP="00256D30">
            <w:pPr>
              <w:rPr>
                <w:rFonts w:eastAsia="Times New Roman"/>
                <w:szCs w:val="24"/>
                <w:lang w:eastAsia="lv-LV"/>
              </w:rPr>
            </w:pPr>
          </w:p>
        </w:tc>
        <w:tc>
          <w:tcPr>
            <w:tcW w:w="118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8FA6814" w14:textId="0F7FCA82" w:rsidR="00292AC3" w:rsidRDefault="00F468A5" w:rsidP="00292AC3">
            <w:r>
              <w:t>Kultūras</w:t>
            </w:r>
            <w:r w:rsidR="00292AC3">
              <w:t xml:space="preserve"> nams darbu uzsācis 1970.gadā kā Ķekavas putnu</w:t>
            </w:r>
            <w:r w:rsidR="00F17C95">
              <w:t xml:space="preserve"> </w:t>
            </w:r>
            <w:r w:rsidR="00292AC3">
              <w:t xml:space="preserve">fabrikas kultūras nams, bijis iekļauts </w:t>
            </w:r>
            <w:r w:rsidR="00F17C95">
              <w:t>Lauksaimniecības</w:t>
            </w:r>
            <w:r w:rsidR="00292AC3">
              <w:t xml:space="preserve"> arodbiedrības sistēmā.</w:t>
            </w:r>
          </w:p>
          <w:p w14:paraId="241D0F9A" w14:textId="49354ADD" w:rsidR="00F468A5" w:rsidRDefault="00F468A5" w:rsidP="00F468A5">
            <w:pPr>
              <w:jc w:val="both"/>
            </w:pPr>
            <w:r>
              <w:t xml:space="preserve">No 1975. gada 25. aprīļa ar Lauksaimniecības un sagādes strādnieku un kalpotāju arodbiedrības Republikāniskās komitejas prezidija lēmumu Nr. 40 putnu fabrikas “Ķekava” kultūras nams apstiprināts par klubu darba metodisko centru Bauskas, Jelgavas, Dobeles un </w:t>
            </w:r>
            <w:proofErr w:type="spellStart"/>
            <w:r>
              <w:t>Cēsu</w:t>
            </w:r>
            <w:proofErr w:type="spellEnd"/>
            <w:r>
              <w:t xml:space="preserve"> rajoniem.</w:t>
            </w:r>
          </w:p>
          <w:p w14:paraId="1C85D5A2" w14:textId="4FB470F2" w:rsidR="00F468A5" w:rsidRDefault="00F468A5" w:rsidP="00F468A5">
            <w:pPr>
              <w:jc w:val="both"/>
            </w:pPr>
            <w:r>
              <w:t xml:space="preserve">Ar 1975. gada 27. novembra arodbiedrības Rīgas rajona komitejas lēmumu paredzēts no 1976. gada 1. janvāra pārveidot par putnu fabrikas </w:t>
            </w:r>
            <w:r>
              <w:lastRenderedPageBreak/>
              <w:t>“Ķekava” kultūras namu par neatkarīgu arodbiedrības kultūras namu ar pastāvīgu bilanci un norēķinu rēķinu kontu. Taču kā pastāvīga juridiska persona kultūras nams darbojas no 1977. gada 1. janvāra.</w:t>
            </w:r>
          </w:p>
          <w:p w14:paraId="5825DC0C" w14:textId="41267096" w:rsidR="00292AC3" w:rsidRDefault="00292AC3" w:rsidP="00292AC3">
            <w:pPr>
              <w:jc w:val="both"/>
            </w:pPr>
            <w:r>
              <w:t xml:space="preserve">1994.gadā Ķekavas kultūras namu pārņēmusi  </w:t>
            </w:r>
            <w:proofErr w:type="spellStart"/>
            <w:r>
              <w:t>Kekavas</w:t>
            </w:r>
            <w:proofErr w:type="spellEnd"/>
            <w:r>
              <w:t xml:space="preserve"> pagasta pašvaldība.</w:t>
            </w:r>
          </w:p>
          <w:p w14:paraId="2B1511DA" w14:textId="774F1FB6" w:rsidR="00F90D12" w:rsidRPr="007765AA" w:rsidRDefault="00F90D12" w:rsidP="00F90D12">
            <w:pPr>
              <w:pStyle w:val="Header"/>
              <w:tabs>
                <w:tab w:val="left" w:pos="720"/>
              </w:tabs>
              <w:jc w:val="both"/>
              <w:rPr>
                <w:szCs w:val="24"/>
              </w:rPr>
            </w:pPr>
            <w:r>
              <w:rPr>
                <w:szCs w:val="24"/>
              </w:rPr>
              <w:t>Ķekavas pagasta padome 2006. gada 27. janvārī pieņēma Lēmumu Nr. 6.1.§ “Par pagasta pašvaldības kultūras un sporta struktūrvienību nolikumu apstiprināšanu” ar kuru tek apstiprināts Ķekavas kultūras nama nolikums.</w:t>
            </w:r>
          </w:p>
          <w:p w14:paraId="53206B52" w14:textId="07D381C3" w:rsidR="0094628F" w:rsidRDefault="0094628F" w:rsidP="0094628F">
            <w:pPr>
              <w:jc w:val="both"/>
              <w:rPr>
                <w:szCs w:val="24"/>
              </w:rPr>
            </w:pPr>
            <w:r w:rsidRPr="00254F9A">
              <w:rPr>
                <w:szCs w:val="24"/>
              </w:rPr>
              <w:t xml:space="preserve">Ar 2009.gadu tiek iekļauts Ķekavas Kultūras aģentūras sastāvā, bet ar 2013.gada 27.septembri (lēmums1.§ “Par </w:t>
            </w:r>
            <w:r w:rsidRPr="00254F9A">
              <w:rPr>
                <w:szCs w:val="24"/>
                <w:lang w:eastAsia="lv-LV"/>
              </w:rPr>
              <w:t>Ķekavas novada pašvaldības kultūras aģentūras likvidāciju, Kultūras centru un Tūrisma koordinācijas centra izveidi”</w:t>
            </w:r>
            <w:r w:rsidRPr="00254F9A">
              <w:rPr>
                <w:szCs w:val="24"/>
              </w:rPr>
              <w:t xml:space="preserve"> tiek izveidots </w:t>
            </w:r>
            <w:r>
              <w:rPr>
                <w:szCs w:val="24"/>
              </w:rPr>
              <w:t>Ķekavas pagasta</w:t>
            </w:r>
            <w:r w:rsidRPr="00254F9A">
              <w:rPr>
                <w:szCs w:val="24"/>
              </w:rPr>
              <w:t xml:space="preserve"> kultūras centrs.</w:t>
            </w:r>
          </w:p>
          <w:p w14:paraId="3240551E" w14:textId="77777777" w:rsidR="0094628F" w:rsidRDefault="0094628F" w:rsidP="00256D30">
            <w:pPr>
              <w:jc w:val="both"/>
              <w:rPr>
                <w:szCs w:val="24"/>
              </w:rPr>
            </w:pPr>
          </w:p>
          <w:p w14:paraId="5F5175C8" w14:textId="77777777" w:rsidR="0094628F" w:rsidRDefault="0094628F" w:rsidP="00256D30">
            <w:pPr>
              <w:jc w:val="both"/>
              <w:rPr>
                <w:szCs w:val="24"/>
              </w:rPr>
            </w:pPr>
          </w:p>
          <w:p w14:paraId="561E7B33" w14:textId="24ACF683" w:rsidR="00256D30" w:rsidRDefault="00256D30" w:rsidP="00256D30">
            <w:pPr>
              <w:jc w:val="both"/>
              <w:rPr>
                <w:szCs w:val="24"/>
              </w:rPr>
            </w:pPr>
          </w:p>
          <w:p w14:paraId="6A693FA6" w14:textId="77777777" w:rsidR="00256D30" w:rsidRPr="00BB40F8" w:rsidRDefault="00256D30" w:rsidP="00256D30">
            <w:pPr>
              <w:rPr>
                <w:szCs w:val="24"/>
              </w:rPr>
            </w:pPr>
          </w:p>
        </w:tc>
        <w:tc>
          <w:tcPr>
            <w:tcW w:w="741" w:type="pct"/>
            <w:tcBorders>
              <w:top w:val="outset" w:sz="6" w:space="0" w:color="414142"/>
              <w:left w:val="outset" w:sz="6" w:space="0" w:color="414142"/>
              <w:bottom w:val="outset" w:sz="6" w:space="0" w:color="414142"/>
              <w:right w:val="outset" w:sz="6" w:space="0" w:color="414142"/>
            </w:tcBorders>
            <w:shd w:val="clear" w:color="auto" w:fill="FFFFFF"/>
          </w:tcPr>
          <w:p w14:paraId="62BBA143" w14:textId="28379F1A" w:rsidR="00256D30" w:rsidRPr="00BB40F8" w:rsidRDefault="004D0C00" w:rsidP="00256D30">
            <w:pPr>
              <w:rPr>
                <w:rFonts w:eastAsia="Times New Roman"/>
                <w:color w:val="414142"/>
                <w:szCs w:val="24"/>
                <w:lang w:eastAsia="lv-LV"/>
              </w:rPr>
            </w:pPr>
            <w:r>
              <w:rPr>
                <w:rFonts w:eastAsia="Times New Roman"/>
                <w:color w:val="414142"/>
                <w:szCs w:val="24"/>
                <w:lang w:eastAsia="lv-LV"/>
              </w:rPr>
              <w:lastRenderedPageBreak/>
              <w:t>Bibl</w:t>
            </w:r>
            <w:r w:rsidR="004334F4">
              <w:rPr>
                <w:rFonts w:eastAsia="Times New Roman"/>
                <w:color w:val="414142"/>
                <w:szCs w:val="24"/>
                <w:lang w:eastAsia="lv-LV"/>
              </w:rPr>
              <w:t>iotēkas vadītāj</w:t>
            </w:r>
            <w:r w:rsidR="005A1960">
              <w:rPr>
                <w:rFonts w:eastAsia="Times New Roman"/>
                <w:color w:val="414142"/>
                <w:szCs w:val="24"/>
                <w:lang w:eastAsia="lv-LV"/>
              </w:rPr>
              <w:t>s-2; Lietvedis-0,5 Arhivārs-0,10;Personalspeciālists-0,5</w:t>
            </w:r>
            <w:r>
              <w:rPr>
                <w:rFonts w:eastAsia="Times New Roman"/>
                <w:color w:val="414142"/>
                <w:szCs w:val="24"/>
                <w:lang w:eastAsia="lv-LV"/>
              </w:rPr>
              <w:t xml:space="preserve"> Tehniskais speciālists-1; Teh</w:t>
            </w:r>
            <w:r w:rsidR="005A1960">
              <w:rPr>
                <w:rFonts w:eastAsia="Times New Roman"/>
                <w:color w:val="414142"/>
                <w:szCs w:val="24"/>
                <w:lang w:eastAsia="lv-LV"/>
              </w:rPr>
              <w:t>niskais strādnieks-2; Kasieris-1</w:t>
            </w:r>
            <w:r>
              <w:rPr>
                <w:rFonts w:eastAsia="Times New Roman"/>
                <w:color w:val="414142"/>
                <w:szCs w:val="24"/>
                <w:lang w:eastAsia="lv-LV"/>
              </w:rPr>
              <w:t xml:space="preserve">; </w:t>
            </w:r>
            <w:r w:rsidR="00182DEF">
              <w:rPr>
                <w:rFonts w:eastAsia="Times New Roman"/>
                <w:color w:val="414142"/>
                <w:szCs w:val="24"/>
                <w:lang w:eastAsia="lv-LV"/>
              </w:rPr>
              <w:t>D</w:t>
            </w:r>
            <w:r w:rsidR="005A1960">
              <w:rPr>
                <w:rFonts w:eastAsia="Times New Roman"/>
                <w:color w:val="414142"/>
                <w:szCs w:val="24"/>
                <w:lang w:eastAsia="lv-LV"/>
              </w:rPr>
              <w:t>ežurants-6,75</w:t>
            </w:r>
            <w:r>
              <w:rPr>
                <w:rFonts w:eastAsia="Times New Roman"/>
                <w:color w:val="414142"/>
                <w:szCs w:val="24"/>
                <w:lang w:eastAsia="lv-LV"/>
              </w:rPr>
              <w:t>;</w:t>
            </w:r>
            <w:r w:rsidR="005A1960">
              <w:rPr>
                <w:rFonts w:eastAsia="Times New Roman"/>
                <w:color w:val="414142"/>
                <w:szCs w:val="24"/>
                <w:lang w:eastAsia="lv-LV"/>
              </w:rPr>
              <w:t xml:space="preserve"> Apkopējs-1,25</w:t>
            </w:r>
            <w:r>
              <w:rPr>
                <w:rFonts w:eastAsia="Times New Roman"/>
                <w:color w:val="414142"/>
                <w:szCs w:val="24"/>
                <w:lang w:eastAsia="lv-LV"/>
              </w:rPr>
              <w:t>; Sētnieks-1; Muzeja vadītājs-1; Galvenais krājumu glabātājs-1; Apmeklētāju centra speciāl</w:t>
            </w:r>
            <w:r w:rsidR="00182DEF">
              <w:rPr>
                <w:rFonts w:eastAsia="Times New Roman"/>
                <w:color w:val="414142"/>
                <w:szCs w:val="24"/>
                <w:lang w:eastAsia="lv-LV"/>
              </w:rPr>
              <w:t>is</w:t>
            </w:r>
            <w:r>
              <w:rPr>
                <w:rFonts w:eastAsia="Times New Roman"/>
                <w:color w:val="414142"/>
                <w:szCs w:val="24"/>
                <w:lang w:eastAsia="lv-LV"/>
              </w:rPr>
              <w:t xml:space="preserve">ts-1; Vecākais bibliotekārs-2; Bibliotēku informācijas speciālists-1; Tautas nama vadītājs-1; </w:t>
            </w:r>
            <w:r w:rsidR="005A1960">
              <w:rPr>
                <w:rFonts w:eastAsia="Times New Roman"/>
                <w:color w:val="414142"/>
                <w:szCs w:val="24"/>
                <w:lang w:eastAsia="lv-LV"/>
              </w:rPr>
              <w:t xml:space="preserve">Kultūras pasākumu </w:t>
            </w:r>
            <w:r w:rsidR="005A1960">
              <w:rPr>
                <w:rFonts w:eastAsia="Times New Roman"/>
                <w:color w:val="414142"/>
                <w:szCs w:val="24"/>
                <w:lang w:eastAsia="lv-LV"/>
              </w:rPr>
              <w:lastRenderedPageBreak/>
              <w:t>organizators-2,55</w:t>
            </w:r>
            <w:r>
              <w:rPr>
                <w:rFonts w:eastAsia="Times New Roman"/>
                <w:color w:val="414142"/>
                <w:szCs w:val="24"/>
                <w:lang w:eastAsia="lv-LV"/>
              </w:rPr>
              <w:t>; Noformēšanas mākslinieks-</w:t>
            </w:r>
            <w:r w:rsidR="005A1960">
              <w:rPr>
                <w:rFonts w:eastAsia="Times New Roman"/>
                <w:color w:val="414142"/>
                <w:szCs w:val="24"/>
                <w:lang w:eastAsia="lv-LV"/>
              </w:rPr>
              <w:t>1,3; Vokālais pedagogs-0,5; Folkloras kopas vadītājs-0,9; Deju kolektīva vadītājs-3,8; Interešu pulciņa vadītājs-1,2; Amatieru režisors-0,7; Kora diriģents-2,1; Kormeistars-2,15</w:t>
            </w:r>
            <w:r>
              <w:rPr>
                <w:rFonts w:eastAsia="Times New Roman"/>
                <w:color w:val="414142"/>
                <w:szCs w:val="24"/>
                <w:lang w:eastAsia="lv-LV"/>
              </w:rPr>
              <w:t xml:space="preserve">; </w:t>
            </w:r>
            <w:r w:rsidR="005A1960">
              <w:rPr>
                <w:rFonts w:eastAsia="Times New Roman"/>
                <w:color w:val="414142"/>
                <w:szCs w:val="24"/>
                <w:lang w:eastAsia="lv-LV"/>
              </w:rPr>
              <w:t xml:space="preserve">Ansambļa vadītājs -1,9; koncertmeistars-1,918; </w:t>
            </w:r>
            <w:r w:rsidR="00182DEF">
              <w:rPr>
                <w:rFonts w:eastAsia="Times New Roman"/>
                <w:color w:val="414142"/>
                <w:szCs w:val="24"/>
                <w:lang w:eastAsia="lv-LV"/>
              </w:rPr>
              <w:t>S</w:t>
            </w:r>
            <w:r w:rsidR="005A1960">
              <w:rPr>
                <w:rFonts w:eastAsia="Times New Roman"/>
                <w:color w:val="414142"/>
                <w:szCs w:val="24"/>
                <w:lang w:eastAsia="lv-LV"/>
              </w:rPr>
              <w:t>kaņu operators-0,25</w:t>
            </w:r>
            <w:r>
              <w:rPr>
                <w:rFonts w:eastAsia="Times New Roman"/>
                <w:color w:val="414142"/>
                <w:szCs w:val="24"/>
                <w:lang w:eastAsia="lv-LV"/>
              </w:rPr>
              <w:t xml:space="preserve"> </w:t>
            </w:r>
            <w:r w:rsidR="00182DEF">
              <w:rPr>
                <w:rFonts w:eastAsia="Times New Roman"/>
                <w:color w:val="414142"/>
                <w:szCs w:val="24"/>
                <w:lang w:eastAsia="lv-LV"/>
              </w:rPr>
              <w:t>B</w:t>
            </w:r>
            <w:r w:rsidR="005A1960">
              <w:rPr>
                <w:rFonts w:eastAsia="Times New Roman"/>
                <w:color w:val="414142"/>
                <w:szCs w:val="24"/>
                <w:lang w:eastAsia="lv-LV"/>
              </w:rPr>
              <w:t>aleta repetitors-1,85</w:t>
            </w:r>
            <w:r>
              <w:rPr>
                <w:rFonts w:eastAsia="Times New Roman"/>
                <w:color w:val="414142"/>
                <w:szCs w:val="24"/>
                <w:lang w:eastAsia="lv-LV"/>
              </w:rPr>
              <w:t>.</w:t>
            </w:r>
          </w:p>
        </w:tc>
      </w:tr>
      <w:tr w:rsidR="00225DE0" w:rsidRPr="00BB40F8" w14:paraId="69FB0248" w14:textId="77777777" w:rsidTr="00FE4EBA">
        <w:tc>
          <w:tcPr>
            <w:tcW w:w="92"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6E2FFEA" w14:textId="77777777" w:rsidR="00256D30" w:rsidRPr="00587D6B" w:rsidRDefault="00256D30" w:rsidP="00256D30">
            <w:pPr>
              <w:jc w:val="center"/>
              <w:rPr>
                <w:rFonts w:eastAsia="Times New Roman"/>
                <w:color w:val="414142"/>
                <w:sz w:val="18"/>
                <w:szCs w:val="18"/>
                <w:lang w:eastAsia="lv-LV"/>
              </w:rPr>
            </w:pPr>
            <w:r>
              <w:rPr>
                <w:rFonts w:eastAsia="Times New Roman"/>
                <w:color w:val="414142"/>
                <w:sz w:val="18"/>
                <w:szCs w:val="18"/>
                <w:lang w:eastAsia="lv-LV"/>
              </w:rPr>
              <w:lastRenderedPageBreak/>
              <w:t>18.</w:t>
            </w:r>
          </w:p>
        </w:tc>
        <w:tc>
          <w:tcPr>
            <w:tcW w:w="5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D807079" w14:textId="77777777" w:rsidR="00256D30" w:rsidRPr="00BB40F8" w:rsidRDefault="00256D30" w:rsidP="00256D30">
            <w:pPr>
              <w:outlineLvl w:val="0"/>
              <w:rPr>
                <w:rFonts w:eastAsia="Times New Roman"/>
                <w:kern w:val="36"/>
                <w:szCs w:val="24"/>
                <w:lang w:eastAsia="lv-LV"/>
              </w:rPr>
            </w:pPr>
            <w:r>
              <w:rPr>
                <w:rFonts w:eastAsia="Times New Roman"/>
                <w:kern w:val="36"/>
                <w:szCs w:val="24"/>
                <w:lang w:eastAsia="lv-LV"/>
              </w:rPr>
              <w:t>Iestāde</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367C233" w14:textId="77777777" w:rsidR="00256D30" w:rsidRPr="008A2F2A" w:rsidRDefault="00256D30" w:rsidP="00256D30">
            <w:pPr>
              <w:outlineLvl w:val="0"/>
              <w:rPr>
                <w:rFonts w:eastAsia="Times New Roman"/>
                <w:kern w:val="36"/>
                <w:szCs w:val="24"/>
                <w:lang w:eastAsia="lv-LV"/>
              </w:rPr>
            </w:pPr>
            <w:r w:rsidRPr="008A2F2A">
              <w:rPr>
                <w:rFonts w:eastAsia="Times New Roman"/>
                <w:kern w:val="36"/>
                <w:szCs w:val="24"/>
                <w:lang w:eastAsia="lv-LV"/>
              </w:rPr>
              <w:t>Ķekavas vidusskola</w:t>
            </w:r>
          </w:p>
          <w:p w14:paraId="4E91FC1D" w14:textId="77777777" w:rsidR="00256D30" w:rsidRPr="00BB40F8" w:rsidRDefault="00256D30" w:rsidP="00256D30">
            <w:pPr>
              <w:rPr>
                <w:szCs w:val="24"/>
              </w:rPr>
            </w:pPr>
            <w:r>
              <w:rPr>
                <w:szCs w:val="24"/>
              </w:rPr>
              <w:t xml:space="preserve">Nr. </w:t>
            </w:r>
            <w:r w:rsidRPr="00BB40F8">
              <w:rPr>
                <w:szCs w:val="24"/>
              </w:rPr>
              <w:t>90000047782 Gaismas iela 9, Ķekava, Ķekavas pag., Ķekavas nov., LV-2123</w:t>
            </w:r>
          </w:p>
        </w:tc>
        <w:tc>
          <w:tcPr>
            <w:tcW w:w="1384"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181B95A" w14:textId="77777777" w:rsidR="00256D30" w:rsidRPr="008C76A2" w:rsidRDefault="00256D30" w:rsidP="00256D30">
            <w:pPr>
              <w:jc w:val="both"/>
              <w:rPr>
                <w:szCs w:val="24"/>
              </w:rPr>
            </w:pPr>
            <w:r w:rsidRPr="008C76A2">
              <w:rPr>
                <w:szCs w:val="24"/>
              </w:rPr>
              <w:t>Skolas darbības mērķis ir veidot visiem izglītojamajiem pieejamu izglītības vidi, nodrošināt izglītības procesu un īstenot Valsts pamatizglītības standartā un Valsts vidējās izglītības standartā noteikto mērķu un uzdevumu sasniegšanu.</w:t>
            </w:r>
          </w:p>
          <w:p w14:paraId="78B0A335" w14:textId="77777777" w:rsidR="00256D30" w:rsidRPr="008C76A2" w:rsidRDefault="00256D30" w:rsidP="00256D30">
            <w:pPr>
              <w:jc w:val="both"/>
              <w:rPr>
                <w:szCs w:val="24"/>
              </w:rPr>
            </w:pPr>
            <w:r w:rsidRPr="008C76A2">
              <w:rPr>
                <w:spacing w:val="4"/>
                <w:szCs w:val="24"/>
              </w:rPr>
              <w:t xml:space="preserve">Skolas darbības pamatvirziens ir izglītojošā darbība. </w:t>
            </w:r>
          </w:p>
          <w:p w14:paraId="2B722F93" w14:textId="77777777" w:rsidR="00256D30" w:rsidRPr="008C76A2" w:rsidRDefault="00256D30" w:rsidP="00256D30">
            <w:pPr>
              <w:jc w:val="both"/>
              <w:rPr>
                <w:szCs w:val="24"/>
              </w:rPr>
            </w:pPr>
            <w:r w:rsidRPr="008C76A2">
              <w:rPr>
                <w:spacing w:val="4"/>
                <w:szCs w:val="24"/>
              </w:rPr>
              <w:t>Skolas galvenie uzdevumi:</w:t>
            </w:r>
          </w:p>
          <w:p w14:paraId="5697F60A" w14:textId="77777777" w:rsidR="00256D30" w:rsidRPr="00FA0DD5" w:rsidRDefault="00256D30" w:rsidP="00256D30">
            <w:pPr>
              <w:pStyle w:val="ListParagraph"/>
              <w:numPr>
                <w:ilvl w:val="0"/>
                <w:numId w:val="25"/>
              </w:numPr>
              <w:tabs>
                <w:tab w:val="left" w:pos="1080"/>
              </w:tabs>
              <w:ind w:right="-45"/>
              <w:jc w:val="both"/>
              <w:rPr>
                <w:spacing w:val="4"/>
                <w:szCs w:val="24"/>
              </w:rPr>
            </w:pPr>
            <w:r w:rsidRPr="00FA0DD5">
              <w:rPr>
                <w:spacing w:val="4"/>
                <w:szCs w:val="24"/>
              </w:rPr>
              <w:lastRenderedPageBreak/>
              <w:t>īstenot licencētās izglītības programmas;</w:t>
            </w:r>
          </w:p>
          <w:p w14:paraId="1EC6BD18" w14:textId="77777777" w:rsidR="00256D30" w:rsidRDefault="00256D30" w:rsidP="00256D30">
            <w:pPr>
              <w:pStyle w:val="ListParagraph"/>
              <w:numPr>
                <w:ilvl w:val="0"/>
                <w:numId w:val="25"/>
              </w:numPr>
              <w:tabs>
                <w:tab w:val="left" w:pos="1080"/>
              </w:tabs>
              <w:ind w:right="-45"/>
              <w:jc w:val="both"/>
              <w:rPr>
                <w:spacing w:val="4"/>
                <w:szCs w:val="24"/>
              </w:rPr>
            </w:pPr>
            <w:r w:rsidRPr="00FA0DD5">
              <w:rPr>
                <w:spacing w:val="4"/>
                <w:szCs w:val="24"/>
              </w:rPr>
              <w:t>sadarboties ar izglītojamo vecākiem, pašvaldību institūcijām, lai nodrošinātu katra izglītojamā spējām atbilstošu obligāto izglītību;</w:t>
            </w:r>
          </w:p>
          <w:p w14:paraId="495104EE" w14:textId="77777777" w:rsidR="00256D30" w:rsidRPr="00FA0DD5" w:rsidRDefault="00256D30" w:rsidP="00256D30">
            <w:pPr>
              <w:pStyle w:val="ListParagraph"/>
              <w:numPr>
                <w:ilvl w:val="0"/>
                <w:numId w:val="25"/>
              </w:numPr>
              <w:tabs>
                <w:tab w:val="left" w:pos="1080"/>
              </w:tabs>
              <w:ind w:right="-45"/>
              <w:jc w:val="both"/>
              <w:rPr>
                <w:spacing w:val="4"/>
                <w:szCs w:val="24"/>
              </w:rPr>
            </w:pPr>
            <w:r w:rsidRPr="00FA0DD5">
              <w:rPr>
                <w:szCs w:val="24"/>
              </w:rPr>
              <w:t>sagatavot izglītojamos izglītības turpināšanai nākošajā izglītības pakāpē un apzinātai profesijas apguvei;</w:t>
            </w:r>
          </w:p>
          <w:p w14:paraId="4436F5AD" w14:textId="77777777" w:rsidR="00256D30" w:rsidRPr="00FA0DD5" w:rsidRDefault="00256D30" w:rsidP="00256D30">
            <w:pPr>
              <w:pStyle w:val="ListParagraph"/>
              <w:numPr>
                <w:ilvl w:val="0"/>
                <w:numId w:val="25"/>
              </w:numPr>
              <w:tabs>
                <w:tab w:val="left" w:pos="1080"/>
              </w:tabs>
              <w:ind w:right="-45"/>
              <w:jc w:val="both"/>
              <w:rPr>
                <w:spacing w:val="4"/>
                <w:szCs w:val="24"/>
              </w:rPr>
            </w:pPr>
            <w:r w:rsidRPr="00FA0DD5">
              <w:rPr>
                <w:szCs w:val="24"/>
              </w:rPr>
              <w:t>izvēlēties izglītošanas darba metodes un formas, kas sekmētu izglītojamā izaugsmi par garīgi un fiziski attīstītu radošu personību;</w:t>
            </w:r>
          </w:p>
          <w:p w14:paraId="0B7BD82D" w14:textId="77777777" w:rsidR="00256D30" w:rsidRPr="005C1DB8" w:rsidRDefault="00256D30" w:rsidP="00256D30">
            <w:pPr>
              <w:pStyle w:val="ListParagraph"/>
              <w:numPr>
                <w:ilvl w:val="0"/>
                <w:numId w:val="25"/>
              </w:numPr>
              <w:tabs>
                <w:tab w:val="left" w:pos="1080"/>
              </w:tabs>
              <w:ind w:right="-45"/>
              <w:jc w:val="both"/>
              <w:rPr>
                <w:spacing w:val="4"/>
                <w:szCs w:val="24"/>
              </w:rPr>
            </w:pPr>
            <w:r w:rsidRPr="00FA0DD5">
              <w:rPr>
                <w:szCs w:val="24"/>
              </w:rPr>
              <w:t>racionāli izmantot izglītības procesam atvēlētos finanšu, materiālos, personāla un informācijas resursus.</w:t>
            </w:r>
          </w:p>
          <w:p w14:paraId="2920E029" w14:textId="77777777" w:rsidR="00256D30" w:rsidRPr="00FA0DD5" w:rsidRDefault="00256D30" w:rsidP="00256D30">
            <w:pPr>
              <w:pStyle w:val="ListParagraph"/>
              <w:tabs>
                <w:tab w:val="left" w:pos="1080"/>
              </w:tabs>
              <w:ind w:left="308" w:right="-45"/>
              <w:jc w:val="both"/>
              <w:rPr>
                <w:spacing w:val="4"/>
                <w:szCs w:val="24"/>
              </w:rPr>
            </w:pPr>
            <w:r w:rsidRPr="005C1DB8">
              <w:rPr>
                <w:spacing w:val="4"/>
                <w:szCs w:val="24"/>
              </w:rPr>
              <w:t>Darbības teritorija - Ķekavas novada pašvaldība.</w:t>
            </w:r>
          </w:p>
          <w:p w14:paraId="6D444601" w14:textId="77777777" w:rsidR="00256D30" w:rsidRPr="00BB40F8" w:rsidRDefault="00256D30" w:rsidP="00256D30">
            <w:pPr>
              <w:rPr>
                <w:rFonts w:eastAsia="Times New Roman"/>
                <w:szCs w:val="24"/>
                <w:lang w:eastAsia="lv-LV"/>
              </w:rPr>
            </w:pPr>
          </w:p>
        </w:tc>
        <w:tc>
          <w:tcPr>
            <w:tcW w:w="47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DF17196" w14:textId="3DBA557A" w:rsidR="00DF1E14" w:rsidRDefault="00DF1E14" w:rsidP="00DF1E14">
            <w:pPr>
              <w:jc w:val="center"/>
              <w:rPr>
                <w:rFonts w:eastAsia="Times New Roman"/>
                <w:szCs w:val="24"/>
                <w:lang w:eastAsia="lv-LV"/>
              </w:rPr>
            </w:pPr>
            <w:r w:rsidRPr="00DF1E14">
              <w:rPr>
                <w:rFonts w:eastAsia="Times New Roman"/>
                <w:szCs w:val="24"/>
                <w:lang w:eastAsia="lv-LV"/>
              </w:rPr>
              <w:lastRenderedPageBreak/>
              <w:t>3 963</w:t>
            </w:r>
            <w:r w:rsidR="006B7DE0">
              <w:rPr>
                <w:rFonts w:eastAsia="Times New Roman"/>
                <w:szCs w:val="24"/>
                <w:lang w:eastAsia="lv-LV"/>
              </w:rPr>
              <w:t> </w:t>
            </w:r>
            <w:r w:rsidRPr="00DF1E14">
              <w:rPr>
                <w:rFonts w:eastAsia="Times New Roman"/>
                <w:szCs w:val="24"/>
                <w:lang w:eastAsia="lv-LV"/>
              </w:rPr>
              <w:t>363</w:t>
            </w:r>
            <w:r w:rsidR="006B7DE0">
              <w:rPr>
                <w:rFonts w:eastAsia="Times New Roman"/>
                <w:szCs w:val="24"/>
                <w:lang w:eastAsia="lv-LV"/>
              </w:rPr>
              <w:t>,</w:t>
            </w:r>
          </w:p>
          <w:p w14:paraId="306DED82" w14:textId="573D76F8" w:rsidR="006B7DE0" w:rsidRDefault="006B7DE0" w:rsidP="00DF1E14">
            <w:pPr>
              <w:jc w:val="center"/>
              <w:rPr>
                <w:rFonts w:eastAsia="Times New Roman"/>
                <w:szCs w:val="24"/>
                <w:lang w:eastAsia="lv-LV"/>
              </w:rPr>
            </w:pPr>
            <w:r>
              <w:rPr>
                <w:rFonts w:eastAsia="Times New Roman"/>
                <w:szCs w:val="24"/>
                <w:lang w:eastAsia="lv-LV"/>
              </w:rPr>
              <w:t xml:space="preserve">Valsts finansējums, </w:t>
            </w:r>
          </w:p>
          <w:p w14:paraId="6C09DCAF" w14:textId="569A3E2F" w:rsidR="006B7DE0" w:rsidRDefault="006B7DE0" w:rsidP="00DF1E14">
            <w:pPr>
              <w:jc w:val="center"/>
              <w:rPr>
                <w:rFonts w:eastAsia="Times New Roman"/>
                <w:szCs w:val="24"/>
                <w:lang w:eastAsia="lv-LV"/>
              </w:rPr>
            </w:pPr>
            <w:r>
              <w:rPr>
                <w:rFonts w:eastAsia="Times New Roman"/>
                <w:szCs w:val="24"/>
                <w:lang w:eastAsia="lv-LV"/>
              </w:rPr>
              <w:t>pašu ieņēmumi,</w:t>
            </w:r>
          </w:p>
          <w:p w14:paraId="73AC713B" w14:textId="0A07D7CF" w:rsidR="006B7DE0" w:rsidRPr="00DF1E14" w:rsidRDefault="006B7DE0" w:rsidP="00DF1E14">
            <w:pPr>
              <w:jc w:val="center"/>
              <w:rPr>
                <w:rFonts w:eastAsia="Times New Roman"/>
                <w:szCs w:val="24"/>
                <w:lang w:eastAsia="lv-LV"/>
              </w:rPr>
            </w:pPr>
            <w:r>
              <w:rPr>
                <w:rFonts w:eastAsia="Times New Roman"/>
                <w:szCs w:val="24"/>
                <w:lang w:eastAsia="lv-LV"/>
              </w:rPr>
              <w:t>pašvaldības finansējums</w:t>
            </w:r>
          </w:p>
          <w:p w14:paraId="6F3E8EA5" w14:textId="77777777" w:rsidR="00256D30" w:rsidRPr="00BB40F8" w:rsidRDefault="00256D30" w:rsidP="00256D30">
            <w:pPr>
              <w:rPr>
                <w:rFonts w:eastAsia="Times New Roman"/>
                <w:szCs w:val="24"/>
                <w:lang w:eastAsia="lv-LV"/>
              </w:rPr>
            </w:pPr>
          </w:p>
        </w:tc>
        <w:tc>
          <w:tcPr>
            <w:tcW w:w="118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6BDFC43" w14:textId="77777777" w:rsidR="003A43C7" w:rsidRDefault="003A43C7" w:rsidP="003A43C7">
            <w:pPr>
              <w:pStyle w:val="ydp7f188398msonormal"/>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1728. gadā tiek dibināta Doles draudzes skola.</w:t>
            </w:r>
          </w:p>
          <w:p w14:paraId="21C2D03C" w14:textId="74F096E1" w:rsidR="003A43C7" w:rsidRDefault="003A43C7" w:rsidP="003A43C7">
            <w:pPr>
              <w:pStyle w:val="ydp7f188398msonormal"/>
              <w:spacing w:before="0" w:beforeAutospacing="0" w:after="0" w:afterAutospacing="0"/>
              <w:jc w:val="both"/>
              <w:rPr>
                <w:rFonts w:ascii="Helvetica" w:hAnsi="Helvetica" w:cs="Helvetica"/>
                <w:sz w:val="20"/>
                <w:szCs w:val="20"/>
              </w:rPr>
            </w:pPr>
            <w:r>
              <w:rPr>
                <w:rFonts w:ascii="Times New Roman" w:hAnsi="Times New Roman" w:cs="Times New Roman"/>
                <w:sz w:val="24"/>
                <w:szCs w:val="24"/>
              </w:rPr>
              <w:t>1757. gadā tiek uzcelta cita skolas ēka draudzes skolai, mācības tiek nodrošinātas 4 bērniem.</w:t>
            </w:r>
          </w:p>
          <w:p w14:paraId="49BB6098" w14:textId="4CD91C9D" w:rsidR="003A43C7" w:rsidRDefault="003A43C7" w:rsidP="003A43C7">
            <w:pPr>
              <w:pStyle w:val="ydp7f188398msonormal"/>
              <w:spacing w:before="0" w:beforeAutospacing="0" w:after="0" w:afterAutospacing="0"/>
              <w:jc w:val="both"/>
              <w:rPr>
                <w:rFonts w:ascii="Helvetica" w:hAnsi="Helvetica" w:cs="Helvetica"/>
                <w:sz w:val="20"/>
                <w:szCs w:val="20"/>
              </w:rPr>
            </w:pPr>
            <w:r>
              <w:rPr>
                <w:rFonts w:ascii="Times New Roman" w:hAnsi="Times New Roman" w:cs="Times New Roman"/>
                <w:sz w:val="24"/>
                <w:szCs w:val="24"/>
              </w:rPr>
              <w:t xml:space="preserve">19 gs. sākumā skola pagastā nedarbojas. </w:t>
            </w:r>
          </w:p>
          <w:p w14:paraId="3475760B" w14:textId="51590EC3" w:rsidR="003A43C7" w:rsidRDefault="003A43C7" w:rsidP="003A43C7">
            <w:pPr>
              <w:pStyle w:val="ydp7f188398msonormal"/>
              <w:spacing w:before="0" w:beforeAutospacing="0" w:after="0" w:afterAutospacing="0"/>
              <w:jc w:val="both"/>
              <w:rPr>
                <w:rFonts w:ascii="Helvetica" w:hAnsi="Helvetica" w:cs="Helvetica"/>
                <w:sz w:val="20"/>
                <w:szCs w:val="20"/>
              </w:rPr>
            </w:pPr>
            <w:r>
              <w:rPr>
                <w:rFonts w:ascii="Times New Roman" w:hAnsi="Times New Roman" w:cs="Times New Roman"/>
                <w:sz w:val="24"/>
                <w:szCs w:val="24"/>
              </w:rPr>
              <w:lastRenderedPageBreak/>
              <w:t>1841.gada 7.janvārī  no jauna tiek dibināta Doles draudzes skola, kurā mācās 8 skolēni</w:t>
            </w:r>
            <w:r w:rsidR="005D494D">
              <w:rPr>
                <w:rFonts w:ascii="Times New Roman" w:hAnsi="Times New Roman" w:cs="Times New Roman"/>
                <w:sz w:val="24"/>
                <w:szCs w:val="24"/>
              </w:rPr>
              <w:t>.</w:t>
            </w:r>
          </w:p>
          <w:p w14:paraId="193E6122" w14:textId="402B9C03" w:rsidR="003A43C7" w:rsidRDefault="003A43C7" w:rsidP="003A43C7">
            <w:pPr>
              <w:pStyle w:val="ydp7f188398msonormal"/>
              <w:spacing w:before="0" w:beforeAutospacing="0" w:after="0" w:afterAutospacing="0"/>
              <w:jc w:val="both"/>
              <w:rPr>
                <w:rFonts w:ascii="Helvetica" w:hAnsi="Helvetica" w:cs="Helvetica"/>
                <w:sz w:val="20"/>
                <w:szCs w:val="20"/>
              </w:rPr>
            </w:pPr>
            <w:r>
              <w:rPr>
                <w:rFonts w:ascii="Times New Roman" w:hAnsi="Times New Roman" w:cs="Times New Roman"/>
                <w:sz w:val="24"/>
                <w:szCs w:val="24"/>
              </w:rPr>
              <w:t>1844. gadā tiek uzcelta cita skolas ēka, jo iepriekšējā nodeg.</w:t>
            </w:r>
          </w:p>
          <w:p w14:paraId="092126BA" w14:textId="77777777" w:rsidR="003A43C7" w:rsidRDefault="003A43C7" w:rsidP="003A43C7">
            <w:pPr>
              <w:pStyle w:val="ydp7f188398msonormal"/>
              <w:spacing w:before="0" w:beforeAutospacing="0" w:after="0" w:afterAutospacing="0"/>
              <w:jc w:val="both"/>
              <w:rPr>
                <w:rFonts w:ascii="Helvetica" w:hAnsi="Helvetica" w:cs="Helvetica"/>
                <w:sz w:val="20"/>
                <w:szCs w:val="20"/>
              </w:rPr>
            </w:pPr>
            <w:r>
              <w:rPr>
                <w:rFonts w:ascii="Times New Roman" w:hAnsi="Times New Roman" w:cs="Times New Roman"/>
                <w:sz w:val="24"/>
                <w:szCs w:val="24"/>
              </w:rPr>
              <w:t>1872.gadā tiek uzcelta Doles pagasta ēka, kurā darbojas arī skola (sarkanā ķieģeļu ēkā).</w:t>
            </w:r>
          </w:p>
          <w:p w14:paraId="57D76B16" w14:textId="77777777" w:rsidR="003A43C7" w:rsidRDefault="003A43C7" w:rsidP="003A43C7">
            <w:pPr>
              <w:pStyle w:val="ydp7f188398msonormal"/>
              <w:spacing w:before="0" w:beforeAutospacing="0" w:after="0" w:afterAutospacing="0"/>
              <w:jc w:val="both"/>
              <w:rPr>
                <w:rFonts w:ascii="Helvetica" w:hAnsi="Helvetica" w:cs="Helvetica"/>
                <w:sz w:val="20"/>
                <w:szCs w:val="20"/>
              </w:rPr>
            </w:pPr>
            <w:r>
              <w:rPr>
                <w:rFonts w:ascii="Times New Roman" w:hAnsi="Times New Roman" w:cs="Times New Roman"/>
                <w:sz w:val="24"/>
                <w:szCs w:val="24"/>
              </w:rPr>
              <w:t xml:space="preserve">1902. gadā tiek uzcelts 2-stāvu nams pie upes </w:t>
            </w:r>
            <w:proofErr w:type="spellStart"/>
            <w:r>
              <w:rPr>
                <w:rFonts w:ascii="Times New Roman" w:hAnsi="Times New Roman" w:cs="Times New Roman"/>
                <w:sz w:val="24"/>
                <w:szCs w:val="24"/>
              </w:rPr>
              <w:t>Ķekaviņa</w:t>
            </w:r>
            <w:proofErr w:type="spellEnd"/>
            <w:r>
              <w:rPr>
                <w:rFonts w:ascii="Times New Roman" w:hAnsi="Times New Roman" w:cs="Times New Roman"/>
                <w:sz w:val="24"/>
                <w:szCs w:val="24"/>
              </w:rPr>
              <w:t xml:space="preserve">, kura telpās kādu laiku darbojas skola  (domājams, ka mājā aiz </w:t>
            </w:r>
            <w:proofErr w:type="spellStart"/>
            <w:r>
              <w:rPr>
                <w:rFonts w:ascii="Times New Roman" w:hAnsi="Times New Roman" w:cs="Times New Roman"/>
                <w:sz w:val="24"/>
                <w:szCs w:val="24"/>
              </w:rPr>
              <w:t>tc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Maxima</w:t>
            </w:r>
            <w:proofErr w:type="spellEnd"/>
            <w:r>
              <w:rPr>
                <w:rFonts w:ascii="Times New Roman" w:hAnsi="Times New Roman" w:cs="Times New Roman"/>
                <w:sz w:val="24"/>
                <w:szCs w:val="24"/>
              </w:rPr>
              <w:t>), pēc tam vecajā ēkā.</w:t>
            </w:r>
          </w:p>
          <w:p w14:paraId="7E3409B3" w14:textId="640CE4EC" w:rsidR="003A43C7" w:rsidRDefault="003A43C7" w:rsidP="003A43C7">
            <w:pPr>
              <w:pStyle w:val="ydp7f188398msonormal"/>
              <w:spacing w:before="0" w:beforeAutospacing="0" w:after="0" w:afterAutospacing="0"/>
              <w:jc w:val="both"/>
              <w:rPr>
                <w:rFonts w:ascii="Helvetica" w:hAnsi="Helvetica" w:cs="Helvetica"/>
                <w:sz w:val="20"/>
                <w:szCs w:val="20"/>
              </w:rPr>
            </w:pPr>
            <w:r>
              <w:rPr>
                <w:rFonts w:ascii="Times New Roman" w:hAnsi="Times New Roman" w:cs="Times New Roman"/>
                <w:sz w:val="24"/>
                <w:szCs w:val="24"/>
              </w:rPr>
              <w:t>Zināms, ka ~ no 1930. gadiem līdz 1960.gadam skolā tika nodrošinātas mācības skolēniem no 1.-7.klasei,</w:t>
            </w:r>
          </w:p>
          <w:p w14:paraId="2D6508A5" w14:textId="77777777" w:rsidR="003A43C7" w:rsidRDefault="003A43C7" w:rsidP="003A43C7">
            <w:pPr>
              <w:pStyle w:val="ydp7f188398msonormal"/>
              <w:spacing w:before="0" w:beforeAutospacing="0" w:after="0" w:afterAutospacing="0"/>
              <w:jc w:val="both"/>
              <w:rPr>
                <w:rFonts w:ascii="Helvetica" w:hAnsi="Helvetica" w:cs="Helvetica"/>
                <w:sz w:val="20"/>
                <w:szCs w:val="20"/>
              </w:rPr>
            </w:pPr>
            <w:r>
              <w:rPr>
                <w:rFonts w:ascii="Times New Roman" w:hAnsi="Times New Roman" w:cs="Times New Roman"/>
                <w:sz w:val="24"/>
                <w:szCs w:val="24"/>
              </w:rPr>
              <w:t>Ar 1961./1962. gadu skolā tiek noteikta pamatizglītības programma līdz 8.klasei, kas tiek īstenota līdz 1974.gadam.</w:t>
            </w:r>
          </w:p>
          <w:p w14:paraId="18097C15" w14:textId="1D8D4E66" w:rsidR="003A43C7" w:rsidRPr="003A43C7" w:rsidRDefault="003A43C7" w:rsidP="003A43C7">
            <w:pPr>
              <w:jc w:val="both"/>
            </w:pPr>
            <w:r w:rsidRPr="00254F9A">
              <w:rPr>
                <w:szCs w:val="24"/>
              </w:rPr>
              <w:t>Ar 1975. gada 1. septembra Rīgas rajona Tautas Deputātu Padomes lēmumu</w:t>
            </w:r>
            <w:r w:rsidRPr="00254F9A">
              <w:t xml:space="preserve"> Ķekavas 8-gadīgā skola tiek pārveidota par vidusskolu un tiek nodota ekspluatācijā vidusskolas ēka Gaismas ielā 9.</w:t>
            </w:r>
            <w:r>
              <w:t xml:space="preserve"> </w:t>
            </w:r>
            <w:r>
              <w:rPr>
                <w:szCs w:val="24"/>
              </w:rPr>
              <w:t>Kādu laiku skolā tiek īstenota arī vakarskolas mācību programma.</w:t>
            </w:r>
          </w:p>
          <w:p w14:paraId="3EE9F8D0" w14:textId="77777777" w:rsidR="003A43C7" w:rsidRDefault="003A43C7" w:rsidP="003A43C7">
            <w:pPr>
              <w:pStyle w:val="ydp7f188398msonormal"/>
              <w:spacing w:before="0" w:beforeAutospacing="0" w:after="0" w:afterAutospacing="0"/>
              <w:jc w:val="both"/>
              <w:rPr>
                <w:rFonts w:ascii="Helvetica" w:hAnsi="Helvetica" w:cs="Helvetica"/>
                <w:sz w:val="20"/>
                <w:szCs w:val="20"/>
              </w:rPr>
            </w:pPr>
            <w:r>
              <w:rPr>
                <w:rFonts w:ascii="Times New Roman" w:hAnsi="Times New Roman" w:cs="Times New Roman"/>
                <w:sz w:val="24"/>
                <w:szCs w:val="24"/>
              </w:rPr>
              <w:t xml:space="preserve">1980.gadā skola tiek nosaukta Jāņa </w:t>
            </w:r>
            <w:proofErr w:type="spellStart"/>
            <w:r>
              <w:rPr>
                <w:rFonts w:ascii="Times New Roman" w:hAnsi="Times New Roman" w:cs="Times New Roman"/>
                <w:sz w:val="24"/>
                <w:szCs w:val="24"/>
              </w:rPr>
              <w:t>Kalnbērziņa</w:t>
            </w:r>
            <w:proofErr w:type="spellEnd"/>
            <w:r>
              <w:rPr>
                <w:rFonts w:ascii="Times New Roman" w:hAnsi="Times New Roman" w:cs="Times New Roman"/>
                <w:sz w:val="24"/>
                <w:szCs w:val="24"/>
              </w:rPr>
              <w:t xml:space="preserve"> vārdā.</w:t>
            </w:r>
          </w:p>
          <w:p w14:paraId="30FB0C78" w14:textId="77777777" w:rsidR="003A43C7" w:rsidRDefault="003A43C7" w:rsidP="003A43C7">
            <w:pPr>
              <w:pStyle w:val="ydp7f188398msonormal"/>
              <w:spacing w:before="0" w:beforeAutospacing="0" w:after="0" w:afterAutospacing="0"/>
              <w:jc w:val="both"/>
              <w:rPr>
                <w:rFonts w:ascii="Helvetica" w:hAnsi="Helvetica" w:cs="Helvetica"/>
                <w:sz w:val="20"/>
                <w:szCs w:val="20"/>
              </w:rPr>
            </w:pPr>
            <w:r>
              <w:rPr>
                <w:rFonts w:ascii="Times New Roman" w:hAnsi="Times New Roman" w:cs="Times New Roman"/>
                <w:sz w:val="24"/>
                <w:szCs w:val="24"/>
              </w:rPr>
              <w:t>Kopš 1991.gada skola tiek pārdēvēta par Ķekavas pagasta vidusskolu.</w:t>
            </w:r>
          </w:p>
          <w:p w14:paraId="071A9270" w14:textId="77777777" w:rsidR="00256D30" w:rsidRPr="00254F9A" w:rsidRDefault="00256D30" w:rsidP="00256D30">
            <w:pPr>
              <w:jc w:val="both"/>
              <w:rPr>
                <w:szCs w:val="24"/>
              </w:rPr>
            </w:pPr>
            <w:r w:rsidRPr="00254F9A">
              <w:t>Ķekavas pagasta padomes 2000. gada 25. oktobra Lēmums Nr. 6 § “ Par Ķekavas pagasta vidusskolas nolikuma apstiprināšanu”.</w:t>
            </w:r>
          </w:p>
          <w:p w14:paraId="21708A49" w14:textId="77777777" w:rsidR="00256D30" w:rsidRPr="00AB1729" w:rsidRDefault="00256D30" w:rsidP="00256D30">
            <w:pPr>
              <w:jc w:val="both"/>
              <w:rPr>
                <w:szCs w:val="24"/>
              </w:rPr>
            </w:pPr>
            <w:r w:rsidRPr="00254F9A">
              <w:rPr>
                <w:szCs w:val="24"/>
              </w:rPr>
              <w:lastRenderedPageBreak/>
              <w:t>Ķekavas novada domes 2009. gada 25. augusta sēdes Lēmums Nr. 1. § 1.1.p. “Par Ķekavas vidusskolas nolikuma apstiprināšanu”.</w:t>
            </w:r>
          </w:p>
          <w:p w14:paraId="7575E3D0" w14:textId="77777777" w:rsidR="00256D30" w:rsidRPr="000468F3" w:rsidRDefault="00256D30" w:rsidP="00256D30">
            <w:pPr>
              <w:tabs>
                <w:tab w:val="left" w:pos="6300"/>
              </w:tabs>
              <w:jc w:val="center"/>
              <w:rPr>
                <w:b/>
                <w:szCs w:val="24"/>
              </w:rPr>
            </w:pPr>
          </w:p>
          <w:p w14:paraId="46B1A5D6" w14:textId="77777777" w:rsidR="00256D30" w:rsidRPr="00BB40F8" w:rsidRDefault="00256D30" w:rsidP="00256D30">
            <w:pPr>
              <w:rPr>
                <w:szCs w:val="24"/>
              </w:rPr>
            </w:pPr>
          </w:p>
        </w:tc>
        <w:tc>
          <w:tcPr>
            <w:tcW w:w="741" w:type="pct"/>
            <w:tcBorders>
              <w:top w:val="outset" w:sz="6" w:space="0" w:color="414142"/>
              <w:left w:val="outset" w:sz="6" w:space="0" w:color="414142"/>
              <w:bottom w:val="outset" w:sz="6" w:space="0" w:color="414142"/>
              <w:right w:val="outset" w:sz="6" w:space="0" w:color="414142"/>
            </w:tcBorders>
            <w:shd w:val="clear" w:color="auto" w:fill="FFFFFF"/>
          </w:tcPr>
          <w:p w14:paraId="70C9C7BC" w14:textId="359836A6" w:rsidR="00256D30" w:rsidRDefault="00497F7D" w:rsidP="00256D30">
            <w:pPr>
              <w:rPr>
                <w:rFonts w:eastAsia="Times New Roman"/>
                <w:color w:val="414142"/>
                <w:szCs w:val="24"/>
                <w:lang w:eastAsia="lv-LV"/>
              </w:rPr>
            </w:pPr>
            <w:r>
              <w:rPr>
                <w:rFonts w:eastAsia="Times New Roman"/>
                <w:color w:val="414142"/>
                <w:szCs w:val="24"/>
                <w:lang w:eastAsia="lv-LV"/>
              </w:rPr>
              <w:lastRenderedPageBreak/>
              <w:t>Direktora vietnieks</w:t>
            </w:r>
            <w:r w:rsidR="005A541E">
              <w:rPr>
                <w:rFonts w:eastAsia="Times New Roman"/>
                <w:color w:val="414142"/>
                <w:szCs w:val="24"/>
                <w:lang w:eastAsia="lv-LV"/>
              </w:rPr>
              <w:t>-1; Saimniecības daļas vadītājs-3; Lietved</w:t>
            </w:r>
            <w:r w:rsidR="00182DEF">
              <w:rPr>
                <w:rFonts w:eastAsia="Times New Roman"/>
                <w:color w:val="414142"/>
                <w:szCs w:val="24"/>
                <w:lang w:eastAsia="lv-LV"/>
              </w:rPr>
              <w:t>is</w:t>
            </w:r>
            <w:r w:rsidR="005A541E">
              <w:rPr>
                <w:rFonts w:eastAsia="Times New Roman"/>
                <w:color w:val="414142"/>
                <w:szCs w:val="24"/>
                <w:lang w:eastAsia="lv-LV"/>
              </w:rPr>
              <w:t>-2; Arhivārs-0.5; Personāla speciālists-1; Administrators-4; Dienas dežurants-5; Naktssargs-3; Apkopēj</w:t>
            </w:r>
            <w:r w:rsidR="00182DEF">
              <w:rPr>
                <w:rFonts w:eastAsia="Times New Roman"/>
                <w:color w:val="414142"/>
                <w:szCs w:val="24"/>
                <w:lang w:eastAsia="lv-LV"/>
              </w:rPr>
              <w:t>s</w:t>
            </w:r>
            <w:r w:rsidR="005A541E">
              <w:rPr>
                <w:rFonts w:eastAsia="Times New Roman"/>
                <w:color w:val="414142"/>
                <w:szCs w:val="24"/>
                <w:lang w:eastAsia="lv-LV"/>
              </w:rPr>
              <w:t xml:space="preserve">-24; Dienas </w:t>
            </w:r>
            <w:r w:rsidR="005A541E">
              <w:rPr>
                <w:rFonts w:eastAsia="Times New Roman"/>
                <w:color w:val="414142"/>
                <w:szCs w:val="24"/>
                <w:lang w:eastAsia="lv-LV"/>
              </w:rPr>
              <w:lastRenderedPageBreak/>
              <w:t>apkopēj</w:t>
            </w:r>
            <w:r w:rsidR="00182DEF">
              <w:rPr>
                <w:rFonts w:eastAsia="Times New Roman"/>
                <w:color w:val="414142"/>
                <w:szCs w:val="24"/>
                <w:lang w:eastAsia="lv-LV"/>
              </w:rPr>
              <w:t>s</w:t>
            </w:r>
            <w:r w:rsidR="005A541E">
              <w:rPr>
                <w:rFonts w:eastAsia="Times New Roman"/>
                <w:color w:val="414142"/>
                <w:szCs w:val="24"/>
                <w:lang w:eastAsia="lv-LV"/>
              </w:rPr>
              <w:t>-3; Sētnieks-2; Elektriķis-0.8; Remontstrādnieks-3;</w:t>
            </w:r>
          </w:p>
          <w:p w14:paraId="1B717735" w14:textId="77777777" w:rsidR="005A541E" w:rsidRDefault="005A541E" w:rsidP="00256D30">
            <w:pPr>
              <w:rPr>
                <w:rFonts w:eastAsia="Times New Roman"/>
                <w:color w:val="414142"/>
                <w:szCs w:val="24"/>
                <w:lang w:eastAsia="lv-LV"/>
              </w:rPr>
            </w:pPr>
            <w:r>
              <w:rPr>
                <w:rFonts w:eastAsia="Times New Roman"/>
                <w:color w:val="414142"/>
                <w:szCs w:val="24"/>
                <w:lang w:eastAsia="lv-LV"/>
              </w:rPr>
              <w:t>Glābējs-3.6;</w:t>
            </w:r>
          </w:p>
          <w:p w14:paraId="2833E593" w14:textId="6FE25C9C" w:rsidR="005A541E" w:rsidRPr="00BB40F8" w:rsidRDefault="005A541E" w:rsidP="00256D30">
            <w:pPr>
              <w:rPr>
                <w:rFonts w:eastAsia="Times New Roman"/>
                <w:color w:val="414142"/>
                <w:szCs w:val="24"/>
                <w:lang w:eastAsia="lv-LV"/>
              </w:rPr>
            </w:pPr>
            <w:r>
              <w:rPr>
                <w:rFonts w:eastAsia="Times New Roman"/>
                <w:color w:val="414142"/>
                <w:szCs w:val="24"/>
                <w:lang w:eastAsia="lv-LV"/>
              </w:rPr>
              <w:t xml:space="preserve">Skolas ārsts-0.3; Skolas medicīnas māsa-2; Darba aizsardzības un ugunsdrošības speciālsists-1; Dārznieks-1; Kopēšanas mašīnas operators-1; Laborants-2; Kabineta vadītājs-0.5; Skolas mājas lapas adminstrators-0.25; </w:t>
            </w:r>
            <w:r w:rsidR="00182DEF">
              <w:rPr>
                <w:rFonts w:eastAsia="Times New Roman"/>
                <w:color w:val="414142"/>
                <w:szCs w:val="24"/>
                <w:lang w:eastAsia="lv-LV"/>
              </w:rPr>
              <w:t>A</w:t>
            </w:r>
            <w:r>
              <w:rPr>
                <w:rFonts w:eastAsia="Times New Roman"/>
                <w:color w:val="414142"/>
                <w:szCs w:val="24"/>
                <w:lang w:eastAsia="lv-LV"/>
              </w:rPr>
              <w:t>ukle</w:t>
            </w:r>
            <w:r w:rsidR="00182DEF">
              <w:rPr>
                <w:rFonts w:eastAsia="Times New Roman"/>
                <w:color w:val="414142"/>
                <w:szCs w:val="24"/>
                <w:lang w:eastAsia="lv-LV"/>
              </w:rPr>
              <w:t>/</w:t>
            </w:r>
            <w:r>
              <w:rPr>
                <w:rFonts w:eastAsia="Times New Roman"/>
                <w:color w:val="414142"/>
                <w:szCs w:val="24"/>
                <w:lang w:eastAsia="lv-LV"/>
              </w:rPr>
              <w:t>pav</w:t>
            </w:r>
            <w:r w:rsidR="00182DEF">
              <w:rPr>
                <w:rFonts w:eastAsia="Times New Roman"/>
                <w:color w:val="414142"/>
                <w:szCs w:val="24"/>
                <w:lang w:eastAsia="lv-LV"/>
              </w:rPr>
              <w:t>a</w:t>
            </w:r>
            <w:r>
              <w:rPr>
                <w:rFonts w:eastAsia="Times New Roman"/>
                <w:color w:val="414142"/>
                <w:szCs w:val="24"/>
                <w:lang w:eastAsia="lv-LV"/>
              </w:rPr>
              <w:t>done-1; Inventāra pārzinis-1.5; Skolotāja palīgs 0.7;</w:t>
            </w:r>
            <w:r w:rsidR="00444B05">
              <w:rPr>
                <w:rFonts w:eastAsia="Times New Roman"/>
                <w:color w:val="414142"/>
                <w:szCs w:val="24"/>
                <w:lang w:eastAsia="lv-LV"/>
              </w:rPr>
              <w:t xml:space="preserve"> Pedagog</w:t>
            </w:r>
            <w:r w:rsidR="00182DEF">
              <w:rPr>
                <w:rFonts w:eastAsia="Times New Roman"/>
                <w:color w:val="414142"/>
                <w:szCs w:val="24"/>
                <w:lang w:eastAsia="lv-LV"/>
              </w:rPr>
              <w:t>s</w:t>
            </w:r>
            <w:r w:rsidR="00444B05">
              <w:rPr>
                <w:rFonts w:eastAsia="Times New Roman"/>
                <w:color w:val="414142"/>
                <w:szCs w:val="24"/>
                <w:lang w:eastAsia="lv-LV"/>
              </w:rPr>
              <w:t>-117.</w:t>
            </w:r>
          </w:p>
        </w:tc>
      </w:tr>
      <w:tr w:rsidR="00225DE0" w:rsidRPr="00BB40F8" w14:paraId="6BEEEF92" w14:textId="77777777" w:rsidTr="00FE4EBA">
        <w:tc>
          <w:tcPr>
            <w:tcW w:w="92"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D9361BD" w14:textId="77777777" w:rsidR="00256D30" w:rsidRPr="00587D6B" w:rsidRDefault="00256D30" w:rsidP="00256D30">
            <w:pPr>
              <w:jc w:val="center"/>
              <w:rPr>
                <w:rFonts w:eastAsia="Times New Roman"/>
                <w:color w:val="414142"/>
                <w:sz w:val="18"/>
                <w:szCs w:val="18"/>
                <w:lang w:eastAsia="lv-LV"/>
              </w:rPr>
            </w:pPr>
            <w:r>
              <w:rPr>
                <w:rFonts w:eastAsia="Times New Roman"/>
                <w:color w:val="414142"/>
                <w:sz w:val="18"/>
                <w:szCs w:val="18"/>
                <w:lang w:eastAsia="lv-LV"/>
              </w:rPr>
              <w:lastRenderedPageBreak/>
              <w:t>19.</w:t>
            </w:r>
          </w:p>
        </w:tc>
        <w:tc>
          <w:tcPr>
            <w:tcW w:w="5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A198AD7" w14:textId="3A77DA85" w:rsidR="00256D30" w:rsidRPr="00BB40F8" w:rsidRDefault="00256D30" w:rsidP="00256D30">
            <w:pPr>
              <w:outlineLvl w:val="0"/>
              <w:rPr>
                <w:rFonts w:eastAsia="Times New Roman"/>
                <w:kern w:val="36"/>
                <w:szCs w:val="24"/>
                <w:lang w:eastAsia="lv-LV"/>
              </w:rPr>
            </w:pPr>
            <w:r>
              <w:rPr>
                <w:rFonts w:eastAsia="Times New Roman"/>
                <w:kern w:val="36"/>
                <w:szCs w:val="24"/>
                <w:lang w:eastAsia="lv-LV"/>
              </w:rPr>
              <w:t>Aģentūr</w:t>
            </w:r>
            <w:r w:rsidR="002F5ABE">
              <w:rPr>
                <w:rFonts w:eastAsia="Times New Roman"/>
                <w:kern w:val="36"/>
                <w:szCs w:val="24"/>
                <w:lang w:eastAsia="lv-LV"/>
              </w:rPr>
              <w:t>a</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0F04B9F" w14:textId="77777777" w:rsidR="00256D30" w:rsidRPr="00AF2957" w:rsidRDefault="00256D30" w:rsidP="00256D30">
            <w:pPr>
              <w:outlineLvl w:val="0"/>
              <w:rPr>
                <w:rFonts w:eastAsia="Times New Roman"/>
                <w:kern w:val="36"/>
                <w:szCs w:val="24"/>
                <w:lang w:eastAsia="lv-LV"/>
              </w:rPr>
            </w:pPr>
            <w:r w:rsidRPr="00AF2957">
              <w:rPr>
                <w:rFonts w:eastAsia="Times New Roman"/>
                <w:kern w:val="36"/>
                <w:szCs w:val="24"/>
                <w:lang w:eastAsia="lv-LV"/>
              </w:rPr>
              <w:t>Pašvaldības aģentūra "Ķekavas ambulance"</w:t>
            </w:r>
          </w:p>
          <w:p w14:paraId="5D91F3CB" w14:textId="77777777" w:rsidR="00256D30" w:rsidRPr="00BB40F8" w:rsidRDefault="00256D30" w:rsidP="00256D30">
            <w:pPr>
              <w:rPr>
                <w:szCs w:val="24"/>
              </w:rPr>
            </w:pPr>
            <w:r>
              <w:rPr>
                <w:szCs w:val="24"/>
              </w:rPr>
              <w:t xml:space="preserve">Nr. </w:t>
            </w:r>
            <w:r w:rsidRPr="00BB40F8">
              <w:rPr>
                <w:szCs w:val="24"/>
              </w:rPr>
              <w:t>90001864560 Gaismas iela 15, Ķekava, Ķekavas pag., Ķekavas nov., LV-2123</w:t>
            </w:r>
          </w:p>
        </w:tc>
        <w:tc>
          <w:tcPr>
            <w:tcW w:w="1384"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3429534" w14:textId="77777777" w:rsidR="00256D30" w:rsidRDefault="00256D30" w:rsidP="00256D30">
            <w:pPr>
              <w:jc w:val="both"/>
            </w:pPr>
            <w:r w:rsidRPr="003D6D75">
              <w:t xml:space="preserve">Aģentūras uzdevums ir realizēt likumā „Par pašvaldībām”, </w:t>
            </w:r>
            <w:r>
              <w:t>Ārstniecības likumā un citos normatīvajos aktos Domei noteiktos pienākumus veselības aprūpes jomā un veselīga dzīves veida veicināšanā.</w:t>
            </w:r>
          </w:p>
          <w:p w14:paraId="6C62B94A" w14:textId="77777777" w:rsidR="00256D30" w:rsidRDefault="00256D30" w:rsidP="00256D30">
            <w:pPr>
              <w:spacing w:before="120"/>
              <w:jc w:val="both"/>
            </w:pPr>
            <w:r>
              <w:t>Lai izpildītu noteiktos uzdevumus, Aģentūra atbilstoši savai kompetencei veic šādas likumos un citos normatīvajos aktos noteiktās funkcijas:</w:t>
            </w:r>
          </w:p>
          <w:p w14:paraId="226B3E13" w14:textId="77777777" w:rsidR="00256D30" w:rsidRDefault="00256D30" w:rsidP="00256D30">
            <w:pPr>
              <w:pStyle w:val="ListParagraph"/>
              <w:numPr>
                <w:ilvl w:val="1"/>
                <w:numId w:val="6"/>
              </w:numPr>
              <w:spacing w:before="120"/>
              <w:jc w:val="both"/>
            </w:pPr>
            <w:r>
              <w:t>apzina, izvērtē un analizē novada iedzīvotāju veselības stāvokli, arī infekciju un citu slimību izplatību un iedzīvotāju veselības riska faktorus;</w:t>
            </w:r>
          </w:p>
          <w:p w14:paraId="073931DA" w14:textId="77777777" w:rsidR="00256D30" w:rsidRDefault="00256D30" w:rsidP="00256D30">
            <w:pPr>
              <w:pStyle w:val="ListParagraph"/>
              <w:numPr>
                <w:ilvl w:val="1"/>
                <w:numId w:val="6"/>
              </w:numPr>
              <w:spacing w:before="120"/>
              <w:jc w:val="both"/>
            </w:pPr>
            <w:r>
              <w:t>izstrādā veselības aprūpes attīstības stratēģiju un gada darbības plānus;</w:t>
            </w:r>
          </w:p>
          <w:p w14:paraId="383A2E98" w14:textId="77777777" w:rsidR="00256D30" w:rsidRDefault="00256D30" w:rsidP="00256D30">
            <w:pPr>
              <w:pStyle w:val="ListParagraph"/>
              <w:numPr>
                <w:ilvl w:val="1"/>
                <w:numId w:val="6"/>
              </w:numPr>
              <w:spacing w:before="120"/>
              <w:jc w:val="both"/>
            </w:pPr>
            <w:r>
              <w:t>nodrošina ar darba telpām un komunāliem pakalpojumiem ģimenes ārstu un ārstu-speciālistu prakses;</w:t>
            </w:r>
          </w:p>
          <w:p w14:paraId="2B1A521D" w14:textId="77777777" w:rsidR="00256D30" w:rsidRDefault="00256D30" w:rsidP="00256D30">
            <w:pPr>
              <w:pStyle w:val="ListParagraph"/>
              <w:numPr>
                <w:ilvl w:val="1"/>
                <w:numId w:val="6"/>
              </w:numPr>
              <w:spacing w:before="120"/>
              <w:jc w:val="both"/>
            </w:pPr>
            <w:r>
              <w:t>veido un nodrošina medicīnisko kabinetu darbību;</w:t>
            </w:r>
          </w:p>
          <w:p w14:paraId="2BCCF4A8" w14:textId="77777777" w:rsidR="00256D30" w:rsidRDefault="00256D30" w:rsidP="00256D30">
            <w:pPr>
              <w:pStyle w:val="ListParagraph"/>
              <w:numPr>
                <w:ilvl w:val="1"/>
                <w:numId w:val="6"/>
              </w:numPr>
              <w:spacing w:before="120"/>
              <w:jc w:val="both"/>
            </w:pPr>
            <w:r>
              <w:t>organizē medicīniskās laboratorijas darbību, sniedzot ģimenes ārstu un ārstu-speciālistu pacientiem noteiktos laboratorijas pakalpojumus;</w:t>
            </w:r>
          </w:p>
          <w:p w14:paraId="70D2ADDD" w14:textId="77777777" w:rsidR="00256D30" w:rsidRDefault="00256D30" w:rsidP="00256D30">
            <w:pPr>
              <w:pStyle w:val="ListParagraph"/>
              <w:numPr>
                <w:ilvl w:val="1"/>
                <w:numId w:val="6"/>
              </w:numPr>
              <w:spacing w:before="120"/>
              <w:jc w:val="both"/>
            </w:pPr>
            <w:r>
              <w:t>uztur darba kārtībā valdījumā nodotās medicīniskās iekārtas un aparatūru, nodrošinot ģimenes ārstu un ārstu-speciālistu pacientiem noteiktās pārbaudes;</w:t>
            </w:r>
          </w:p>
          <w:p w14:paraId="5D64F982" w14:textId="77777777" w:rsidR="00256D30" w:rsidRDefault="00256D30" w:rsidP="00256D30">
            <w:pPr>
              <w:pStyle w:val="ListParagraph"/>
              <w:numPr>
                <w:ilvl w:val="1"/>
                <w:numId w:val="6"/>
              </w:numPr>
              <w:spacing w:before="120"/>
              <w:jc w:val="both"/>
            </w:pPr>
            <w:r>
              <w:lastRenderedPageBreak/>
              <w:t>slēdz līgumu ar Veselības norēķinu centru;</w:t>
            </w:r>
          </w:p>
          <w:p w14:paraId="05C4E4BE" w14:textId="77777777" w:rsidR="00256D30" w:rsidRDefault="00256D30" w:rsidP="00256D30">
            <w:pPr>
              <w:pStyle w:val="ListParagraph"/>
              <w:numPr>
                <w:ilvl w:val="1"/>
                <w:numId w:val="6"/>
              </w:numPr>
              <w:spacing w:before="120"/>
              <w:jc w:val="both"/>
            </w:pPr>
            <w:r>
              <w:t>veic novada pašvaldības darbinieku obligātās veselības pārbaudes;</w:t>
            </w:r>
          </w:p>
          <w:p w14:paraId="6D8811CE" w14:textId="77777777" w:rsidR="00256D30" w:rsidRDefault="00256D30" w:rsidP="00256D30">
            <w:pPr>
              <w:pStyle w:val="ListParagraph"/>
              <w:numPr>
                <w:ilvl w:val="1"/>
                <w:numId w:val="6"/>
              </w:numPr>
              <w:spacing w:before="120"/>
              <w:jc w:val="both"/>
            </w:pPr>
            <w:r>
              <w:t xml:space="preserve">nodrošina ambulances telpās </w:t>
            </w:r>
            <w:proofErr w:type="spellStart"/>
            <w:r>
              <w:t>dežūrējoša</w:t>
            </w:r>
            <w:proofErr w:type="spellEnd"/>
            <w:r>
              <w:t xml:space="preserve"> primārās aprūpes ārsta palīga darbu medicīniskās palīdzības sniegšanai iedzīvotājiem ārpus ģimenes ārstu un ārstu-speciālistu darba laika, kuru nosaka aģentūras direktors;</w:t>
            </w:r>
          </w:p>
          <w:p w14:paraId="1820024D" w14:textId="77777777" w:rsidR="00256D30" w:rsidRDefault="00256D30" w:rsidP="00256D30">
            <w:pPr>
              <w:pStyle w:val="ListParagraph"/>
              <w:numPr>
                <w:ilvl w:val="1"/>
                <w:numId w:val="6"/>
              </w:numPr>
              <w:spacing w:before="120"/>
              <w:jc w:val="both"/>
            </w:pPr>
            <w:r>
              <w:t xml:space="preserve">sadarbojas ar </w:t>
            </w:r>
            <w:r w:rsidRPr="002F60FE">
              <w:rPr>
                <w:color w:val="000000"/>
              </w:rPr>
              <w:t xml:space="preserve">pašvaldības aģentūra ”Ķekavas sociālās aprūpes centrs”, lai nodrošinātu sociālās aprūpes pakalpojumu attīstību novada iedzīvotājiem, </w:t>
            </w:r>
            <w:r>
              <w:t>apzinātu personu loku sociālās aprūpes un sociālās rehabilitācijas pakalpojumu sniegšanai;</w:t>
            </w:r>
          </w:p>
          <w:p w14:paraId="1F04FE32" w14:textId="77777777" w:rsidR="00256D30" w:rsidRDefault="00256D30" w:rsidP="00256D30">
            <w:pPr>
              <w:pStyle w:val="ListParagraph"/>
              <w:numPr>
                <w:ilvl w:val="1"/>
                <w:numId w:val="6"/>
              </w:numPr>
              <w:spacing w:before="120"/>
              <w:jc w:val="both"/>
            </w:pPr>
            <w:r>
              <w:t>savas kompetences ietvaros sadarbojas ar nevalstiskām organizācijām un starptautiskām institūcijām, lai nodrošinātu savstarpējās informācijas apmaiņu;</w:t>
            </w:r>
          </w:p>
          <w:p w14:paraId="1D987CD0" w14:textId="77777777" w:rsidR="00256D30" w:rsidRDefault="00256D30" w:rsidP="00256D30">
            <w:pPr>
              <w:pStyle w:val="ListParagraph"/>
              <w:numPr>
                <w:ilvl w:val="1"/>
                <w:numId w:val="6"/>
              </w:numPr>
              <w:spacing w:before="120"/>
              <w:jc w:val="both"/>
            </w:pPr>
            <w:r>
              <w:t>sniedz konsultācijas, ieteikumus un citu palīdzību ieinteresētām institūcijām un personām sabiedrības veselības problēmu risināšanā;</w:t>
            </w:r>
          </w:p>
          <w:p w14:paraId="7DF8F753" w14:textId="77777777" w:rsidR="00256D30" w:rsidRDefault="00256D30" w:rsidP="00256D30">
            <w:pPr>
              <w:pStyle w:val="ListParagraph"/>
              <w:numPr>
                <w:ilvl w:val="1"/>
                <w:numId w:val="6"/>
              </w:numPr>
              <w:spacing w:before="120"/>
              <w:jc w:val="both"/>
            </w:pPr>
            <w:r>
              <w:t>veic iedzīvotāju izglītošanas un informēšanas darbu veselības aprūpes un veselīga dzīves veida piekopšanas jomā;</w:t>
            </w:r>
          </w:p>
          <w:p w14:paraId="53351B18" w14:textId="77777777" w:rsidR="00256D30" w:rsidRDefault="00256D30" w:rsidP="00256D30">
            <w:pPr>
              <w:pStyle w:val="ListParagraph"/>
              <w:numPr>
                <w:ilvl w:val="1"/>
                <w:numId w:val="6"/>
              </w:numPr>
              <w:spacing w:before="120"/>
              <w:jc w:val="both"/>
            </w:pPr>
            <w:r>
              <w:t>piedalās projektu izstrādē papildus finansējuma piesaistei.</w:t>
            </w:r>
          </w:p>
          <w:p w14:paraId="375D4FF2" w14:textId="77777777" w:rsidR="00256D30" w:rsidRDefault="00256D30" w:rsidP="00256D30">
            <w:pPr>
              <w:pStyle w:val="ListParagraph"/>
              <w:spacing w:before="120"/>
              <w:ind w:left="360"/>
              <w:jc w:val="both"/>
            </w:pPr>
            <w:r w:rsidRPr="005C1DB8">
              <w:t>Darbības teritorija - Ķekavas novada pašvaldība.</w:t>
            </w:r>
          </w:p>
          <w:p w14:paraId="11D0C3CB" w14:textId="77777777" w:rsidR="00256D30" w:rsidRPr="00BB40F8" w:rsidRDefault="00256D30" w:rsidP="00256D30">
            <w:pPr>
              <w:rPr>
                <w:rFonts w:eastAsia="Times New Roman"/>
                <w:szCs w:val="24"/>
                <w:lang w:eastAsia="lv-LV"/>
              </w:rPr>
            </w:pPr>
          </w:p>
        </w:tc>
        <w:tc>
          <w:tcPr>
            <w:tcW w:w="47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8104A1F" w14:textId="7A694ED2" w:rsidR="00DF1E14" w:rsidRDefault="00DF1E14" w:rsidP="00DF1E14">
            <w:pPr>
              <w:jc w:val="center"/>
              <w:rPr>
                <w:rFonts w:eastAsia="Times New Roman"/>
                <w:szCs w:val="24"/>
                <w:lang w:eastAsia="lv-LV"/>
              </w:rPr>
            </w:pPr>
            <w:r w:rsidRPr="00DF1E14">
              <w:rPr>
                <w:rFonts w:eastAsia="Times New Roman"/>
                <w:szCs w:val="24"/>
                <w:lang w:eastAsia="lv-LV"/>
              </w:rPr>
              <w:lastRenderedPageBreak/>
              <w:t>640</w:t>
            </w:r>
            <w:r w:rsidR="006B7DE0">
              <w:rPr>
                <w:rFonts w:eastAsia="Times New Roman"/>
                <w:szCs w:val="24"/>
                <w:lang w:eastAsia="lv-LV"/>
              </w:rPr>
              <w:t> </w:t>
            </w:r>
            <w:r w:rsidRPr="00DF1E14">
              <w:rPr>
                <w:rFonts w:eastAsia="Times New Roman"/>
                <w:szCs w:val="24"/>
                <w:lang w:eastAsia="lv-LV"/>
              </w:rPr>
              <w:t>008</w:t>
            </w:r>
            <w:r w:rsidR="006B7DE0">
              <w:rPr>
                <w:rFonts w:eastAsia="Times New Roman"/>
                <w:szCs w:val="24"/>
                <w:lang w:eastAsia="lv-LV"/>
              </w:rPr>
              <w:t>,</w:t>
            </w:r>
          </w:p>
          <w:p w14:paraId="3501CDBE" w14:textId="4DE230DB" w:rsidR="006B7DE0" w:rsidRDefault="006B7DE0" w:rsidP="00DF1E14">
            <w:pPr>
              <w:jc w:val="center"/>
              <w:rPr>
                <w:rFonts w:eastAsia="Times New Roman"/>
                <w:szCs w:val="24"/>
                <w:lang w:eastAsia="lv-LV"/>
              </w:rPr>
            </w:pPr>
            <w:r>
              <w:rPr>
                <w:rFonts w:eastAsia="Times New Roman"/>
                <w:szCs w:val="24"/>
                <w:lang w:eastAsia="lv-LV"/>
              </w:rPr>
              <w:t>Valsts finansējums,</w:t>
            </w:r>
          </w:p>
          <w:p w14:paraId="797922D0" w14:textId="6AA476AE" w:rsidR="006B7DE0" w:rsidRDefault="006B7DE0" w:rsidP="00DF1E14">
            <w:pPr>
              <w:jc w:val="center"/>
              <w:rPr>
                <w:rFonts w:eastAsia="Times New Roman"/>
                <w:szCs w:val="24"/>
                <w:lang w:eastAsia="lv-LV"/>
              </w:rPr>
            </w:pPr>
            <w:r>
              <w:rPr>
                <w:rFonts w:eastAsia="Times New Roman"/>
                <w:szCs w:val="24"/>
                <w:lang w:eastAsia="lv-LV"/>
              </w:rPr>
              <w:t>pašu ieņēmumi,</w:t>
            </w:r>
          </w:p>
          <w:p w14:paraId="3F30300F" w14:textId="2AE27D00" w:rsidR="006B7DE0" w:rsidRPr="00DF1E14" w:rsidRDefault="006B7DE0" w:rsidP="00DF1E14">
            <w:pPr>
              <w:jc w:val="center"/>
              <w:rPr>
                <w:rFonts w:eastAsia="Times New Roman"/>
                <w:szCs w:val="24"/>
                <w:lang w:eastAsia="lv-LV"/>
              </w:rPr>
            </w:pPr>
            <w:r>
              <w:rPr>
                <w:rFonts w:eastAsia="Times New Roman"/>
                <w:szCs w:val="24"/>
                <w:lang w:eastAsia="lv-LV"/>
              </w:rPr>
              <w:t>pašvaldības finansējums</w:t>
            </w:r>
          </w:p>
          <w:p w14:paraId="10F40429" w14:textId="77777777" w:rsidR="00256D30" w:rsidRPr="00BB40F8" w:rsidRDefault="00256D30" w:rsidP="00DF1E14">
            <w:pPr>
              <w:jc w:val="center"/>
              <w:rPr>
                <w:rFonts w:eastAsia="Times New Roman"/>
                <w:szCs w:val="24"/>
                <w:lang w:eastAsia="lv-LV"/>
              </w:rPr>
            </w:pPr>
          </w:p>
        </w:tc>
        <w:tc>
          <w:tcPr>
            <w:tcW w:w="118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C506252" w14:textId="77777777" w:rsidR="00256D30" w:rsidRPr="00254F9A" w:rsidRDefault="00256D30" w:rsidP="00256D30">
            <w:pPr>
              <w:jc w:val="both"/>
              <w:rPr>
                <w:color w:val="000000"/>
                <w:szCs w:val="24"/>
                <w:shd w:val="clear" w:color="auto" w:fill="FFFFFF"/>
              </w:rPr>
            </w:pPr>
            <w:r w:rsidRPr="00254F9A">
              <w:rPr>
                <w:color w:val="000000"/>
                <w:szCs w:val="24"/>
                <w:shd w:val="clear" w:color="auto" w:fill="FFFFFF"/>
              </w:rPr>
              <w:t>1974. gada 30. septembrī Ķekavas ciematā tiek atklāta Ķekavas putnu fabrikas ambulance.</w:t>
            </w:r>
          </w:p>
          <w:p w14:paraId="32D8E44B" w14:textId="77777777" w:rsidR="00256D30" w:rsidRPr="00254F9A" w:rsidRDefault="00256D30" w:rsidP="00256D30">
            <w:pPr>
              <w:jc w:val="both"/>
              <w:rPr>
                <w:color w:val="000000"/>
                <w:szCs w:val="24"/>
                <w:shd w:val="clear" w:color="auto" w:fill="FFFFFF"/>
              </w:rPr>
            </w:pPr>
            <w:r w:rsidRPr="00254F9A">
              <w:rPr>
                <w:color w:val="000000"/>
                <w:szCs w:val="24"/>
                <w:shd w:val="clear" w:color="auto" w:fill="FFFFFF"/>
              </w:rPr>
              <w:t>1993. gada 1. jūnijā pēc Rīgas rajona Tautas deputātu padomes lēmuma ambulance pāriet pagasta pārraudzībā kā Ķekavas pagasta pašvaldības bezpeļņas uzņēmums.</w:t>
            </w:r>
          </w:p>
          <w:p w14:paraId="45BAD881" w14:textId="77777777" w:rsidR="00256D30" w:rsidRPr="00254F9A" w:rsidRDefault="00256D30" w:rsidP="00256D30">
            <w:pPr>
              <w:jc w:val="both"/>
              <w:rPr>
                <w:szCs w:val="24"/>
                <w:shd w:val="clear" w:color="auto" w:fill="FFFFFF"/>
              </w:rPr>
            </w:pPr>
            <w:r w:rsidRPr="00254F9A">
              <w:rPr>
                <w:color w:val="000000"/>
                <w:szCs w:val="24"/>
                <w:shd w:val="clear" w:color="auto" w:fill="FFFFFF"/>
              </w:rPr>
              <w:t xml:space="preserve">Ķekavas pagasta padome 2002. gada 21. jūnijā pieņēma Lēmumu Nr. 5.1.§ “ Par PBU “Ķekavas ambulance” statūtu apstiprināšanu”. </w:t>
            </w:r>
            <w:r w:rsidRPr="00254F9A">
              <w:rPr>
                <w:szCs w:val="24"/>
                <w:shd w:val="clear" w:color="auto" w:fill="FFFFFF"/>
              </w:rPr>
              <w:t>Ar Ķekavas pagasta padomes  2004. gada 16. jūlija lēmumu Nr.</w:t>
            </w:r>
            <w:r w:rsidRPr="00254F9A">
              <w:rPr>
                <w:szCs w:val="24"/>
              </w:rPr>
              <w:t xml:space="preserve"> 2.26.§ “Par pašvaldības bezpeļņas uzņēmuma “Ķekavas ambulance” pārveidošanu par pašvaldības iestādi” un </w:t>
            </w:r>
            <w:r w:rsidRPr="00254F9A">
              <w:rPr>
                <w:szCs w:val="24"/>
                <w:shd w:val="clear" w:color="auto" w:fill="FFFFFF"/>
              </w:rPr>
              <w:t xml:space="preserve"> 2004. gada 22. oktobra lēmumu Nr. </w:t>
            </w:r>
            <w:r w:rsidRPr="00254F9A">
              <w:rPr>
                <w:bCs/>
                <w:szCs w:val="24"/>
              </w:rPr>
              <w:t xml:space="preserve">4.39.§ “Pašvaldības aģentūras “Ķekavas ambulance”” nolikuma apstiprināšanu” </w:t>
            </w:r>
            <w:r w:rsidRPr="00254F9A">
              <w:rPr>
                <w:szCs w:val="24"/>
                <w:shd w:val="clear" w:color="auto" w:fill="FFFFFF"/>
              </w:rPr>
              <w:t xml:space="preserve"> ambulance tiek pārveidota par Ķekavas pagasta pašvaldības aģentūru.</w:t>
            </w:r>
          </w:p>
          <w:p w14:paraId="2C109CBD" w14:textId="77777777" w:rsidR="00256D30" w:rsidRPr="00254F9A" w:rsidRDefault="00256D30" w:rsidP="00256D30">
            <w:pPr>
              <w:jc w:val="both"/>
              <w:rPr>
                <w:szCs w:val="24"/>
              </w:rPr>
            </w:pPr>
            <w:r w:rsidRPr="00254F9A">
              <w:rPr>
                <w:szCs w:val="24"/>
              </w:rPr>
              <w:t xml:space="preserve">Ar Ķekavas novada domes 2009.gada 10.novembra lēmumu Nr. </w:t>
            </w:r>
            <w:r w:rsidRPr="00254F9A">
              <w:rPr>
                <w:bCs/>
                <w:szCs w:val="24"/>
              </w:rPr>
              <w:t xml:space="preserve">6.§ 6.1. </w:t>
            </w:r>
            <w:r w:rsidRPr="00254F9A">
              <w:rPr>
                <w:szCs w:val="24"/>
              </w:rPr>
              <w:t>“Par pašvaldības aģentūras „Ķekavas ambulance” nolikuma apstiprināšanu“ tiek pārdēvēta par pašvaldības aģentūru Ķekavas ambulance.</w:t>
            </w:r>
          </w:p>
          <w:p w14:paraId="1459CA44" w14:textId="77777777" w:rsidR="00256D30" w:rsidRDefault="00256D30" w:rsidP="00256D30"/>
          <w:p w14:paraId="53B150BE" w14:textId="77777777" w:rsidR="00256D30" w:rsidRPr="00BB40F8" w:rsidRDefault="00256D30" w:rsidP="00256D30">
            <w:pPr>
              <w:rPr>
                <w:szCs w:val="24"/>
              </w:rPr>
            </w:pPr>
          </w:p>
        </w:tc>
        <w:tc>
          <w:tcPr>
            <w:tcW w:w="741" w:type="pct"/>
            <w:tcBorders>
              <w:top w:val="outset" w:sz="6" w:space="0" w:color="414142"/>
              <w:left w:val="outset" w:sz="6" w:space="0" w:color="414142"/>
              <w:bottom w:val="outset" w:sz="6" w:space="0" w:color="414142"/>
              <w:right w:val="outset" w:sz="6" w:space="0" w:color="414142"/>
            </w:tcBorders>
            <w:shd w:val="clear" w:color="auto" w:fill="FFFFFF"/>
          </w:tcPr>
          <w:p w14:paraId="54737226" w14:textId="5A07B3EC" w:rsidR="00256D30" w:rsidRPr="00BB40F8" w:rsidRDefault="00B4468B" w:rsidP="00256D30">
            <w:pPr>
              <w:rPr>
                <w:rFonts w:eastAsia="Times New Roman"/>
                <w:color w:val="414142"/>
                <w:szCs w:val="24"/>
                <w:lang w:eastAsia="lv-LV"/>
              </w:rPr>
            </w:pPr>
            <w:r>
              <w:rPr>
                <w:rFonts w:eastAsia="Times New Roman"/>
                <w:color w:val="414142"/>
                <w:szCs w:val="24"/>
                <w:lang w:eastAsia="lv-LV"/>
              </w:rPr>
              <w:t>Ārsts-4,1; Ārsta palīgs-2,8; Māsa-4,5; Fizioterapeits-2,5; Klientu apkalpošanas speciālists-3; Saimniecības pārzinis-1; Apkopējs-3; Projektu vadītājs-1; Direktora vietnieks-1.</w:t>
            </w:r>
          </w:p>
        </w:tc>
      </w:tr>
      <w:tr w:rsidR="00225DE0" w:rsidRPr="00BB40F8" w14:paraId="3A71425C" w14:textId="77777777" w:rsidTr="00FE4EBA">
        <w:tc>
          <w:tcPr>
            <w:tcW w:w="92"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869B717" w14:textId="77777777" w:rsidR="00256D30" w:rsidRPr="00587D6B" w:rsidRDefault="00256D30" w:rsidP="00256D30">
            <w:pPr>
              <w:jc w:val="center"/>
              <w:rPr>
                <w:rFonts w:eastAsia="Times New Roman"/>
                <w:color w:val="414142"/>
                <w:sz w:val="18"/>
                <w:szCs w:val="18"/>
                <w:lang w:eastAsia="lv-LV"/>
              </w:rPr>
            </w:pPr>
            <w:r>
              <w:rPr>
                <w:rFonts w:eastAsia="Times New Roman"/>
                <w:color w:val="414142"/>
                <w:sz w:val="18"/>
                <w:szCs w:val="18"/>
                <w:lang w:eastAsia="lv-LV"/>
              </w:rPr>
              <w:t>20.</w:t>
            </w:r>
          </w:p>
        </w:tc>
        <w:tc>
          <w:tcPr>
            <w:tcW w:w="5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AA1BB5C" w14:textId="77777777" w:rsidR="00256D30" w:rsidRPr="00BB40F8" w:rsidRDefault="00256D30" w:rsidP="00256D30">
            <w:pPr>
              <w:outlineLvl w:val="0"/>
              <w:rPr>
                <w:rFonts w:eastAsia="Times New Roman"/>
                <w:kern w:val="36"/>
                <w:szCs w:val="24"/>
                <w:lang w:eastAsia="lv-LV"/>
              </w:rPr>
            </w:pPr>
            <w:r>
              <w:rPr>
                <w:rFonts w:eastAsia="Times New Roman"/>
                <w:kern w:val="36"/>
                <w:szCs w:val="24"/>
                <w:lang w:eastAsia="lv-LV"/>
              </w:rPr>
              <w:t>Aģentūra</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99D6F45" w14:textId="77777777" w:rsidR="00256D30" w:rsidRPr="00AF2957" w:rsidRDefault="00256D30" w:rsidP="00256D30">
            <w:pPr>
              <w:outlineLvl w:val="0"/>
              <w:rPr>
                <w:rFonts w:eastAsia="Times New Roman"/>
                <w:kern w:val="36"/>
                <w:szCs w:val="24"/>
                <w:lang w:eastAsia="lv-LV"/>
              </w:rPr>
            </w:pPr>
            <w:r w:rsidRPr="00AF2957">
              <w:rPr>
                <w:rFonts w:eastAsia="Times New Roman"/>
                <w:kern w:val="36"/>
                <w:szCs w:val="24"/>
                <w:lang w:eastAsia="lv-LV"/>
              </w:rPr>
              <w:t xml:space="preserve">Pašvaldības aģentūra "Ķekavas </w:t>
            </w:r>
            <w:r w:rsidRPr="00AF2957">
              <w:rPr>
                <w:rFonts w:eastAsia="Times New Roman"/>
                <w:kern w:val="36"/>
                <w:szCs w:val="24"/>
                <w:lang w:eastAsia="lv-LV"/>
              </w:rPr>
              <w:lastRenderedPageBreak/>
              <w:t>sociālās aprūpes centrs"</w:t>
            </w:r>
          </w:p>
          <w:p w14:paraId="37C28268" w14:textId="77777777" w:rsidR="00256D30" w:rsidRPr="00BB40F8" w:rsidRDefault="00256D30" w:rsidP="00256D30">
            <w:pPr>
              <w:rPr>
                <w:szCs w:val="24"/>
              </w:rPr>
            </w:pPr>
            <w:r>
              <w:rPr>
                <w:szCs w:val="24"/>
              </w:rPr>
              <w:t xml:space="preserve">Nr. </w:t>
            </w:r>
            <w:r w:rsidRPr="00BB40F8">
              <w:rPr>
                <w:szCs w:val="24"/>
              </w:rPr>
              <w:t>90001893339 Gaismas iela 19 k-8, Ķekava, Ķekavas pag., Ķekavas nov., LV-2123</w:t>
            </w:r>
          </w:p>
        </w:tc>
        <w:tc>
          <w:tcPr>
            <w:tcW w:w="1384"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C11AF8A" w14:textId="77777777" w:rsidR="00256D30" w:rsidRPr="005B2AF8" w:rsidRDefault="00256D30" w:rsidP="00256D30">
            <w:pPr>
              <w:overflowPunct w:val="0"/>
              <w:autoSpaceDE w:val="0"/>
              <w:autoSpaceDN w:val="0"/>
              <w:adjustRightInd w:val="0"/>
              <w:jc w:val="both"/>
              <w:textAlignment w:val="baseline"/>
              <w:rPr>
                <w:rFonts w:eastAsia="Times New Roman"/>
              </w:rPr>
            </w:pPr>
            <w:r w:rsidRPr="005B2AF8">
              <w:rPr>
                <w:rFonts w:eastAsia="Times New Roman"/>
              </w:rPr>
              <w:lastRenderedPageBreak/>
              <w:t>Aģentūra izveidota ar mērķi sniegt sociālās aprūpes un sociālās rehabilitācijas pakalpojumus.</w:t>
            </w:r>
          </w:p>
          <w:p w14:paraId="0D882038" w14:textId="77777777" w:rsidR="00256D30" w:rsidRPr="005B2AF8" w:rsidRDefault="00256D30" w:rsidP="00256D30">
            <w:pPr>
              <w:overflowPunct w:val="0"/>
              <w:autoSpaceDE w:val="0"/>
              <w:autoSpaceDN w:val="0"/>
              <w:adjustRightInd w:val="0"/>
              <w:spacing w:before="120"/>
              <w:jc w:val="both"/>
              <w:textAlignment w:val="baseline"/>
              <w:rPr>
                <w:rFonts w:eastAsia="Times New Roman"/>
              </w:rPr>
            </w:pPr>
            <w:r w:rsidRPr="005B2AF8">
              <w:rPr>
                <w:rFonts w:eastAsia="Times New Roman"/>
              </w:rPr>
              <w:lastRenderedPageBreak/>
              <w:t xml:space="preserve">Aģentūra atbilstoši savai kompetencei veic sekojošas likumos un citos normatīvajos </w:t>
            </w:r>
            <w:smartTag w:uri="schemas-tilde-lv/tildestengine" w:element="veidnes">
              <w:smartTagPr>
                <w:attr w:name="text" w:val="aktos"/>
                <w:attr w:name="id" w:val="-1"/>
                <w:attr w:name="baseform" w:val="akt|s"/>
              </w:smartTagPr>
              <w:r w:rsidRPr="005B2AF8">
                <w:rPr>
                  <w:rFonts w:eastAsia="Times New Roman"/>
                </w:rPr>
                <w:t>aktos</w:t>
              </w:r>
            </w:smartTag>
            <w:r w:rsidRPr="005B2AF8">
              <w:rPr>
                <w:rFonts w:eastAsia="Times New Roman"/>
              </w:rPr>
              <w:t xml:space="preserve"> noteiktās funkcijas:</w:t>
            </w:r>
          </w:p>
          <w:p w14:paraId="3A48CB14" w14:textId="77777777" w:rsidR="00256D30" w:rsidRDefault="00256D30" w:rsidP="00256D30">
            <w:pPr>
              <w:pStyle w:val="ListParagraph"/>
              <w:numPr>
                <w:ilvl w:val="1"/>
                <w:numId w:val="6"/>
              </w:numPr>
              <w:tabs>
                <w:tab w:val="num" w:pos="1440"/>
              </w:tabs>
              <w:overflowPunct w:val="0"/>
              <w:autoSpaceDE w:val="0"/>
              <w:autoSpaceDN w:val="0"/>
              <w:adjustRightInd w:val="0"/>
              <w:jc w:val="both"/>
              <w:textAlignment w:val="baseline"/>
              <w:rPr>
                <w:rFonts w:eastAsia="Times New Roman"/>
              </w:rPr>
            </w:pPr>
            <w:r w:rsidRPr="0017193F">
              <w:rPr>
                <w:rFonts w:eastAsia="Times New Roman"/>
              </w:rPr>
              <w:t xml:space="preserve">izstrādā sociālās aprūpes un sociālās rehabilitācijas pakalpojumu attīstības stratēģiju un gada darbības </w:t>
            </w:r>
            <w:smartTag w:uri="schemas-tilde-lv/tildestengine" w:element="veidnes">
              <w:smartTagPr>
                <w:attr w:name="text" w:val="plānus"/>
                <w:attr w:name="id" w:val="-1"/>
                <w:attr w:name="baseform" w:val="plān|s"/>
              </w:smartTagPr>
              <w:r w:rsidRPr="0017193F">
                <w:rPr>
                  <w:rFonts w:eastAsia="Times New Roman"/>
                </w:rPr>
                <w:t>plānus</w:t>
              </w:r>
            </w:smartTag>
            <w:r w:rsidRPr="0017193F">
              <w:rPr>
                <w:rFonts w:eastAsia="Times New Roman"/>
              </w:rPr>
              <w:t>;</w:t>
            </w:r>
          </w:p>
          <w:p w14:paraId="15A383BA" w14:textId="77777777" w:rsidR="00256D30" w:rsidRDefault="00256D30" w:rsidP="00256D30">
            <w:pPr>
              <w:pStyle w:val="ListParagraph"/>
              <w:numPr>
                <w:ilvl w:val="1"/>
                <w:numId w:val="6"/>
              </w:numPr>
              <w:tabs>
                <w:tab w:val="num" w:pos="1440"/>
              </w:tabs>
              <w:overflowPunct w:val="0"/>
              <w:autoSpaceDE w:val="0"/>
              <w:autoSpaceDN w:val="0"/>
              <w:adjustRightInd w:val="0"/>
              <w:jc w:val="both"/>
              <w:textAlignment w:val="baseline"/>
              <w:rPr>
                <w:rFonts w:eastAsia="Times New Roman"/>
              </w:rPr>
            </w:pPr>
            <w:r w:rsidRPr="0017193F">
              <w:rPr>
                <w:rFonts w:eastAsia="Times New Roman"/>
              </w:rPr>
              <w:t>apzina personu loku sociālās aprūpes un sociālās rehabilitācijas pakalpojumu sniegšanai;</w:t>
            </w:r>
          </w:p>
          <w:p w14:paraId="3D0138A8" w14:textId="77777777" w:rsidR="00256D30" w:rsidRDefault="00256D30" w:rsidP="00256D30">
            <w:pPr>
              <w:pStyle w:val="ListParagraph"/>
              <w:numPr>
                <w:ilvl w:val="1"/>
                <w:numId w:val="6"/>
              </w:numPr>
              <w:tabs>
                <w:tab w:val="num" w:pos="1440"/>
              </w:tabs>
              <w:overflowPunct w:val="0"/>
              <w:autoSpaceDE w:val="0"/>
              <w:autoSpaceDN w:val="0"/>
              <w:adjustRightInd w:val="0"/>
              <w:jc w:val="both"/>
              <w:textAlignment w:val="baseline"/>
              <w:rPr>
                <w:rFonts w:eastAsia="Times New Roman"/>
              </w:rPr>
            </w:pPr>
            <w:r w:rsidRPr="0017193F">
              <w:rPr>
                <w:rFonts w:eastAsia="Times New Roman"/>
              </w:rPr>
              <w:t>sniedz personām informāciju par tiesībām saņemt sociālās aprūpes un sociālās rehabilitācijas pakalpojumus un to sniegšanas kārtību;</w:t>
            </w:r>
          </w:p>
          <w:p w14:paraId="72E766CF" w14:textId="77777777" w:rsidR="00256D30" w:rsidRDefault="00256D30" w:rsidP="00256D30">
            <w:pPr>
              <w:pStyle w:val="ListParagraph"/>
              <w:numPr>
                <w:ilvl w:val="1"/>
                <w:numId w:val="6"/>
              </w:numPr>
              <w:tabs>
                <w:tab w:val="num" w:pos="1440"/>
              </w:tabs>
              <w:overflowPunct w:val="0"/>
              <w:autoSpaceDE w:val="0"/>
              <w:autoSpaceDN w:val="0"/>
              <w:adjustRightInd w:val="0"/>
              <w:jc w:val="both"/>
              <w:textAlignment w:val="baseline"/>
              <w:rPr>
                <w:rFonts w:eastAsia="Times New Roman"/>
              </w:rPr>
            </w:pPr>
            <w:r w:rsidRPr="0017193F">
              <w:rPr>
                <w:rFonts w:eastAsia="Times New Roman"/>
              </w:rPr>
              <w:t>sniedz sociālās aprūpes, sociālās rehabilitācijas pakalpojumus Dienas centros, dzīvesvietā „Aprūpe mājās”, Aģentūras ilgstošas sociālās aprūpes un sociālās rehabilitācijas centrā un sociālā mājā personām, kurām vecuma vai funkcionālo traucējumu dēļ ir grūtības sevi aprūpēt un ar šīm personām kopā dzīvojošie ģimenes locekļi vecuma, veselības stāvokļa vai nodarbinātības dēļ nevar nodrošināt tām nepieciešamo aprūpi;</w:t>
            </w:r>
          </w:p>
          <w:p w14:paraId="326014FA" w14:textId="77777777" w:rsidR="00256D30" w:rsidRDefault="00256D30" w:rsidP="00256D30">
            <w:pPr>
              <w:pStyle w:val="ListParagraph"/>
              <w:numPr>
                <w:ilvl w:val="1"/>
                <w:numId w:val="6"/>
              </w:numPr>
              <w:tabs>
                <w:tab w:val="num" w:pos="1440"/>
              </w:tabs>
              <w:overflowPunct w:val="0"/>
              <w:autoSpaceDE w:val="0"/>
              <w:autoSpaceDN w:val="0"/>
              <w:adjustRightInd w:val="0"/>
              <w:jc w:val="both"/>
              <w:textAlignment w:val="baseline"/>
              <w:rPr>
                <w:rFonts w:eastAsia="Times New Roman"/>
              </w:rPr>
            </w:pPr>
            <w:r w:rsidRPr="0017193F">
              <w:rPr>
                <w:rFonts w:eastAsia="Times New Roman"/>
              </w:rPr>
              <w:t>konsultē un psiholoģiski atbalsta aprūpējamās personas ģimenes locekļus, ja viņi paši nodrošina personas aprūpi;</w:t>
            </w:r>
          </w:p>
          <w:p w14:paraId="2B118560" w14:textId="77777777" w:rsidR="00256D30" w:rsidRDefault="00256D30" w:rsidP="00256D30">
            <w:pPr>
              <w:pStyle w:val="ListParagraph"/>
              <w:numPr>
                <w:ilvl w:val="1"/>
                <w:numId w:val="6"/>
              </w:numPr>
              <w:tabs>
                <w:tab w:val="num" w:pos="1440"/>
              </w:tabs>
              <w:overflowPunct w:val="0"/>
              <w:autoSpaceDE w:val="0"/>
              <w:autoSpaceDN w:val="0"/>
              <w:adjustRightInd w:val="0"/>
              <w:jc w:val="both"/>
              <w:textAlignment w:val="baseline"/>
              <w:rPr>
                <w:rFonts w:eastAsia="Times New Roman"/>
              </w:rPr>
            </w:pPr>
            <w:r w:rsidRPr="0017193F">
              <w:rPr>
                <w:rFonts w:eastAsia="Times New Roman"/>
              </w:rPr>
              <w:t>nodrošina ēdināšanu trūcīgiem un maznodrošinātām pensijas vecuma personām un personām ar invaliditāti Aģentūras ēdnīcā vai piegādājot tiem pārtikas produktus dzīvesvietā;</w:t>
            </w:r>
          </w:p>
          <w:p w14:paraId="5A368373" w14:textId="77777777" w:rsidR="00256D30" w:rsidRDefault="00256D30" w:rsidP="00256D30">
            <w:pPr>
              <w:pStyle w:val="ListParagraph"/>
              <w:numPr>
                <w:ilvl w:val="1"/>
                <w:numId w:val="6"/>
              </w:numPr>
              <w:tabs>
                <w:tab w:val="num" w:pos="1440"/>
              </w:tabs>
              <w:overflowPunct w:val="0"/>
              <w:autoSpaceDE w:val="0"/>
              <w:autoSpaceDN w:val="0"/>
              <w:adjustRightInd w:val="0"/>
              <w:jc w:val="both"/>
              <w:textAlignment w:val="baseline"/>
              <w:rPr>
                <w:rFonts w:eastAsia="Times New Roman"/>
              </w:rPr>
            </w:pPr>
            <w:r w:rsidRPr="0017193F">
              <w:rPr>
                <w:rFonts w:eastAsia="Times New Roman"/>
              </w:rPr>
              <w:t xml:space="preserve">sniedz sociālās rehabilitācijas pakalpojumus dzīvesvietā personām, lai novērstu vai mazinātu invaliditātes un </w:t>
            </w:r>
            <w:r w:rsidRPr="0017193F">
              <w:rPr>
                <w:rFonts w:eastAsia="Times New Roman"/>
              </w:rPr>
              <w:lastRenderedPageBreak/>
              <w:t xml:space="preserve">darbaspējas izraisītās negatīvās sociālas sekas personas dzīvē; </w:t>
            </w:r>
          </w:p>
          <w:p w14:paraId="785DA8DE" w14:textId="77777777" w:rsidR="00256D30" w:rsidRDefault="00256D30" w:rsidP="00256D30">
            <w:pPr>
              <w:pStyle w:val="ListParagraph"/>
              <w:numPr>
                <w:ilvl w:val="1"/>
                <w:numId w:val="6"/>
              </w:numPr>
              <w:tabs>
                <w:tab w:val="num" w:pos="1440"/>
              </w:tabs>
              <w:overflowPunct w:val="0"/>
              <w:autoSpaceDE w:val="0"/>
              <w:autoSpaceDN w:val="0"/>
              <w:adjustRightInd w:val="0"/>
              <w:jc w:val="both"/>
              <w:textAlignment w:val="baseline"/>
              <w:rPr>
                <w:rFonts w:eastAsia="Times New Roman"/>
              </w:rPr>
            </w:pPr>
            <w:r w:rsidRPr="0017193F">
              <w:rPr>
                <w:rFonts w:eastAsia="Times New Roman"/>
              </w:rPr>
              <w:t>organizē Dienas centrus pensijas vecuma personām un personām ar funkcionāliem traucējumiem;</w:t>
            </w:r>
          </w:p>
          <w:p w14:paraId="3C24418A" w14:textId="77777777" w:rsidR="00256D30" w:rsidRDefault="00256D30" w:rsidP="00256D30">
            <w:pPr>
              <w:pStyle w:val="ListParagraph"/>
              <w:numPr>
                <w:ilvl w:val="1"/>
                <w:numId w:val="6"/>
              </w:numPr>
              <w:tabs>
                <w:tab w:val="num" w:pos="1440"/>
              </w:tabs>
              <w:overflowPunct w:val="0"/>
              <w:autoSpaceDE w:val="0"/>
              <w:autoSpaceDN w:val="0"/>
              <w:adjustRightInd w:val="0"/>
              <w:jc w:val="both"/>
              <w:textAlignment w:val="baseline"/>
              <w:rPr>
                <w:rFonts w:eastAsia="Times New Roman"/>
              </w:rPr>
            </w:pPr>
            <w:r w:rsidRPr="0017193F">
              <w:rPr>
                <w:rFonts w:eastAsia="Times New Roman"/>
              </w:rPr>
              <w:t xml:space="preserve">sniedzot sociālos pakalpojumus, nodrošina </w:t>
            </w:r>
            <w:proofErr w:type="spellStart"/>
            <w:r w:rsidRPr="0017193F">
              <w:rPr>
                <w:rFonts w:eastAsia="Times New Roman"/>
              </w:rPr>
              <w:t>starpprofesionāļu</w:t>
            </w:r>
            <w:proofErr w:type="spellEnd"/>
            <w:r w:rsidRPr="0017193F">
              <w:rPr>
                <w:rFonts w:eastAsia="Times New Roman"/>
              </w:rPr>
              <w:t xml:space="preserve"> un </w:t>
            </w:r>
            <w:proofErr w:type="spellStart"/>
            <w:r w:rsidRPr="0017193F">
              <w:rPr>
                <w:rFonts w:eastAsia="Times New Roman"/>
              </w:rPr>
              <w:t>starpinstitucionālu</w:t>
            </w:r>
            <w:proofErr w:type="spellEnd"/>
            <w:r w:rsidRPr="0017193F">
              <w:rPr>
                <w:rFonts w:eastAsia="Times New Roman"/>
              </w:rPr>
              <w:t xml:space="preserve"> sadarbību;</w:t>
            </w:r>
          </w:p>
          <w:p w14:paraId="55F30C65" w14:textId="77777777" w:rsidR="00256D30" w:rsidRDefault="00256D30" w:rsidP="00256D30">
            <w:pPr>
              <w:pStyle w:val="ListParagraph"/>
              <w:numPr>
                <w:ilvl w:val="1"/>
                <w:numId w:val="6"/>
              </w:numPr>
              <w:tabs>
                <w:tab w:val="num" w:pos="1440"/>
              </w:tabs>
              <w:overflowPunct w:val="0"/>
              <w:autoSpaceDE w:val="0"/>
              <w:autoSpaceDN w:val="0"/>
              <w:adjustRightInd w:val="0"/>
              <w:jc w:val="both"/>
              <w:textAlignment w:val="baseline"/>
              <w:rPr>
                <w:rFonts w:eastAsia="Times New Roman"/>
              </w:rPr>
            </w:pPr>
            <w:r w:rsidRPr="0017193F">
              <w:rPr>
                <w:rFonts w:eastAsia="Times New Roman"/>
              </w:rPr>
              <w:t>sadarbojas ar nevalstiskām organizācijām, lai veicinātu iedzīvotāju aktīvu līdzdarbošanos dzīves kvalitātes paaugstināšanai;</w:t>
            </w:r>
          </w:p>
          <w:p w14:paraId="682F608C" w14:textId="77777777" w:rsidR="00256D30" w:rsidRDefault="00256D30" w:rsidP="00256D30">
            <w:pPr>
              <w:pStyle w:val="ListParagraph"/>
              <w:numPr>
                <w:ilvl w:val="1"/>
                <w:numId w:val="6"/>
              </w:numPr>
              <w:tabs>
                <w:tab w:val="num" w:pos="1440"/>
              </w:tabs>
              <w:overflowPunct w:val="0"/>
              <w:autoSpaceDE w:val="0"/>
              <w:autoSpaceDN w:val="0"/>
              <w:adjustRightInd w:val="0"/>
              <w:jc w:val="both"/>
              <w:textAlignment w:val="baseline"/>
              <w:rPr>
                <w:rFonts w:eastAsia="Times New Roman"/>
              </w:rPr>
            </w:pPr>
            <w:r w:rsidRPr="0017193F">
              <w:rPr>
                <w:rFonts w:eastAsia="Times New Roman"/>
              </w:rPr>
              <w:t xml:space="preserve">piedalās projektu izstrādē </w:t>
            </w:r>
            <w:proofErr w:type="spellStart"/>
            <w:r w:rsidRPr="0017193F">
              <w:rPr>
                <w:rFonts w:eastAsia="Times New Roman"/>
              </w:rPr>
              <w:t>papildfinansējuma</w:t>
            </w:r>
            <w:proofErr w:type="spellEnd"/>
            <w:r w:rsidRPr="0017193F">
              <w:rPr>
                <w:rFonts w:eastAsia="Times New Roman"/>
              </w:rPr>
              <w:t xml:space="preserve"> piesaistei;</w:t>
            </w:r>
          </w:p>
          <w:p w14:paraId="7C97BD3D" w14:textId="77777777" w:rsidR="00256D30" w:rsidRDefault="00256D30" w:rsidP="00256D30">
            <w:pPr>
              <w:pStyle w:val="ListParagraph"/>
              <w:numPr>
                <w:ilvl w:val="1"/>
                <w:numId w:val="6"/>
              </w:numPr>
              <w:tabs>
                <w:tab w:val="num" w:pos="1440"/>
              </w:tabs>
              <w:overflowPunct w:val="0"/>
              <w:autoSpaceDE w:val="0"/>
              <w:autoSpaceDN w:val="0"/>
              <w:adjustRightInd w:val="0"/>
              <w:jc w:val="both"/>
              <w:textAlignment w:val="baseline"/>
              <w:rPr>
                <w:rFonts w:eastAsia="Times New Roman"/>
              </w:rPr>
            </w:pPr>
            <w:r w:rsidRPr="0017193F">
              <w:rPr>
                <w:rFonts w:eastAsia="Times New Roman"/>
              </w:rPr>
              <w:t>apsaimnieko Aģentūrai valdījumā nodoto īpašumu.</w:t>
            </w:r>
          </w:p>
          <w:p w14:paraId="6443B9F4" w14:textId="77777777" w:rsidR="00256D30" w:rsidRPr="0017193F" w:rsidRDefault="00256D30" w:rsidP="00256D30">
            <w:pPr>
              <w:pStyle w:val="ListParagraph"/>
              <w:tabs>
                <w:tab w:val="num" w:pos="1440"/>
              </w:tabs>
              <w:overflowPunct w:val="0"/>
              <w:autoSpaceDE w:val="0"/>
              <w:autoSpaceDN w:val="0"/>
              <w:adjustRightInd w:val="0"/>
              <w:ind w:left="360"/>
              <w:jc w:val="both"/>
              <w:textAlignment w:val="baseline"/>
              <w:rPr>
                <w:rFonts w:eastAsia="Times New Roman"/>
              </w:rPr>
            </w:pPr>
            <w:r w:rsidRPr="005C1DB8">
              <w:rPr>
                <w:rFonts w:eastAsia="Times New Roman"/>
              </w:rPr>
              <w:t>Darbības teritorija - Ķekavas novada pašvaldība.</w:t>
            </w:r>
          </w:p>
          <w:p w14:paraId="1541BBF5" w14:textId="77777777" w:rsidR="00256D30" w:rsidRPr="00BB40F8" w:rsidRDefault="00256D30" w:rsidP="00256D30">
            <w:pPr>
              <w:rPr>
                <w:rFonts w:eastAsia="Times New Roman"/>
                <w:szCs w:val="24"/>
                <w:lang w:eastAsia="lv-LV"/>
              </w:rPr>
            </w:pPr>
          </w:p>
        </w:tc>
        <w:tc>
          <w:tcPr>
            <w:tcW w:w="47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3E7F7C9" w14:textId="15F4F68E" w:rsidR="00F558D1" w:rsidRDefault="00F558D1" w:rsidP="00F558D1">
            <w:pPr>
              <w:jc w:val="center"/>
              <w:rPr>
                <w:rFonts w:eastAsia="Times New Roman"/>
                <w:szCs w:val="24"/>
                <w:lang w:eastAsia="lv-LV"/>
              </w:rPr>
            </w:pPr>
            <w:r w:rsidRPr="00F558D1">
              <w:rPr>
                <w:rFonts w:eastAsia="Times New Roman"/>
                <w:szCs w:val="24"/>
                <w:lang w:eastAsia="lv-LV"/>
              </w:rPr>
              <w:lastRenderedPageBreak/>
              <w:t>997</w:t>
            </w:r>
            <w:r w:rsidR="006B7DE0">
              <w:rPr>
                <w:rFonts w:eastAsia="Times New Roman"/>
                <w:szCs w:val="24"/>
                <w:lang w:eastAsia="lv-LV"/>
              </w:rPr>
              <w:t> </w:t>
            </w:r>
            <w:r w:rsidRPr="00F558D1">
              <w:rPr>
                <w:rFonts w:eastAsia="Times New Roman"/>
                <w:szCs w:val="24"/>
                <w:lang w:eastAsia="lv-LV"/>
              </w:rPr>
              <w:t>340</w:t>
            </w:r>
            <w:r w:rsidR="006B7DE0">
              <w:rPr>
                <w:rFonts w:eastAsia="Times New Roman"/>
                <w:szCs w:val="24"/>
                <w:lang w:eastAsia="lv-LV"/>
              </w:rPr>
              <w:t>,</w:t>
            </w:r>
          </w:p>
          <w:p w14:paraId="71A36D37" w14:textId="070BFBB1" w:rsidR="006B7DE0" w:rsidRDefault="006B7DE0" w:rsidP="00F558D1">
            <w:pPr>
              <w:jc w:val="center"/>
              <w:rPr>
                <w:rFonts w:eastAsia="Times New Roman"/>
                <w:szCs w:val="24"/>
                <w:lang w:eastAsia="lv-LV"/>
              </w:rPr>
            </w:pPr>
            <w:r>
              <w:rPr>
                <w:rFonts w:eastAsia="Times New Roman"/>
                <w:szCs w:val="24"/>
                <w:lang w:eastAsia="lv-LV"/>
              </w:rPr>
              <w:t xml:space="preserve">Pašvaldības finansējums, </w:t>
            </w:r>
          </w:p>
          <w:p w14:paraId="71C36B2C" w14:textId="6D0752F6" w:rsidR="006B7DE0" w:rsidRPr="00F558D1" w:rsidRDefault="006B7DE0" w:rsidP="00F558D1">
            <w:pPr>
              <w:jc w:val="center"/>
              <w:rPr>
                <w:rFonts w:eastAsia="Times New Roman"/>
                <w:szCs w:val="24"/>
                <w:lang w:eastAsia="lv-LV"/>
              </w:rPr>
            </w:pPr>
            <w:r>
              <w:rPr>
                <w:rFonts w:eastAsia="Times New Roman"/>
                <w:szCs w:val="24"/>
                <w:lang w:eastAsia="lv-LV"/>
              </w:rPr>
              <w:t>pašu ieņēmumi</w:t>
            </w:r>
          </w:p>
          <w:p w14:paraId="15D45237" w14:textId="77777777" w:rsidR="00256D30" w:rsidRPr="00BB40F8" w:rsidRDefault="00256D30" w:rsidP="00256D30">
            <w:pPr>
              <w:rPr>
                <w:rFonts w:eastAsia="Times New Roman"/>
                <w:szCs w:val="24"/>
                <w:lang w:eastAsia="lv-LV"/>
              </w:rPr>
            </w:pPr>
          </w:p>
        </w:tc>
        <w:tc>
          <w:tcPr>
            <w:tcW w:w="118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D62C1E7" w14:textId="7127A08C" w:rsidR="00256D30" w:rsidRPr="007765AA" w:rsidRDefault="00256D30" w:rsidP="00256D30">
            <w:pPr>
              <w:pStyle w:val="Header"/>
              <w:tabs>
                <w:tab w:val="left" w:pos="720"/>
              </w:tabs>
              <w:jc w:val="both"/>
              <w:rPr>
                <w:bCs/>
                <w:szCs w:val="24"/>
              </w:rPr>
            </w:pPr>
            <w:r w:rsidRPr="007765AA">
              <w:rPr>
                <w:bCs/>
                <w:szCs w:val="24"/>
              </w:rPr>
              <w:lastRenderedPageBreak/>
              <w:t xml:space="preserve">1997.gada 12.septembrī Rīgas rajona Ķekavas pagastā tika nodibināta bezpeļņas organizācija SIA „Ķekavas sociālās aprūpes centrs”, kuras </w:t>
            </w:r>
            <w:r w:rsidRPr="007765AA">
              <w:rPr>
                <w:bCs/>
                <w:szCs w:val="24"/>
              </w:rPr>
              <w:lastRenderedPageBreak/>
              <w:t xml:space="preserve">dibinātāji ir Ķekavas un </w:t>
            </w:r>
            <w:proofErr w:type="spellStart"/>
            <w:r w:rsidRPr="007765AA">
              <w:rPr>
                <w:bCs/>
                <w:szCs w:val="24"/>
              </w:rPr>
              <w:t>Bordesholmas</w:t>
            </w:r>
            <w:proofErr w:type="spellEnd"/>
            <w:r w:rsidRPr="007765AA">
              <w:rPr>
                <w:bCs/>
                <w:szCs w:val="24"/>
              </w:rPr>
              <w:t xml:space="preserve"> (Vācija) pagasta pašvaldības, LELB Diakonijas centrs Rīgā, </w:t>
            </w:r>
            <w:proofErr w:type="spellStart"/>
            <w:r w:rsidRPr="007765AA">
              <w:rPr>
                <w:bCs/>
                <w:szCs w:val="24"/>
              </w:rPr>
              <w:t>Bordesholmas</w:t>
            </w:r>
            <w:proofErr w:type="spellEnd"/>
            <w:r w:rsidRPr="007765AA">
              <w:rPr>
                <w:bCs/>
                <w:szCs w:val="24"/>
              </w:rPr>
              <w:t xml:space="preserve"> un Ķekavas baznīcu draudzes</w:t>
            </w:r>
            <w:r w:rsidR="0014204A">
              <w:rPr>
                <w:bCs/>
                <w:szCs w:val="24"/>
              </w:rPr>
              <w:t>.</w:t>
            </w:r>
            <w:r w:rsidRPr="007765AA">
              <w:rPr>
                <w:bCs/>
                <w:szCs w:val="24"/>
              </w:rPr>
              <w:t xml:space="preserve"> </w:t>
            </w:r>
          </w:p>
          <w:p w14:paraId="20B57E0E" w14:textId="060AFC4B" w:rsidR="00256D30" w:rsidRPr="007765AA" w:rsidRDefault="00256D30" w:rsidP="00256D30">
            <w:pPr>
              <w:jc w:val="both"/>
              <w:rPr>
                <w:color w:val="000000"/>
                <w:szCs w:val="24"/>
                <w:shd w:val="clear" w:color="auto" w:fill="FFFFFF"/>
              </w:rPr>
            </w:pPr>
            <w:r w:rsidRPr="007765AA">
              <w:rPr>
                <w:color w:val="000000"/>
                <w:szCs w:val="24"/>
                <w:shd w:val="clear" w:color="auto" w:fill="FFFFFF"/>
              </w:rPr>
              <w:t>Ar Ķekavas pagasta padomes 2004. gada 22. oktobra lēmumu Nr.</w:t>
            </w:r>
            <w:r w:rsidRPr="007765AA">
              <w:rPr>
                <w:b/>
                <w:i/>
                <w:sz w:val="32"/>
              </w:rPr>
              <w:t xml:space="preserve">   </w:t>
            </w:r>
            <w:r w:rsidRPr="007765AA">
              <w:t>4.37.§ “Par pašvaldības aģentūras “Ķekavas sociālās aprūpes centrs</w:t>
            </w:r>
            <w:r w:rsidR="00F17C95">
              <w:t>”</w:t>
            </w:r>
            <w:r w:rsidRPr="007765AA">
              <w:t xml:space="preserve"> izveidošanu” </w:t>
            </w:r>
            <w:r w:rsidRPr="007765AA">
              <w:rPr>
                <w:bCs/>
                <w:szCs w:val="24"/>
              </w:rPr>
              <w:t>bezpeļņas organizācija SIA „Ķekavas sociālās aprūpes centrs”</w:t>
            </w:r>
            <w:r w:rsidRPr="007765AA">
              <w:rPr>
                <w:color w:val="000000"/>
                <w:szCs w:val="24"/>
                <w:shd w:val="clear" w:color="auto" w:fill="FFFFFF"/>
              </w:rPr>
              <w:t xml:space="preserve"> tiek pārveidota par Ķekavas pagasta pašvaldības aģentūru “Ķekavas sociālās aprūpes centrs”.</w:t>
            </w:r>
          </w:p>
          <w:p w14:paraId="6DB1AF55" w14:textId="77777777" w:rsidR="00256D30" w:rsidRPr="007F417D" w:rsidRDefault="00256D30" w:rsidP="00256D30">
            <w:pPr>
              <w:tabs>
                <w:tab w:val="left" w:pos="6300"/>
              </w:tabs>
              <w:jc w:val="both"/>
              <w:rPr>
                <w:bCs/>
              </w:rPr>
            </w:pPr>
            <w:r w:rsidRPr="007765AA">
              <w:rPr>
                <w:bCs/>
                <w:color w:val="000000"/>
                <w:szCs w:val="24"/>
                <w:shd w:val="clear" w:color="auto" w:fill="FFFFFF"/>
              </w:rPr>
              <w:t xml:space="preserve">Ķekavas novada domes  2009. gada 15. septembra sēdes Lēmums Nr. </w:t>
            </w:r>
            <w:r w:rsidRPr="007765AA">
              <w:rPr>
                <w:bCs/>
                <w:szCs w:val="24"/>
              </w:rPr>
              <w:t>5. § 5.1.p.“Par pašvaldības aģentūras „Ķekavas sociālās aprūpes centrs” nolikuma apstiprināšanu”.</w:t>
            </w:r>
          </w:p>
          <w:p w14:paraId="54A03E53" w14:textId="77777777" w:rsidR="00256D30" w:rsidRPr="00EA02FC" w:rsidRDefault="00256D30" w:rsidP="00256D30">
            <w:pPr>
              <w:jc w:val="both"/>
              <w:rPr>
                <w:b/>
                <w:bCs/>
                <w:szCs w:val="24"/>
              </w:rPr>
            </w:pPr>
          </w:p>
          <w:p w14:paraId="2283C61A" w14:textId="77777777" w:rsidR="00256D30" w:rsidRDefault="00256D30" w:rsidP="00256D30">
            <w:pPr>
              <w:pStyle w:val="Header"/>
              <w:tabs>
                <w:tab w:val="left" w:pos="720"/>
              </w:tabs>
              <w:ind w:firstLine="720"/>
              <w:jc w:val="both"/>
              <w:rPr>
                <w:bCs/>
                <w:szCs w:val="24"/>
              </w:rPr>
            </w:pPr>
          </w:p>
          <w:p w14:paraId="3453A604" w14:textId="77777777" w:rsidR="00256D30" w:rsidRDefault="00256D30" w:rsidP="00256D30">
            <w:pPr>
              <w:rPr>
                <w:color w:val="FF0000"/>
                <w:szCs w:val="24"/>
              </w:rPr>
            </w:pPr>
          </w:p>
          <w:p w14:paraId="0814C7BD" w14:textId="77777777" w:rsidR="00256D30" w:rsidRPr="00BB40F8" w:rsidRDefault="00256D30" w:rsidP="00256D30">
            <w:pPr>
              <w:rPr>
                <w:szCs w:val="24"/>
              </w:rPr>
            </w:pPr>
          </w:p>
        </w:tc>
        <w:tc>
          <w:tcPr>
            <w:tcW w:w="741" w:type="pct"/>
            <w:tcBorders>
              <w:top w:val="outset" w:sz="6" w:space="0" w:color="414142"/>
              <w:left w:val="outset" w:sz="6" w:space="0" w:color="414142"/>
              <w:bottom w:val="outset" w:sz="6" w:space="0" w:color="414142"/>
              <w:right w:val="outset" w:sz="6" w:space="0" w:color="414142"/>
            </w:tcBorders>
            <w:shd w:val="clear" w:color="auto" w:fill="FFFFFF"/>
          </w:tcPr>
          <w:p w14:paraId="1B52FAA3" w14:textId="18A8C7A5" w:rsidR="006B322C" w:rsidRPr="006B322C" w:rsidRDefault="006B322C" w:rsidP="006B322C">
            <w:pPr>
              <w:rPr>
                <w:rFonts w:eastAsia="Times New Roman"/>
                <w:color w:val="414142"/>
                <w:szCs w:val="24"/>
                <w:lang w:eastAsia="lv-LV"/>
              </w:rPr>
            </w:pPr>
            <w:r w:rsidRPr="006B322C">
              <w:rPr>
                <w:rFonts w:eastAsia="Times New Roman"/>
                <w:color w:val="414142"/>
                <w:szCs w:val="24"/>
                <w:lang w:eastAsia="lv-LV"/>
              </w:rPr>
              <w:lastRenderedPageBreak/>
              <w:t>Direktora vietnieks</w:t>
            </w:r>
            <w:r>
              <w:rPr>
                <w:rFonts w:eastAsia="Times New Roman"/>
                <w:color w:val="414142"/>
                <w:szCs w:val="24"/>
                <w:lang w:eastAsia="lv-LV"/>
              </w:rPr>
              <w:t>-1;</w:t>
            </w:r>
          </w:p>
          <w:p w14:paraId="5965F443" w14:textId="3AD33CE8" w:rsidR="006B322C" w:rsidRPr="006B322C" w:rsidRDefault="006B322C" w:rsidP="006B322C">
            <w:pPr>
              <w:rPr>
                <w:rFonts w:eastAsia="Times New Roman"/>
                <w:color w:val="414142"/>
                <w:szCs w:val="24"/>
                <w:lang w:eastAsia="lv-LV"/>
              </w:rPr>
            </w:pPr>
            <w:r w:rsidRPr="006B322C">
              <w:rPr>
                <w:rFonts w:eastAsia="Times New Roman"/>
                <w:color w:val="414142"/>
                <w:szCs w:val="24"/>
                <w:lang w:eastAsia="lv-LV"/>
              </w:rPr>
              <w:t xml:space="preserve">Ilgstošo Sociālo pakalpojumu nodaļas </w:t>
            </w:r>
            <w:r w:rsidRPr="006B322C">
              <w:rPr>
                <w:rFonts w:eastAsia="Times New Roman"/>
                <w:color w:val="414142"/>
                <w:szCs w:val="24"/>
                <w:lang w:eastAsia="lv-LV"/>
              </w:rPr>
              <w:lastRenderedPageBreak/>
              <w:t>vadītājs</w:t>
            </w:r>
            <w:r w:rsidR="004B3786">
              <w:rPr>
                <w:rFonts w:eastAsia="Times New Roman"/>
                <w:color w:val="414142"/>
                <w:szCs w:val="24"/>
                <w:lang w:eastAsia="lv-LV"/>
              </w:rPr>
              <w:t>/</w:t>
            </w:r>
            <w:r w:rsidRPr="006B322C">
              <w:rPr>
                <w:rFonts w:eastAsia="Times New Roman"/>
                <w:color w:val="414142"/>
                <w:szCs w:val="24"/>
                <w:lang w:eastAsia="lv-LV"/>
              </w:rPr>
              <w:t>sociālais darbinieks</w:t>
            </w:r>
            <w:r>
              <w:rPr>
                <w:rFonts w:eastAsia="Times New Roman"/>
                <w:color w:val="414142"/>
                <w:szCs w:val="24"/>
                <w:lang w:eastAsia="lv-LV"/>
              </w:rPr>
              <w:t>-1;</w:t>
            </w:r>
          </w:p>
          <w:p w14:paraId="37589F42" w14:textId="1D2CAFA5" w:rsidR="006B322C" w:rsidRPr="006B322C" w:rsidRDefault="006B322C" w:rsidP="006B322C">
            <w:pPr>
              <w:rPr>
                <w:rFonts w:eastAsia="Times New Roman"/>
                <w:color w:val="414142"/>
                <w:szCs w:val="24"/>
                <w:lang w:eastAsia="lv-LV"/>
              </w:rPr>
            </w:pPr>
            <w:r w:rsidRPr="006B322C">
              <w:rPr>
                <w:rFonts w:eastAsia="Times New Roman"/>
                <w:color w:val="414142"/>
                <w:szCs w:val="24"/>
                <w:lang w:eastAsia="lv-LV"/>
              </w:rPr>
              <w:t>Alternatīvo Sociālo pakalpojumu nodaļas vadītājs</w:t>
            </w:r>
            <w:r w:rsidR="004B3786">
              <w:rPr>
                <w:rFonts w:eastAsia="Times New Roman"/>
                <w:color w:val="414142"/>
                <w:szCs w:val="24"/>
                <w:lang w:eastAsia="lv-LV"/>
              </w:rPr>
              <w:t>/</w:t>
            </w:r>
            <w:r w:rsidRPr="006B322C">
              <w:rPr>
                <w:rFonts w:eastAsia="Times New Roman"/>
                <w:color w:val="414142"/>
                <w:szCs w:val="24"/>
                <w:lang w:eastAsia="lv-LV"/>
              </w:rPr>
              <w:t>sociālais darbinieks</w:t>
            </w:r>
            <w:r>
              <w:rPr>
                <w:rFonts w:eastAsia="Times New Roman"/>
                <w:color w:val="414142"/>
                <w:szCs w:val="24"/>
                <w:lang w:eastAsia="lv-LV"/>
              </w:rPr>
              <w:t xml:space="preserve">-1; </w:t>
            </w:r>
          </w:p>
          <w:p w14:paraId="5DE2768D" w14:textId="334AA106" w:rsidR="006B322C" w:rsidRPr="006B322C" w:rsidRDefault="006B322C" w:rsidP="006B322C">
            <w:pPr>
              <w:rPr>
                <w:rFonts w:eastAsia="Times New Roman"/>
                <w:color w:val="414142"/>
                <w:szCs w:val="24"/>
                <w:lang w:eastAsia="lv-LV"/>
              </w:rPr>
            </w:pPr>
            <w:r w:rsidRPr="006B322C">
              <w:rPr>
                <w:rFonts w:eastAsia="Times New Roman"/>
                <w:color w:val="414142"/>
                <w:szCs w:val="24"/>
                <w:lang w:eastAsia="lv-LV"/>
              </w:rPr>
              <w:t xml:space="preserve">Sociālais darbinieks </w:t>
            </w:r>
            <w:r>
              <w:rPr>
                <w:rFonts w:eastAsia="Times New Roman"/>
                <w:color w:val="414142"/>
                <w:szCs w:val="24"/>
                <w:lang w:eastAsia="lv-LV"/>
              </w:rPr>
              <w:t>-1;</w:t>
            </w:r>
          </w:p>
          <w:p w14:paraId="53EAD550" w14:textId="565B1E8A" w:rsidR="006B322C" w:rsidRPr="006B322C" w:rsidRDefault="006B322C" w:rsidP="006B322C">
            <w:pPr>
              <w:rPr>
                <w:rFonts w:eastAsia="Times New Roman"/>
                <w:color w:val="414142"/>
                <w:szCs w:val="24"/>
                <w:lang w:eastAsia="lv-LV"/>
              </w:rPr>
            </w:pPr>
            <w:r w:rsidRPr="006B322C">
              <w:rPr>
                <w:rFonts w:eastAsia="Times New Roman"/>
                <w:color w:val="414142"/>
                <w:szCs w:val="24"/>
                <w:lang w:eastAsia="lv-LV"/>
              </w:rPr>
              <w:t xml:space="preserve"> Sociālais rehabilitētājs</w:t>
            </w:r>
            <w:r>
              <w:rPr>
                <w:rFonts w:eastAsia="Times New Roman"/>
                <w:color w:val="414142"/>
                <w:szCs w:val="24"/>
                <w:lang w:eastAsia="lv-LV"/>
              </w:rPr>
              <w:t>-2</w:t>
            </w:r>
            <w:r w:rsidR="004B3786">
              <w:rPr>
                <w:rFonts w:eastAsia="Times New Roman"/>
                <w:color w:val="414142"/>
                <w:szCs w:val="24"/>
                <w:lang w:eastAsia="lv-LV"/>
              </w:rPr>
              <w:t>;</w:t>
            </w:r>
          </w:p>
          <w:p w14:paraId="730652F3" w14:textId="400CED79" w:rsidR="006B322C" w:rsidRPr="006B322C" w:rsidRDefault="006B322C" w:rsidP="006B322C">
            <w:pPr>
              <w:rPr>
                <w:rFonts w:eastAsia="Times New Roman"/>
                <w:color w:val="414142"/>
                <w:szCs w:val="24"/>
                <w:lang w:eastAsia="lv-LV"/>
              </w:rPr>
            </w:pPr>
            <w:r w:rsidRPr="006B322C">
              <w:rPr>
                <w:rFonts w:eastAsia="Times New Roman"/>
                <w:color w:val="414142"/>
                <w:szCs w:val="24"/>
                <w:lang w:eastAsia="lv-LV"/>
              </w:rPr>
              <w:t>Psihologs</w:t>
            </w:r>
            <w:r>
              <w:rPr>
                <w:rFonts w:eastAsia="Times New Roman"/>
                <w:color w:val="414142"/>
                <w:szCs w:val="24"/>
                <w:lang w:eastAsia="lv-LV"/>
              </w:rPr>
              <w:t>-1;</w:t>
            </w:r>
          </w:p>
          <w:p w14:paraId="54A91BE7" w14:textId="57C1F61A" w:rsidR="006B322C" w:rsidRPr="006B322C" w:rsidRDefault="006B322C" w:rsidP="006B322C">
            <w:pPr>
              <w:rPr>
                <w:rFonts w:eastAsia="Times New Roman"/>
                <w:color w:val="414142"/>
                <w:szCs w:val="24"/>
                <w:lang w:eastAsia="lv-LV"/>
              </w:rPr>
            </w:pPr>
            <w:r w:rsidRPr="006B322C">
              <w:rPr>
                <w:rFonts w:eastAsia="Times New Roman"/>
                <w:color w:val="414142"/>
                <w:szCs w:val="24"/>
                <w:lang w:eastAsia="lv-LV"/>
              </w:rPr>
              <w:t>Sociālais aprūpētājs</w:t>
            </w:r>
            <w:r>
              <w:rPr>
                <w:rFonts w:eastAsia="Times New Roman"/>
                <w:color w:val="414142"/>
                <w:szCs w:val="24"/>
                <w:lang w:eastAsia="lv-LV"/>
              </w:rPr>
              <w:t>-1;</w:t>
            </w:r>
          </w:p>
          <w:p w14:paraId="76A04ED9" w14:textId="1CF8B813" w:rsidR="006B322C" w:rsidRPr="006B322C" w:rsidRDefault="006B322C" w:rsidP="006B322C">
            <w:pPr>
              <w:rPr>
                <w:rFonts w:eastAsia="Times New Roman"/>
                <w:color w:val="414142"/>
                <w:szCs w:val="24"/>
                <w:lang w:eastAsia="lv-LV"/>
              </w:rPr>
            </w:pPr>
            <w:r w:rsidRPr="006B322C">
              <w:rPr>
                <w:rFonts w:eastAsia="Times New Roman"/>
                <w:color w:val="414142"/>
                <w:szCs w:val="24"/>
                <w:lang w:eastAsia="lv-LV"/>
              </w:rPr>
              <w:t>Aprūpētāji</w:t>
            </w:r>
            <w:r>
              <w:rPr>
                <w:rFonts w:eastAsia="Times New Roman"/>
                <w:color w:val="414142"/>
                <w:szCs w:val="24"/>
                <w:lang w:eastAsia="lv-LV"/>
              </w:rPr>
              <w:t>-17;</w:t>
            </w:r>
          </w:p>
          <w:p w14:paraId="7EFDC42D" w14:textId="284EC734" w:rsidR="006B322C" w:rsidRPr="006B322C" w:rsidRDefault="006B322C" w:rsidP="006B322C">
            <w:pPr>
              <w:rPr>
                <w:rFonts w:eastAsia="Times New Roman"/>
                <w:color w:val="414142"/>
                <w:szCs w:val="24"/>
                <w:lang w:eastAsia="lv-LV"/>
              </w:rPr>
            </w:pPr>
            <w:r w:rsidRPr="006B322C">
              <w:rPr>
                <w:rFonts w:eastAsia="Times New Roman"/>
                <w:color w:val="414142"/>
                <w:szCs w:val="24"/>
                <w:lang w:eastAsia="lv-LV"/>
              </w:rPr>
              <w:t>Vadītājs veselības aprūpes jautājumos</w:t>
            </w:r>
            <w:r w:rsidR="004B3786">
              <w:rPr>
                <w:rFonts w:eastAsia="Times New Roman"/>
                <w:color w:val="414142"/>
                <w:szCs w:val="24"/>
                <w:lang w:eastAsia="lv-LV"/>
              </w:rPr>
              <w:t>/</w:t>
            </w:r>
            <w:r w:rsidRPr="006B322C">
              <w:rPr>
                <w:rFonts w:eastAsia="Times New Roman"/>
                <w:color w:val="414142"/>
                <w:szCs w:val="24"/>
                <w:lang w:eastAsia="lv-LV"/>
              </w:rPr>
              <w:t xml:space="preserve"> Ergoterapeits</w:t>
            </w:r>
            <w:r>
              <w:rPr>
                <w:rFonts w:eastAsia="Times New Roman"/>
                <w:color w:val="414142"/>
                <w:szCs w:val="24"/>
                <w:lang w:eastAsia="lv-LV"/>
              </w:rPr>
              <w:t>-1;</w:t>
            </w:r>
            <w:r w:rsidRPr="006B322C">
              <w:rPr>
                <w:rFonts w:eastAsia="Times New Roman"/>
                <w:color w:val="414142"/>
                <w:szCs w:val="24"/>
                <w:lang w:eastAsia="lv-LV"/>
              </w:rPr>
              <w:t xml:space="preserve"> </w:t>
            </w:r>
          </w:p>
          <w:p w14:paraId="685C0189" w14:textId="6C472790" w:rsidR="006B322C" w:rsidRPr="006B322C" w:rsidRDefault="006B322C" w:rsidP="006B322C">
            <w:pPr>
              <w:rPr>
                <w:rFonts w:eastAsia="Times New Roman"/>
                <w:color w:val="414142"/>
                <w:szCs w:val="24"/>
                <w:lang w:eastAsia="lv-LV"/>
              </w:rPr>
            </w:pPr>
            <w:r w:rsidRPr="006B322C">
              <w:rPr>
                <w:rFonts w:eastAsia="Times New Roman"/>
                <w:color w:val="414142"/>
                <w:szCs w:val="24"/>
                <w:lang w:eastAsia="lv-LV"/>
              </w:rPr>
              <w:t>Fizioterapeits</w:t>
            </w:r>
            <w:r>
              <w:rPr>
                <w:rFonts w:eastAsia="Times New Roman"/>
                <w:color w:val="414142"/>
                <w:szCs w:val="24"/>
                <w:lang w:eastAsia="lv-LV"/>
              </w:rPr>
              <w:t>-1;</w:t>
            </w:r>
          </w:p>
          <w:p w14:paraId="2CB3C31B" w14:textId="67D22B43" w:rsidR="006B322C" w:rsidRPr="006B322C" w:rsidRDefault="006B322C" w:rsidP="006B322C">
            <w:pPr>
              <w:rPr>
                <w:rFonts w:eastAsia="Times New Roman"/>
                <w:color w:val="414142"/>
                <w:szCs w:val="24"/>
                <w:lang w:eastAsia="lv-LV"/>
              </w:rPr>
            </w:pPr>
            <w:r w:rsidRPr="006B322C">
              <w:rPr>
                <w:rFonts w:eastAsia="Times New Roman"/>
                <w:color w:val="414142"/>
                <w:szCs w:val="24"/>
                <w:lang w:eastAsia="lv-LV"/>
              </w:rPr>
              <w:t>Ārsta palīgs</w:t>
            </w:r>
            <w:r>
              <w:rPr>
                <w:rFonts w:eastAsia="Times New Roman"/>
                <w:color w:val="414142"/>
                <w:szCs w:val="24"/>
                <w:lang w:eastAsia="lv-LV"/>
              </w:rPr>
              <w:t>-1;</w:t>
            </w:r>
          </w:p>
          <w:p w14:paraId="0750B097" w14:textId="371F910D" w:rsidR="006B322C" w:rsidRPr="006B322C" w:rsidRDefault="006B322C" w:rsidP="006B322C">
            <w:pPr>
              <w:rPr>
                <w:rFonts w:eastAsia="Times New Roman"/>
                <w:color w:val="414142"/>
                <w:szCs w:val="24"/>
                <w:lang w:eastAsia="lv-LV"/>
              </w:rPr>
            </w:pPr>
            <w:r w:rsidRPr="006B322C">
              <w:rPr>
                <w:rFonts w:eastAsia="Times New Roman"/>
                <w:color w:val="414142"/>
                <w:szCs w:val="24"/>
                <w:lang w:eastAsia="lv-LV"/>
              </w:rPr>
              <w:t>Medmāsa</w:t>
            </w:r>
            <w:r>
              <w:rPr>
                <w:rFonts w:eastAsia="Times New Roman"/>
                <w:color w:val="414142"/>
                <w:szCs w:val="24"/>
                <w:lang w:eastAsia="lv-LV"/>
              </w:rPr>
              <w:t>-2;</w:t>
            </w:r>
          </w:p>
          <w:p w14:paraId="3D9332CC" w14:textId="4CE5251D" w:rsidR="006B322C" w:rsidRPr="006B322C" w:rsidRDefault="006B322C" w:rsidP="006B322C">
            <w:pPr>
              <w:rPr>
                <w:rFonts w:eastAsia="Times New Roman"/>
                <w:color w:val="414142"/>
                <w:szCs w:val="24"/>
                <w:lang w:eastAsia="lv-LV"/>
              </w:rPr>
            </w:pPr>
            <w:r w:rsidRPr="006B322C">
              <w:rPr>
                <w:rFonts w:eastAsia="Times New Roman"/>
                <w:color w:val="414142"/>
                <w:szCs w:val="24"/>
                <w:lang w:eastAsia="lv-LV"/>
              </w:rPr>
              <w:t>Pedagogs dienas centros</w:t>
            </w:r>
            <w:r>
              <w:rPr>
                <w:rFonts w:eastAsia="Times New Roman"/>
                <w:color w:val="414142"/>
                <w:szCs w:val="24"/>
                <w:lang w:eastAsia="lv-LV"/>
              </w:rPr>
              <w:t>-3;</w:t>
            </w:r>
          </w:p>
          <w:p w14:paraId="5310A0D0" w14:textId="30CE1D24" w:rsidR="006B322C" w:rsidRPr="006B322C" w:rsidRDefault="006B322C" w:rsidP="006B322C">
            <w:pPr>
              <w:rPr>
                <w:rFonts w:eastAsia="Times New Roman"/>
                <w:color w:val="414142"/>
                <w:szCs w:val="24"/>
                <w:lang w:eastAsia="lv-LV"/>
              </w:rPr>
            </w:pPr>
            <w:r w:rsidRPr="006B322C">
              <w:rPr>
                <w:rFonts w:eastAsia="Times New Roman"/>
                <w:color w:val="414142"/>
                <w:szCs w:val="24"/>
                <w:lang w:eastAsia="lv-LV"/>
              </w:rPr>
              <w:t>Sociālais pedagogs</w:t>
            </w:r>
            <w:r>
              <w:rPr>
                <w:rFonts w:eastAsia="Times New Roman"/>
                <w:color w:val="414142"/>
                <w:szCs w:val="24"/>
                <w:lang w:eastAsia="lv-LV"/>
              </w:rPr>
              <w:t>-1;</w:t>
            </w:r>
          </w:p>
          <w:p w14:paraId="3FF62A32" w14:textId="00092629" w:rsidR="006B322C" w:rsidRPr="006B322C" w:rsidRDefault="006B322C" w:rsidP="006B322C">
            <w:pPr>
              <w:rPr>
                <w:rFonts w:eastAsia="Times New Roman"/>
                <w:color w:val="414142"/>
                <w:szCs w:val="24"/>
                <w:lang w:eastAsia="lv-LV"/>
              </w:rPr>
            </w:pPr>
            <w:r w:rsidRPr="006B322C">
              <w:rPr>
                <w:rFonts w:eastAsia="Times New Roman"/>
                <w:color w:val="414142"/>
                <w:szCs w:val="24"/>
                <w:lang w:eastAsia="lv-LV"/>
              </w:rPr>
              <w:t>Autom</w:t>
            </w:r>
            <w:r w:rsidR="00CE6E49">
              <w:rPr>
                <w:rFonts w:eastAsia="Times New Roman"/>
                <w:color w:val="414142"/>
                <w:szCs w:val="24"/>
                <w:lang w:eastAsia="lv-LV"/>
              </w:rPr>
              <w:t xml:space="preserve">ašīnas </w:t>
            </w:r>
            <w:r w:rsidRPr="006B322C">
              <w:rPr>
                <w:rFonts w:eastAsia="Times New Roman"/>
                <w:color w:val="414142"/>
                <w:szCs w:val="24"/>
                <w:lang w:eastAsia="lv-LV"/>
              </w:rPr>
              <w:t>vadītājs</w:t>
            </w:r>
            <w:r w:rsidR="00CE6E49">
              <w:rPr>
                <w:rFonts w:eastAsia="Times New Roman"/>
                <w:color w:val="414142"/>
                <w:szCs w:val="24"/>
                <w:lang w:eastAsia="lv-LV"/>
              </w:rPr>
              <w:t>/</w:t>
            </w:r>
            <w:r w:rsidRPr="006B322C">
              <w:rPr>
                <w:rFonts w:eastAsia="Times New Roman"/>
                <w:color w:val="414142"/>
                <w:szCs w:val="24"/>
                <w:lang w:eastAsia="lv-LV"/>
              </w:rPr>
              <w:t>aprūpētājs</w:t>
            </w:r>
            <w:r>
              <w:rPr>
                <w:rFonts w:eastAsia="Times New Roman"/>
                <w:color w:val="414142"/>
                <w:szCs w:val="24"/>
                <w:lang w:eastAsia="lv-LV"/>
              </w:rPr>
              <w:t xml:space="preserve">-1; </w:t>
            </w:r>
          </w:p>
          <w:p w14:paraId="61BDA9D0" w14:textId="6E89301B" w:rsidR="006B322C" w:rsidRPr="006B322C" w:rsidRDefault="006B322C" w:rsidP="006B322C">
            <w:pPr>
              <w:rPr>
                <w:rFonts w:eastAsia="Times New Roman"/>
                <w:color w:val="414142"/>
                <w:szCs w:val="24"/>
                <w:lang w:eastAsia="lv-LV"/>
              </w:rPr>
            </w:pPr>
            <w:r w:rsidRPr="006B322C">
              <w:rPr>
                <w:rFonts w:eastAsia="Times New Roman"/>
                <w:color w:val="414142"/>
                <w:szCs w:val="24"/>
                <w:lang w:eastAsia="lv-LV"/>
              </w:rPr>
              <w:t>Nodrošinājuma nodaļas vadītājs</w:t>
            </w:r>
            <w:r>
              <w:rPr>
                <w:rFonts w:eastAsia="Times New Roman"/>
                <w:color w:val="414142"/>
                <w:szCs w:val="24"/>
                <w:lang w:eastAsia="lv-LV"/>
              </w:rPr>
              <w:t xml:space="preserve">-1; </w:t>
            </w:r>
          </w:p>
          <w:p w14:paraId="44286EBF" w14:textId="203774ED" w:rsidR="006B322C" w:rsidRPr="006B322C" w:rsidRDefault="006B322C" w:rsidP="006B322C">
            <w:pPr>
              <w:rPr>
                <w:rFonts w:eastAsia="Times New Roman"/>
                <w:color w:val="414142"/>
                <w:szCs w:val="24"/>
                <w:lang w:eastAsia="lv-LV"/>
              </w:rPr>
            </w:pPr>
            <w:r w:rsidRPr="006B322C">
              <w:rPr>
                <w:rFonts w:eastAsia="Times New Roman"/>
                <w:color w:val="414142"/>
                <w:szCs w:val="24"/>
                <w:lang w:eastAsia="lv-LV"/>
              </w:rPr>
              <w:t>Personāla speciālists</w:t>
            </w:r>
            <w:r w:rsidR="004E3444">
              <w:rPr>
                <w:rFonts w:eastAsia="Times New Roman"/>
                <w:color w:val="414142"/>
                <w:szCs w:val="24"/>
                <w:lang w:eastAsia="lv-LV"/>
              </w:rPr>
              <w:t>/</w:t>
            </w:r>
            <w:r w:rsidRPr="006B322C">
              <w:rPr>
                <w:rFonts w:eastAsia="Times New Roman"/>
                <w:color w:val="414142"/>
                <w:szCs w:val="24"/>
                <w:lang w:eastAsia="lv-LV"/>
              </w:rPr>
              <w:t>lietvedis</w:t>
            </w:r>
            <w:r>
              <w:rPr>
                <w:rFonts w:eastAsia="Times New Roman"/>
                <w:color w:val="414142"/>
                <w:szCs w:val="24"/>
                <w:lang w:eastAsia="lv-LV"/>
              </w:rPr>
              <w:t>-1;</w:t>
            </w:r>
          </w:p>
          <w:p w14:paraId="5E2D7B96" w14:textId="65914530" w:rsidR="006B322C" w:rsidRPr="006B322C" w:rsidRDefault="006B322C" w:rsidP="006B322C">
            <w:pPr>
              <w:rPr>
                <w:rFonts w:eastAsia="Times New Roman"/>
                <w:color w:val="414142"/>
                <w:szCs w:val="24"/>
                <w:lang w:eastAsia="lv-LV"/>
              </w:rPr>
            </w:pPr>
            <w:r w:rsidRPr="006B322C">
              <w:rPr>
                <w:rFonts w:eastAsia="Times New Roman"/>
                <w:color w:val="414142"/>
                <w:szCs w:val="24"/>
                <w:lang w:eastAsia="lv-LV"/>
              </w:rPr>
              <w:t>Ēku apsaimniekotājs</w:t>
            </w:r>
            <w:r>
              <w:rPr>
                <w:rFonts w:eastAsia="Times New Roman"/>
                <w:color w:val="414142"/>
                <w:szCs w:val="24"/>
                <w:lang w:eastAsia="lv-LV"/>
              </w:rPr>
              <w:t xml:space="preserve">-1; </w:t>
            </w:r>
          </w:p>
          <w:p w14:paraId="11EB2068" w14:textId="70BBF17F" w:rsidR="006B322C" w:rsidRPr="006B322C" w:rsidRDefault="006B322C" w:rsidP="006B322C">
            <w:pPr>
              <w:rPr>
                <w:rFonts w:eastAsia="Times New Roman"/>
                <w:color w:val="414142"/>
                <w:szCs w:val="24"/>
                <w:lang w:eastAsia="lv-LV"/>
              </w:rPr>
            </w:pPr>
            <w:r w:rsidRPr="006B322C">
              <w:rPr>
                <w:rFonts w:eastAsia="Times New Roman"/>
                <w:color w:val="414142"/>
                <w:szCs w:val="24"/>
                <w:lang w:eastAsia="lv-LV"/>
              </w:rPr>
              <w:t>Pavārs</w:t>
            </w:r>
            <w:r w:rsidR="004E3444">
              <w:rPr>
                <w:rFonts w:eastAsia="Times New Roman"/>
                <w:color w:val="414142"/>
                <w:szCs w:val="24"/>
                <w:lang w:eastAsia="lv-LV"/>
              </w:rPr>
              <w:t>/</w:t>
            </w:r>
            <w:r w:rsidRPr="006B322C">
              <w:rPr>
                <w:rFonts w:eastAsia="Times New Roman"/>
                <w:color w:val="414142"/>
                <w:szCs w:val="24"/>
                <w:lang w:eastAsia="lv-LV"/>
              </w:rPr>
              <w:t>ēdnīcas vadītājs</w:t>
            </w:r>
            <w:r>
              <w:rPr>
                <w:rFonts w:eastAsia="Times New Roman"/>
                <w:color w:val="414142"/>
                <w:szCs w:val="24"/>
                <w:lang w:eastAsia="lv-LV"/>
              </w:rPr>
              <w:t xml:space="preserve">-1; </w:t>
            </w:r>
          </w:p>
          <w:p w14:paraId="0446F360" w14:textId="4878DD2A" w:rsidR="006B322C" w:rsidRPr="006B322C" w:rsidRDefault="006B322C" w:rsidP="006B322C">
            <w:pPr>
              <w:rPr>
                <w:rFonts w:eastAsia="Times New Roman"/>
                <w:color w:val="414142"/>
                <w:szCs w:val="24"/>
                <w:lang w:eastAsia="lv-LV"/>
              </w:rPr>
            </w:pPr>
            <w:r w:rsidRPr="006B322C">
              <w:rPr>
                <w:rFonts w:eastAsia="Times New Roman"/>
                <w:color w:val="414142"/>
                <w:szCs w:val="24"/>
                <w:lang w:eastAsia="lv-LV"/>
              </w:rPr>
              <w:t>Pavārs</w:t>
            </w:r>
            <w:r>
              <w:rPr>
                <w:rFonts w:eastAsia="Times New Roman"/>
                <w:color w:val="414142"/>
                <w:szCs w:val="24"/>
                <w:lang w:eastAsia="lv-LV"/>
              </w:rPr>
              <w:t xml:space="preserve">-2; </w:t>
            </w:r>
          </w:p>
          <w:p w14:paraId="30F36931" w14:textId="366C7572" w:rsidR="006B322C" w:rsidRPr="006B322C" w:rsidRDefault="006B322C" w:rsidP="006B322C">
            <w:pPr>
              <w:rPr>
                <w:rFonts w:eastAsia="Times New Roman"/>
                <w:color w:val="414142"/>
                <w:szCs w:val="24"/>
                <w:lang w:eastAsia="lv-LV"/>
              </w:rPr>
            </w:pPr>
            <w:r w:rsidRPr="006B322C">
              <w:rPr>
                <w:rFonts w:eastAsia="Times New Roman"/>
                <w:color w:val="414142"/>
                <w:szCs w:val="24"/>
                <w:lang w:eastAsia="lv-LV"/>
              </w:rPr>
              <w:t>Pavāra palīgs</w:t>
            </w:r>
            <w:r>
              <w:rPr>
                <w:rFonts w:eastAsia="Times New Roman"/>
                <w:color w:val="414142"/>
                <w:szCs w:val="24"/>
                <w:lang w:eastAsia="lv-LV"/>
              </w:rPr>
              <w:t xml:space="preserve">-3; </w:t>
            </w:r>
          </w:p>
          <w:p w14:paraId="051742F0" w14:textId="15D19C88" w:rsidR="006B322C" w:rsidRPr="006B322C" w:rsidRDefault="006B322C" w:rsidP="006B322C">
            <w:pPr>
              <w:rPr>
                <w:rFonts w:eastAsia="Times New Roman"/>
                <w:color w:val="414142"/>
                <w:szCs w:val="24"/>
                <w:lang w:eastAsia="lv-LV"/>
              </w:rPr>
            </w:pPr>
            <w:r w:rsidRPr="006B322C">
              <w:rPr>
                <w:rFonts w:eastAsia="Times New Roman"/>
                <w:color w:val="414142"/>
                <w:szCs w:val="24"/>
                <w:lang w:eastAsia="lv-LV"/>
              </w:rPr>
              <w:t>Saimniecības pārzinis</w:t>
            </w:r>
            <w:r>
              <w:rPr>
                <w:rFonts w:eastAsia="Times New Roman"/>
                <w:color w:val="414142"/>
                <w:szCs w:val="24"/>
                <w:lang w:eastAsia="lv-LV"/>
              </w:rPr>
              <w:t xml:space="preserve">-1; </w:t>
            </w:r>
          </w:p>
          <w:p w14:paraId="686FA543" w14:textId="69C83502" w:rsidR="006B322C" w:rsidRPr="006B322C" w:rsidRDefault="006B322C" w:rsidP="006B322C">
            <w:pPr>
              <w:rPr>
                <w:rFonts w:eastAsia="Times New Roman"/>
                <w:color w:val="414142"/>
                <w:szCs w:val="24"/>
                <w:lang w:eastAsia="lv-LV"/>
              </w:rPr>
            </w:pPr>
            <w:r w:rsidRPr="006B322C">
              <w:rPr>
                <w:rFonts w:eastAsia="Times New Roman"/>
                <w:color w:val="414142"/>
                <w:szCs w:val="24"/>
                <w:lang w:eastAsia="lv-LV"/>
              </w:rPr>
              <w:t>Automašīnas vadītājs</w:t>
            </w:r>
            <w:r>
              <w:rPr>
                <w:rFonts w:eastAsia="Times New Roman"/>
                <w:color w:val="414142"/>
                <w:szCs w:val="24"/>
                <w:lang w:eastAsia="lv-LV"/>
              </w:rPr>
              <w:t xml:space="preserve">-1; </w:t>
            </w:r>
          </w:p>
          <w:p w14:paraId="1E23DE66" w14:textId="257CA86B" w:rsidR="006B322C" w:rsidRPr="006B322C" w:rsidRDefault="006B322C" w:rsidP="006B322C">
            <w:pPr>
              <w:rPr>
                <w:rFonts w:eastAsia="Times New Roman"/>
                <w:color w:val="414142"/>
                <w:szCs w:val="24"/>
                <w:lang w:eastAsia="lv-LV"/>
              </w:rPr>
            </w:pPr>
            <w:r w:rsidRPr="006B322C">
              <w:rPr>
                <w:rFonts w:eastAsia="Times New Roman"/>
                <w:color w:val="414142"/>
                <w:szCs w:val="24"/>
                <w:lang w:eastAsia="lv-LV"/>
              </w:rPr>
              <w:t>Namu pārvaldnieks</w:t>
            </w:r>
            <w:r>
              <w:rPr>
                <w:rFonts w:eastAsia="Times New Roman"/>
                <w:color w:val="414142"/>
                <w:szCs w:val="24"/>
                <w:lang w:eastAsia="lv-LV"/>
              </w:rPr>
              <w:t xml:space="preserve">-1; </w:t>
            </w:r>
          </w:p>
          <w:p w14:paraId="6117A779" w14:textId="2AC6FC2E" w:rsidR="006B322C" w:rsidRPr="006B322C" w:rsidRDefault="006B322C" w:rsidP="006B322C">
            <w:pPr>
              <w:rPr>
                <w:rFonts w:eastAsia="Times New Roman"/>
                <w:color w:val="414142"/>
                <w:szCs w:val="24"/>
                <w:lang w:eastAsia="lv-LV"/>
              </w:rPr>
            </w:pPr>
            <w:r w:rsidRPr="006B322C">
              <w:rPr>
                <w:rFonts w:eastAsia="Times New Roman"/>
                <w:color w:val="414142"/>
                <w:szCs w:val="24"/>
                <w:lang w:eastAsia="lv-LV"/>
              </w:rPr>
              <w:lastRenderedPageBreak/>
              <w:t>Kurinātājs/palīgstrādnieks</w:t>
            </w:r>
            <w:r>
              <w:rPr>
                <w:rFonts w:eastAsia="Times New Roman"/>
                <w:color w:val="414142"/>
                <w:szCs w:val="24"/>
                <w:lang w:eastAsia="lv-LV"/>
              </w:rPr>
              <w:t xml:space="preserve">-1; </w:t>
            </w:r>
          </w:p>
          <w:p w14:paraId="6380C48A" w14:textId="22EC34A2" w:rsidR="006B322C" w:rsidRPr="006B322C" w:rsidRDefault="006B322C" w:rsidP="006B322C">
            <w:pPr>
              <w:rPr>
                <w:rFonts w:eastAsia="Times New Roman"/>
                <w:color w:val="414142"/>
                <w:szCs w:val="24"/>
                <w:lang w:eastAsia="lv-LV"/>
              </w:rPr>
            </w:pPr>
            <w:r w:rsidRPr="006B322C">
              <w:rPr>
                <w:rFonts w:eastAsia="Times New Roman"/>
                <w:color w:val="414142"/>
                <w:szCs w:val="24"/>
                <w:lang w:eastAsia="lv-LV"/>
              </w:rPr>
              <w:t>Medmāsas palīgs</w:t>
            </w:r>
            <w:r>
              <w:rPr>
                <w:rFonts w:eastAsia="Times New Roman"/>
                <w:color w:val="414142"/>
                <w:szCs w:val="24"/>
                <w:lang w:eastAsia="lv-LV"/>
              </w:rPr>
              <w:t xml:space="preserve">-1; </w:t>
            </w:r>
          </w:p>
          <w:p w14:paraId="203F60CC" w14:textId="7F87A11D" w:rsidR="00256D30" w:rsidRPr="00BB40F8" w:rsidRDefault="006B322C" w:rsidP="006B322C">
            <w:pPr>
              <w:rPr>
                <w:rFonts w:eastAsia="Times New Roman"/>
                <w:color w:val="414142"/>
                <w:szCs w:val="24"/>
                <w:lang w:eastAsia="lv-LV"/>
              </w:rPr>
            </w:pPr>
            <w:r w:rsidRPr="006B322C">
              <w:rPr>
                <w:rFonts w:eastAsia="Times New Roman"/>
                <w:color w:val="414142"/>
                <w:szCs w:val="24"/>
                <w:lang w:eastAsia="lv-LV"/>
              </w:rPr>
              <w:t>Apkopēj</w:t>
            </w:r>
            <w:r w:rsidR="001A38A6">
              <w:rPr>
                <w:rFonts w:eastAsia="Times New Roman"/>
                <w:color w:val="414142"/>
                <w:szCs w:val="24"/>
                <w:lang w:eastAsia="lv-LV"/>
              </w:rPr>
              <w:t>s</w:t>
            </w:r>
            <w:r>
              <w:rPr>
                <w:rFonts w:eastAsia="Times New Roman"/>
                <w:color w:val="414142"/>
                <w:szCs w:val="24"/>
                <w:lang w:eastAsia="lv-LV"/>
              </w:rPr>
              <w:t>-3.8.</w:t>
            </w:r>
          </w:p>
        </w:tc>
      </w:tr>
      <w:tr w:rsidR="00225DE0" w:rsidRPr="00BB40F8" w14:paraId="6BE69F48" w14:textId="77777777" w:rsidTr="00FE4EBA">
        <w:tc>
          <w:tcPr>
            <w:tcW w:w="92"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60B8B81" w14:textId="77777777" w:rsidR="00256D30" w:rsidRPr="00587D6B" w:rsidRDefault="00256D30" w:rsidP="00256D30">
            <w:pPr>
              <w:jc w:val="center"/>
              <w:rPr>
                <w:rFonts w:eastAsia="Times New Roman"/>
                <w:color w:val="414142"/>
                <w:sz w:val="18"/>
                <w:szCs w:val="18"/>
                <w:lang w:eastAsia="lv-LV"/>
              </w:rPr>
            </w:pPr>
            <w:r>
              <w:rPr>
                <w:rFonts w:eastAsia="Times New Roman"/>
                <w:color w:val="414142"/>
                <w:sz w:val="18"/>
                <w:szCs w:val="18"/>
                <w:lang w:eastAsia="lv-LV"/>
              </w:rPr>
              <w:lastRenderedPageBreak/>
              <w:t>21.</w:t>
            </w:r>
          </w:p>
        </w:tc>
        <w:tc>
          <w:tcPr>
            <w:tcW w:w="5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3F3A3AA" w14:textId="77777777" w:rsidR="00256D30" w:rsidRPr="00BB40F8" w:rsidRDefault="00256D30" w:rsidP="00256D30">
            <w:pPr>
              <w:outlineLvl w:val="0"/>
              <w:rPr>
                <w:rFonts w:eastAsia="Times New Roman"/>
                <w:kern w:val="36"/>
                <w:szCs w:val="24"/>
                <w:lang w:eastAsia="lv-LV"/>
              </w:rPr>
            </w:pPr>
            <w:r>
              <w:rPr>
                <w:rFonts w:eastAsia="Times New Roman"/>
                <w:kern w:val="36"/>
                <w:szCs w:val="24"/>
                <w:lang w:eastAsia="lv-LV"/>
              </w:rPr>
              <w:t>Iestāde</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4DA7564" w14:textId="77777777" w:rsidR="00256D30" w:rsidRPr="00D41765" w:rsidRDefault="00256D30" w:rsidP="00256D30">
            <w:pPr>
              <w:outlineLvl w:val="0"/>
              <w:rPr>
                <w:rFonts w:eastAsia="Times New Roman"/>
                <w:kern w:val="36"/>
                <w:szCs w:val="24"/>
                <w:lang w:eastAsia="lv-LV"/>
              </w:rPr>
            </w:pPr>
            <w:proofErr w:type="spellStart"/>
            <w:r w:rsidRPr="00D41765">
              <w:rPr>
                <w:rFonts w:eastAsia="Times New Roman"/>
                <w:kern w:val="36"/>
                <w:szCs w:val="24"/>
                <w:lang w:eastAsia="lv-LV"/>
              </w:rPr>
              <w:t>Pļavniekkalna</w:t>
            </w:r>
            <w:proofErr w:type="spellEnd"/>
            <w:r w:rsidRPr="00D41765">
              <w:rPr>
                <w:rFonts w:eastAsia="Times New Roman"/>
                <w:kern w:val="36"/>
                <w:szCs w:val="24"/>
                <w:lang w:eastAsia="lv-LV"/>
              </w:rPr>
              <w:t xml:space="preserve"> sākumskola</w:t>
            </w:r>
          </w:p>
          <w:p w14:paraId="5BD665DA" w14:textId="77777777" w:rsidR="00256D30" w:rsidRPr="00BB40F8" w:rsidRDefault="00256D30" w:rsidP="00256D30">
            <w:pPr>
              <w:rPr>
                <w:szCs w:val="24"/>
              </w:rPr>
            </w:pPr>
            <w:r>
              <w:rPr>
                <w:szCs w:val="24"/>
              </w:rPr>
              <w:t xml:space="preserve">Nr. </w:t>
            </w:r>
            <w:r w:rsidRPr="00BB40F8">
              <w:rPr>
                <w:szCs w:val="24"/>
              </w:rPr>
              <w:t xml:space="preserve">90002063669 </w:t>
            </w:r>
            <w:proofErr w:type="spellStart"/>
            <w:r w:rsidRPr="00BB40F8">
              <w:rPr>
                <w:szCs w:val="24"/>
              </w:rPr>
              <w:t>Pļavniekkalna</w:t>
            </w:r>
            <w:proofErr w:type="spellEnd"/>
            <w:r w:rsidRPr="00BB40F8">
              <w:rPr>
                <w:szCs w:val="24"/>
              </w:rPr>
              <w:t xml:space="preserve"> iela 20, Katlakalns, Ķekavas pag., Ķekavas nov., LV-2111</w:t>
            </w:r>
          </w:p>
        </w:tc>
        <w:tc>
          <w:tcPr>
            <w:tcW w:w="1384"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12C05D5" w14:textId="77777777" w:rsidR="003157B4" w:rsidRPr="005E5D05" w:rsidRDefault="003157B4" w:rsidP="003157B4">
            <w:pPr>
              <w:contextualSpacing/>
              <w:jc w:val="both"/>
              <w:rPr>
                <w:rFonts w:eastAsia="Times New Roman" w:cs="Arial"/>
                <w:bCs/>
                <w:szCs w:val="24"/>
                <w:lang w:eastAsia="lv-LV"/>
              </w:rPr>
            </w:pPr>
            <w:r w:rsidRPr="005E5D05">
              <w:rPr>
                <w:rFonts w:eastAsia="Times New Roman" w:cs="Arial"/>
                <w:bCs/>
                <w:szCs w:val="24"/>
                <w:lang w:eastAsia="lv-LV"/>
              </w:rPr>
              <w:t>Skolas darbības mērķis ir veidot visiem skolēniem pieejamu izglītības vidi, īstenot izglītības procesu un nodrošināt Valsts pamatizglītības standartā noteikto pamatizglītības mērķu un uzdevumu sasniegšanu.</w:t>
            </w:r>
          </w:p>
          <w:p w14:paraId="30E88C07" w14:textId="77777777" w:rsidR="003157B4" w:rsidRPr="005E5D05" w:rsidRDefault="003157B4" w:rsidP="003157B4">
            <w:pPr>
              <w:contextualSpacing/>
              <w:jc w:val="both"/>
              <w:rPr>
                <w:rFonts w:eastAsia="Times New Roman" w:cs="Arial"/>
                <w:bCs/>
                <w:szCs w:val="24"/>
                <w:lang w:eastAsia="lv-LV"/>
              </w:rPr>
            </w:pPr>
            <w:r w:rsidRPr="005E5D05">
              <w:rPr>
                <w:rFonts w:eastAsia="Times New Roman" w:cs="Arial"/>
                <w:bCs/>
                <w:szCs w:val="24"/>
                <w:lang w:eastAsia="lv-LV"/>
              </w:rPr>
              <w:t>Skolas darbības pamatvirziens ir izglītojošā darbība.</w:t>
            </w:r>
          </w:p>
          <w:p w14:paraId="6450C59A" w14:textId="77777777" w:rsidR="003157B4" w:rsidRDefault="003157B4" w:rsidP="003157B4">
            <w:pPr>
              <w:contextualSpacing/>
              <w:jc w:val="both"/>
              <w:rPr>
                <w:rFonts w:eastAsia="Times New Roman" w:cs="Arial"/>
                <w:bCs/>
                <w:szCs w:val="24"/>
                <w:lang w:eastAsia="lv-LV"/>
              </w:rPr>
            </w:pPr>
            <w:r w:rsidRPr="005E5D05">
              <w:rPr>
                <w:rFonts w:eastAsia="Times New Roman" w:cs="Arial"/>
                <w:bCs/>
                <w:szCs w:val="24"/>
                <w:lang w:eastAsia="lv-LV"/>
              </w:rPr>
              <w:t>Skolas galvenie uzdevumi:</w:t>
            </w:r>
          </w:p>
          <w:p w14:paraId="09B995B7" w14:textId="77777777" w:rsidR="003157B4" w:rsidRDefault="003157B4" w:rsidP="003157B4">
            <w:pPr>
              <w:pStyle w:val="ListParagraph"/>
              <w:numPr>
                <w:ilvl w:val="1"/>
                <w:numId w:val="10"/>
              </w:numPr>
              <w:ind w:left="384"/>
              <w:jc w:val="both"/>
              <w:rPr>
                <w:rFonts w:eastAsia="Times New Roman" w:cs="Arial"/>
                <w:bCs/>
                <w:szCs w:val="24"/>
                <w:lang w:eastAsia="lv-LV"/>
              </w:rPr>
            </w:pPr>
            <w:r w:rsidRPr="00F37732">
              <w:rPr>
                <w:rFonts w:eastAsia="Times New Roman" w:cs="Arial"/>
                <w:bCs/>
                <w:szCs w:val="24"/>
                <w:lang w:eastAsia="lv-LV"/>
              </w:rPr>
              <w:t>īstenot licencētās izglītības programmas;</w:t>
            </w:r>
          </w:p>
          <w:p w14:paraId="2FB14F1E" w14:textId="77777777" w:rsidR="003157B4" w:rsidRDefault="003157B4" w:rsidP="003157B4">
            <w:pPr>
              <w:pStyle w:val="ListParagraph"/>
              <w:numPr>
                <w:ilvl w:val="1"/>
                <w:numId w:val="10"/>
              </w:numPr>
              <w:ind w:left="384"/>
              <w:jc w:val="both"/>
              <w:rPr>
                <w:rFonts w:eastAsia="Times New Roman" w:cs="Arial"/>
                <w:bCs/>
                <w:szCs w:val="24"/>
                <w:lang w:eastAsia="lv-LV"/>
              </w:rPr>
            </w:pPr>
            <w:r w:rsidRPr="00F37732">
              <w:rPr>
                <w:rFonts w:eastAsia="Times New Roman" w:cs="Arial"/>
                <w:bCs/>
                <w:szCs w:val="24"/>
                <w:lang w:eastAsia="lv-LV"/>
              </w:rPr>
              <w:t>sagatavot izglītojamos izglītības turpināšanai nākošajā izglītības pakāpē;</w:t>
            </w:r>
          </w:p>
          <w:p w14:paraId="4035103C" w14:textId="77777777" w:rsidR="003157B4" w:rsidRDefault="003157B4" w:rsidP="003157B4">
            <w:pPr>
              <w:pStyle w:val="ListParagraph"/>
              <w:numPr>
                <w:ilvl w:val="1"/>
                <w:numId w:val="10"/>
              </w:numPr>
              <w:ind w:left="384"/>
              <w:jc w:val="both"/>
              <w:rPr>
                <w:rFonts w:eastAsia="Times New Roman" w:cs="Arial"/>
                <w:bCs/>
                <w:szCs w:val="24"/>
                <w:lang w:eastAsia="lv-LV"/>
              </w:rPr>
            </w:pPr>
            <w:r w:rsidRPr="00F37732">
              <w:rPr>
                <w:rFonts w:eastAsia="Times New Roman" w:cs="Arial"/>
                <w:bCs/>
                <w:szCs w:val="24"/>
                <w:lang w:eastAsia="lv-LV"/>
              </w:rPr>
              <w:t>racionāli izmantot izglītības procesam atvēlētos finanšu, materiālos, personāla un informācijas resursus;</w:t>
            </w:r>
          </w:p>
          <w:p w14:paraId="4EBC9B92" w14:textId="77777777" w:rsidR="003157B4" w:rsidRDefault="003157B4" w:rsidP="003157B4">
            <w:pPr>
              <w:pStyle w:val="ListParagraph"/>
              <w:numPr>
                <w:ilvl w:val="1"/>
                <w:numId w:val="10"/>
              </w:numPr>
              <w:ind w:left="384"/>
              <w:jc w:val="both"/>
              <w:rPr>
                <w:rFonts w:eastAsia="Times New Roman" w:cs="Arial"/>
                <w:bCs/>
                <w:szCs w:val="24"/>
                <w:lang w:eastAsia="lv-LV"/>
              </w:rPr>
            </w:pPr>
            <w:r w:rsidRPr="00F37732">
              <w:rPr>
                <w:rFonts w:eastAsia="Times New Roman" w:cs="Arial"/>
                <w:bCs/>
                <w:szCs w:val="24"/>
                <w:lang w:eastAsia="lv-LV"/>
              </w:rPr>
              <w:t xml:space="preserve">sadarboties ar skolēnu vecākiem vai personām, kas realizē aizgādību (turpmāk </w:t>
            </w:r>
            <w:r w:rsidRPr="00F37732">
              <w:rPr>
                <w:rFonts w:eastAsia="Times New Roman" w:cs="Arial"/>
                <w:bCs/>
                <w:szCs w:val="24"/>
                <w:lang w:eastAsia="lv-LV"/>
              </w:rPr>
              <w:lastRenderedPageBreak/>
              <w:t>– vecāki), lai nodrošinātu katra skolēna spējām atbilstošu obligāto izglītību;</w:t>
            </w:r>
          </w:p>
          <w:p w14:paraId="34A91EB6" w14:textId="77777777" w:rsidR="003157B4" w:rsidRDefault="003157B4" w:rsidP="003157B4">
            <w:pPr>
              <w:pStyle w:val="ListParagraph"/>
              <w:numPr>
                <w:ilvl w:val="1"/>
                <w:numId w:val="10"/>
              </w:numPr>
              <w:ind w:left="384"/>
              <w:jc w:val="both"/>
              <w:rPr>
                <w:rFonts w:eastAsia="Times New Roman" w:cs="Arial"/>
                <w:bCs/>
                <w:szCs w:val="24"/>
                <w:lang w:eastAsia="lv-LV"/>
              </w:rPr>
            </w:pPr>
            <w:r w:rsidRPr="00F37732">
              <w:rPr>
                <w:rFonts w:eastAsia="Times New Roman" w:cs="Arial"/>
                <w:bCs/>
                <w:szCs w:val="24"/>
                <w:lang w:eastAsia="lv-LV"/>
              </w:rPr>
              <w:t>sadarboties ar pašvaldības institūcijām un nevalstiskajām organizācijām.</w:t>
            </w:r>
          </w:p>
          <w:p w14:paraId="570BEA75" w14:textId="77777777" w:rsidR="003157B4" w:rsidRPr="00F37732" w:rsidRDefault="003157B4" w:rsidP="003157B4">
            <w:pPr>
              <w:pStyle w:val="ListParagraph"/>
              <w:ind w:left="384"/>
              <w:jc w:val="both"/>
              <w:rPr>
                <w:rFonts w:eastAsia="Times New Roman" w:cs="Arial"/>
                <w:bCs/>
                <w:szCs w:val="24"/>
                <w:lang w:eastAsia="lv-LV"/>
              </w:rPr>
            </w:pPr>
            <w:r w:rsidRPr="005C1DB8">
              <w:rPr>
                <w:rFonts w:eastAsia="Times New Roman" w:cs="Arial"/>
                <w:bCs/>
                <w:szCs w:val="24"/>
                <w:lang w:eastAsia="lv-LV"/>
              </w:rPr>
              <w:t>Darbības teritorija - Ķekavas novada pašvaldība.</w:t>
            </w:r>
          </w:p>
          <w:p w14:paraId="7F2E6923" w14:textId="77777777" w:rsidR="003157B4" w:rsidRPr="005E5D05" w:rsidRDefault="003157B4" w:rsidP="003157B4">
            <w:pPr>
              <w:ind w:left="360"/>
              <w:contextualSpacing/>
              <w:jc w:val="both"/>
              <w:rPr>
                <w:rFonts w:eastAsia="Times New Roman" w:cs="Arial"/>
                <w:bCs/>
                <w:szCs w:val="24"/>
                <w:lang w:eastAsia="lv-LV"/>
              </w:rPr>
            </w:pPr>
          </w:p>
          <w:p w14:paraId="637F32E2" w14:textId="77777777" w:rsidR="00256D30" w:rsidRPr="00BB40F8" w:rsidRDefault="00256D30" w:rsidP="00256D30">
            <w:pPr>
              <w:rPr>
                <w:rFonts w:eastAsia="Times New Roman"/>
                <w:szCs w:val="24"/>
                <w:lang w:eastAsia="lv-LV"/>
              </w:rPr>
            </w:pPr>
          </w:p>
        </w:tc>
        <w:tc>
          <w:tcPr>
            <w:tcW w:w="47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C7CA088" w14:textId="35D23601" w:rsidR="00F558D1" w:rsidRDefault="00F558D1" w:rsidP="00F558D1">
            <w:pPr>
              <w:jc w:val="center"/>
              <w:rPr>
                <w:rFonts w:eastAsia="Times New Roman"/>
                <w:szCs w:val="24"/>
                <w:lang w:eastAsia="lv-LV"/>
              </w:rPr>
            </w:pPr>
            <w:r w:rsidRPr="00F558D1">
              <w:rPr>
                <w:rFonts w:eastAsia="Times New Roman"/>
                <w:szCs w:val="24"/>
                <w:lang w:eastAsia="lv-LV"/>
              </w:rPr>
              <w:lastRenderedPageBreak/>
              <w:t>563</w:t>
            </w:r>
            <w:r w:rsidR="006B7DE0">
              <w:rPr>
                <w:rFonts w:eastAsia="Times New Roman"/>
                <w:szCs w:val="24"/>
                <w:lang w:eastAsia="lv-LV"/>
              </w:rPr>
              <w:t> </w:t>
            </w:r>
            <w:r w:rsidRPr="00F558D1">
              <w:rPr>
                <w:rFonts w:eastAsia="Times New Roman"/>
                <w:szCs w:val="24"/>
                <w:lang w:eastAsia="lv-LV"/>
              </w:rPr>
              <w:t>938</w:t>
            </w:r>
            <w:r w:rsidR="006B7DE0">
              <w:rPr>
                <w:rFonts w:eastAsia="Times New Roman"/>
                <w:szCs w:val="24"/>
                <w:lang w:eastAsia="lv-LV"/>
              </w:rPr>
              <w:t>,</w:t>
            </w:r>
          </w:p>
          <w:p w14:paraId="5C6E8A58" w14:textId="27FEF040" w:rsidR="006B7DE0" w:rsidRDefault="006B7DE0" w:rsidP="00F558D1">
            <w:pPr>
              <w:jc w:val="center"/>
              <w:rPr>
                <w:rFonts w:eastAsia="Times New Roman"/>
                <w:szCs w:val="24"/>
                <w:lang w:eastAsia="lv-LV"/>
              </w:rPr>
            </w:pPr>
            <w:r>
              <w:rPr>
                <w:rFonts w:eastAsia="Times New Roman"/>
                <w:szCs w:val="24"/>
                <w:lang w:eastAsia="lv-LV"/>
              </w:rPr>
              <w:t>Valsts, ES finansējums,</w:t>
            </w:r>
          </w:p>
          <w:p w14:paraId="7A539074" w14:textId="4BA225C3" w:rsidR="006B7DE0" w:rsidRDefault="006B7DE0" w:rsidP="00F558D1">
            <w:pPr>
              <w:jc w:val="center"/>
              <w:rPr>
                <w:rFonts w:eastAsia="Times New Roman"/>
                <w:szCs w:val="24"/>
                <w:lang w:eastAsia="lv-LV"/>
              </w:rPr>
            </w:pPr>
            <w:r>
              <w:rPr>
                <w:rFonts w:eastAsia="Times New Roman"/>
                <w:szCs w:val="24"/>
                <w:lang w:eastAsia="lv-LV"/>
              </w:rPr>
              <w:t xml:space="preserve">pašu ieņēmumi, </w:t>
            </w:r>
          </w:p>
          <w:p w14:paraId="7BD6A0ED" w14:textId="26BAD884" w:rsidR="006B7DE0" w:rsidRDefault="006B7DE0" w:rsidP="00F558D1">
            <w:pPr>
              <w:jc w:val="center"/>
              <w:rPr>
                <w:rFonts w:eastAsia="Times New Roman"/>
                <w:szCs w:val="24"/>
                <w:lang w:eastAsia="lv-LV"/>
              </w:rPr>
            </w:pPr>
            <w:r>
              <w:rPr>
                <w:rFonts w:eastAsia="Times New Roman"/>
                <w:szCs w:val="24"/>
                <w:lang w:eastAsia="lv-LV"/>
              </w:rPr>
              <w:t>pašvaldības finansējums</w:t>
            </w:r>
          </w:p>
          <w:p w14:paraId="7F789B4B" w14:textId="77777777" w:rsidR="006B7DE0" w:rsidRPr="00F558D1" w:rsidRDefault="006B7DE0" w:rsidP="00F558D1">
            <w:pPr>
              <w:jc w:val="center"/>
              <w:rPr>
                <w:rFonts w:eastAsia="Times New Roman"/>
                <w:szCs w:val="24"/>
                <w:lang w:eastAsia="lv-LV"/>
              </w:rPr>
            </w:pPr>
          </w:p>
          <w:p w14:paraId="21D000BD" w14:textId="77777777" w:rsidR="00256D30" w:rsidRPr="00BB40F8" w:rsidRDefault="00256D30" w:rsidP="00F558D1">
            <w:pPr>
              <w:jc w:val="center"/>
              <w:rPr>
                <w:rFonts w:eastAsia="Times New Roman"/>
                <w:szCs w:val="24"/>
                <w:lang w:eastAsia="lv-LV"/>
              </w:rPr>
            </w:pPr>
          </w:p>
        </w:tc>
        <w:tc>
          <w:tcPr>
            <w:tcW w:w="1183" w:type="pct"/>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43B91712" w14:textId="77777777" w:rsidR="00256D30" w:rsidRDefault="00256D30" w:rsidP="00256D30">
            <w:pPr>
              <w:shd w:val="clear" w:color="auto" w:fill="FFFFFF" w:themeFill="background1"/>
              <w:jc w:val="both"/>
              <w:rPr>
                <w:szCs w:val="24"/>
                <w:shd w:val="clear" w:color="auto" w:fill="FFFFFF" w:themeFill="background1"/>
              </w:rPr>
            </w:pPr>
          </w:p>
          <w:p w14:paraId="447CAD92" w14:textId="77777777" w:rsidR="003157B4" w:rsidRPr="007765AA" w:rsidRDefault="003157B4" w:rsidP="003157B4">
            <w:pPr>
              <w:shd w:val="clear" w:color="auto" w:fill="FFFFFF" w:themeFill="background1"/>
              <w:jc w:val="both"/>
              <w:rPr>
                <w:szCs w:val="24"/>
                <w:shd w:val="clear" w:color="auto" w:fill="FFFFFF" w:themeFill="background1"/>
              </w:rPr>
            </w:pPr>
            <w:r w:rsidRPr="007765AA">
              <w:rPr>
                <w:szCs w:val="24"/>
                <w:shd w:val="clear" w:color="auto" w:fill="FFFFFF" w:themeFill="background1"/>
              </w:rPr>
              <w:t xml:space="preserve">Katlakalna pagasta </w:t>
            </w:r>
            <w:proofErr w:type="spellStart"/>
            <w:r w:rsidRPr="007765AA">
              <w:rPr>
                <w:szCs w:val="24"/>
                <w:shd w:val="clear" w:color="auto" w:fill="FFFFFF" w:themeFill="background1"/>
              </w:rPr>
              <w:t>Pļavniekkalna</w:t>
            </w:r>
            <w:proofErr w:type="spellEnd"/>
            <w:r w:rsidRPr="007765AA">
              <w:rPr>
                <w:szCs w:val="24"/>
                <w:shd w:val="clear" w:color="auto" w:fill="FFFFFF" w:themeFill="background1"/>
              </w:rPr>
              <w:t xml:space="preserve"> pamatskola atvērta 1869. gadā </w:t>
            </w:r>
            <w:proofErr w:type="spellStart"/>
            <w:r w:rsidRPr="007765AA">
              <w:rPr>
                <w:szCs w:val="24"/>
                <w:shd w:val="clear" w:color="auto" w:fill="FFFFFF" w:themeFill="background1"/>
              </w:rPr>
              <w:t>Pļavniekkalna</w:t>
            </w:r>
            <w:proofErr w:type="spellEnd"/>
            <w:r w:rsidRPr="007765AA">
              <w:rPr>
                <w:szCs w:val="24"/>
                <w:shd w:val="clear" w:color="auto" w:fill="FFFFFF" w:themeFill="background1"/>
              </w:rPr>
              <w:t xml:space="preserve"> muitas namā. </w:t>
            </w:r>
          </w:p>
          <w:p w14:paraId="7E1B9C91" w14:textId="77777777" w:rsidR="003157B4" w:rsidRPr="007765AA" w:rsidRDefault="003157B4" w:rsidP="003157B4">
            <w:pPr>
              <w:shd w:val="clear" w:color="auto" w:fill="FFFFFF" w:themeFill="background1"/>
              <w:jc w:val="both"/>
              <w:rPr>
                <w:szCs w:val="24"/>
                <w:shd w:val="clear" w:color="auto" w:fill="FFFFFF" w:themeFill="background1"/>
              </w:rPr>
            </w:pPr>
            <w:r w:rsidRPr="007765AA">
              <w:rPr>
                <w:szCs w:val="24"/>
                <w:shd w:val="clear" w:color="auto" w:fill="FFFFFF" w:themeFill="background1"/>
              </w:rPr>
              <w:t xml:space="preserve">Skolas atvēršanu organizēja Rīgas pilsētas dome un mācītājs </w:t>
            </w:r>
            <w:proofErr w:type="spellStart"/>
            <w:r w:rsidRPr="007765AA">
              <w:rPr>
                <w:szCs w:val="24"/>
                <w:shd w:val="clear" w:color="auto" w:fill="FFFFFF" w:themeFill="background1"/>
              </w:rPr>
              <w:t>Krogers</w:t>
            </w:r>
            <w:proofErr w:type="spellEnd"/>
            <w:r w:rsidRPr="007765AA">
              <w:rPr>
                <w:szCs w:val="24"/>
                <w:shd w:val="clear" w:color="auto" w:fill="FFFFFF" w:themeFill="background1"/>
              </w:rPr>
              <w:t xml:space="preserve">. Šajā laikā skolas nosaukums bija „Katlakalna </w:t>
            </w:r>
            <w:proofErr w:type="spellStart"/>
            <w:r w:rsidRPr="007765AA">
              <w:rPr>
                <w:szCs w:val="24"/>
                <w:shd w:val="clear" w:color="auto" w:fill="FFFFFF" w:themeFill="background1"/>
              </w:rPr>
              <w:t>Pļavniekkalna</w:t>
            </w:r>
            <w:proofErr w:type="spellEnd"/>
            <w:r w:rsidRPr="007765AA">
              <w:rPr>
                <w:szCs w:val="24"/>
                <w:shd w:val="clear" w:color="auto" w:fill="FFFFFF" w:themeFill="background1"/>
              </w:rPr>
              <w:t xml:space="preserve"> skola”.</w:t>
            </w:r>
            <w:r w:rsidRPr="007765AA">
              <w:rPr>
                <w:szCs w:val="24"/>
                <w:shd w:val="clear" w:color="auto" w:fill="FFFFFF" w:themeFill="background1"/>
              </w:rPr>
              <w:br/>
              <w:t>Tagadējā skolas ēka celta 1909. – 1910. gados apmēram 10m attālumā no vecās skolas.</w:t>
            </w:r>
          </w:p>
          <w:p w14:paraId="0452616A" w14:textId="77777777" w:rsidR="003157B4" w:rsidRPr="007765AA" w:rsidRDefault="003157B4" w:rsidP="003157B4">
            <w:pPr>
              <w:shd w:val="clear" w:color="auto" w:fill="FFFFFF" w:themeFill="background1"/>
              <w:jc w:val="both"/>
              <w:rPr>
                <w:color w:val="FF0000"/>
                <w:szCs w:val="24"/>
              </w:rPr>
            </w:pPr>
            <w:r w:rsidRPr="007765AA">
              <w:rPr>
                <w:shd w:val="clear" w:color="auto" w:fill="FFFFFF" w:themeFill="background1"/>
              </w:rPr>
              <w:t xml:space="preserve"> No 1923.gada darbojās kā sešgadīgā skola.</w:t>
            </w:r>
            <w:r w:rsidRPr="007765AA">
              <w:rPr>
                <w:shd w:val="clear" w:color="auto" w:fill="FFFFFF" w:themeFill="background1"/>
              </w:rPr>
              <w:br/>
              <w:t xml:space="preserve">Pēc esošajiem dokumentiem redzams, ka pēc otrā pasaules kara skola darbojās kā Rīgas </w:t>
            </w:r>
            <w:proofErr w:type="spellStart"/>
            <w:r w:rsidRPr="007765AA">
              <w:rPr>
                <w:shd w:val="clear" w:color="auto" w:fill="FFFFFF" w:themeFill="background1"/>
              </w:rPr>
              <w:t>apriņķa</w:t>
            </w:r>
            <w:proofErr w:type="spellEnd"/>
            <w:r w:rsidRPr="007765AA">
              <w:rPr>
                <w:shd w:val="clear" w:color="auto" w:fill="FFFFFF" w:themeFill="background1"/>
              </w:rPr>
              <w:t xml:space="preserve"> Katlakalna ciema </w:t>
            </w:r>
            <w:proofErr w:type="spellStart"/>
            <w:r w:rsidRPr="007765AA">
              <w:rPr>
                <w:shd w:val="clear" w:color="auto" w:fill="FFFFFF" w:themeFill="background1"/>
              </w:rPr>
              <w:t>Pļavniekkalna</w:t>
            </w:r>
            <w:proofErr w:type="spellEnd"/>
            <w:r w:rsidRPr="007765AA">
              <w:rPr>
                <w:shd w:val="clear" w:color="auto" w:fill="FFFFFF" w:themeFill="background1"/>
              </w:rPr>
              <w:t xml:space="preserve"> septiņgadīgā skola </w:t>
            </w:r>
            <w:r w:rsidRPr="007765AA">
              <w:rPr>
                <w:shd w:val="clear" w:color="auto" w:fill="FFFFFF" w:themeFill="background1"/>
              </w:rPr>
              <w:lastRenderedPageBreak/>
              <w:t>1944.g. – 1949.g.</w:t>
            </w:r>
            <w:r w:rsidRPr="007765AA">
              <w:rPr>
                <w:shd w:val="clear" w:color="auto" w:fill="FFFFFF" w:themeFill="background1"/>
              </w:rPr>
              <w:br/>
              <w:t xml:space="preserve">No 1962. – 1963.g. Rīgas rajona Katlakalna ciema </w:t>
            </w:r>
            <w:proofErr w:type="spellStart"/>
            <w:r w:rsidRPr="007765AA">
              <w:rPr>
                <w:shd w:val="clear" w:color="auto" w:fill="FFFFFF" w:themeFill="background1"/>
              </w:rPr>
              <w:t>Pļavniekkalna</w:t>
            </w:r>
            <w:proofErr w:type="spellEnd"/>
            <w:r w:rsidRPr="007765AA">
              <w:rPr>
                <w:shd w:val="clear" w:color="auto" w:fill="FFFFFF" w:themeFill="background1"/>
              </w:rPr>
              <w:t xml:space="preserve"> astoņgadīgā skola.</w:t>
            </w:r>
            <w:r w:rsidRPr="007765AA">
              <w:rPr>
                <w:shd w:val="clear" w:color="auto" w:fill="FFFFFF" w:themeFill="background1"/>
              </w:rPr>
              <w:br/>
              <w:t xml:space="preserve">No 1963. – 1971.g. Rīgas rajona Katlakalna ciema </w:t>
            </w:r>
            <w:proofErr w:type="spellStart"/>
            <w:r w:rsidRPr="007765AA">
              <w:rPr>
                <w:shd w:val="clear" w:color="auto" w:fill="FFFFFF" w:themeFill="background1"/>
              </w:rPr>
              <w:t>Pļavniekkalna</w:t>
            </w:r>
            <w:proofErr w:type="spellEnd"/>
            <w:r w:rsidRPr="007765AA">
              <w:rPr>
                <w:shd w:val="clear" w:color="auto" w:fill="FFFFFF" w:themeFill="background1"/>
              </w:rPr>
              <w:t xml:space="preserve"> četrgadīgā pamatskola.</w:t>
            </w:r>
            <w:r w:rsidRPr="007765AA">
              <w:rPr>
                <w:shd w:val="clear" w:color="auto" w:fill="FFFFFF" w:themeFill="background1"/>
              </w:rPr>
              <w:br/>
              <w:t>1971.gadā skola tika slēgta.</w:t>
            </w:r>
            <w:r w:rsidRPr="007765AA">
              <w:rPr>
                <w:shd w:val="clear" w:color="auto" w:fill="FFFFFF" w:themeFill="background1"/>
              </w:rPr>
              <w:br/>
              <w:t xml:space="preserve">1993g. Pēc Katlakalna iedzīvotāju iniciatīvas tiek atjaunota </w:t>
            </w:r>
            <w:proofErr w:type="spellStart"/>
            <w:r w:rsidRPr="007765AA">
              <w:rPr>
                <w:shd w:val="clear" w:color="auto" w:fill="FFFFFF" w:themeFill="background1"/>
              </w:rPr>
              <w:t>Pļavniekkalna</w:t>
            </w:r>
            <w:proofErr w:type="spellEnd"/>
            <w:r w:rsidRPr="007765AA">
              <w:rPr>
                <w:shd w:val="clear" w:color="auto" w:fill="FFFFFF" w:themeFill="background1"/>
              </w:rPr>
              <w:t xml:space="preserve"> sākumskolas darbība </w:t>
            </w:r>
            <w:r w:rsidRPr="007765AA">
              <w:rPr>
                <w:color w:val="000000" w:themeColor="text1"/>
                <w:shd w:val="clear" w:color="auto" w:fill="FFFFFF" w:themeFill="background1"/>
              </w:rPr>
              <w:t xml:space="preserve">pamatojoties uz  1993. gada 12. februāra </w:t>
            </w:r>
            <w:r w:rsidRPr="007765AA">
              <w:rPr>
                <w:color w:val="000000" w:themeColor="text1"/>
                <w:szCs w:val="24"/>
              </w:rPr>
              <w:t xml:space="preserve">Ķekavas pagasta TDP 20. </w:t>
            </w:r>
            <w:proofErr w:type="spellStart"/>
            <w:r>
              <w:rPr>
                <w:color w:val="000000" w:themeColor="text1"/>
                <w:szCs w:val="24"/>
              </w:rPr>
              <w:t>S</w:t>
            </w:r>
            <w:r w:rsidRPr="007765AA">
              <w:rPr>
                <w:color w:val="000000" w:themeColor="text1"/>
                <w:szCs w:val="24"/>
              </w:rPr>
              <w:t>asaukuma</w:t>
            </w:r>
            <w:proofErr w:type="spellEnd"/>
            <w:r w:rsidRPr="007765AA">
              <w:rPr>
                <w:color w:val="000000" w:themeColor="text1"/>
                <w:szCs w:val="24"/>
              </w:rPr>
              <w:t xml:space="preserve"> 18.sesijas lēmumu.</w:t>
            </w:r>
          </w:p>
          <w:p w14:paraId="676FC100" w14:textId="77777777" w:rsidR="003157B4" w:rsidRPr="007765AA" w:rsidRDefault="003157B4" w:rsidP="003157B4">
            <w:pPr>
              <w:pStyle w:val="Header"/>
              <w:tabs>
                <w:tab w:val="left" w:pos="720"/>
              </w:tabs>
              <w:jc w:val="both"/>
              <w:rPr>
                <w:bCs/>
                <w:szCs w:val="24"/>
              </w:rPr>
            </w:pPr>
            <w:r w:rsidRPr="007765AA">
              <w:rPr>
                <w:bCs/>
                <w:szCs w:val="24"/>
              </w:rPr>
              <w:t xml:space="preserve">Ar Ķekavas pagasta padomes 2005.gada 16.septembra sēdes lēmumu Nr.7.1.§,  pašvaldības administrācijas struktūrvienības, tai skaitā </w:t>
            </w:r>
            <w:proofErr w:type="spellStart"/>
            <w:r w:rsidRPr="007765AA">
              <w:rPr>
                <w:bCs/>
                <w:szCs w:val="24"/>
              </w:rPr>
              <w:t>Pļavniekkalna</w:t>
            </w:r>
            <w:proofErr w:type="spellEnd"/>
            <w:r w:rsidRPr="007765AA">
              <w:rPr>
                <w:bCs/>
                <w:szCs w:val="24"/>
              </w:rPr>
              <w:t xml:space="preserve"> sākumskola, tiek pārveidotas par pašvaldības iestādi un savu darbību uzsāk 2006.gada1.janvārī.</w:t>
            </w:r>
          </w:p>
          <w:p w14:paraId="454BFE42" w14:textId="77777777" w:rsidR="003157B4" w:rsidRPr="003A2F5A" w:rsidRDefault="003157B4" w:rsidP="003157B4">
            <w:pPr>
              <w:tabs>
                <w:tab w:val="left" w:pos="6300"/>
              </w:tabs>
              <w:jc w:val="both"/>
              <w:rPr>
                <w:bCs/>
                <w:szCs w:val="24"/>
              </w:rPr>
            </w:pPr>
            <w:r w:rsidRPr="007765AA">
              <w:rPr>
                <w:bCs/>
                <w:szCs w:val="24"/>
              </w:rPr>
              <w:t xml:space="preserve">Ķekavas novada domes 2009.gada 25.augustā sēdes Lēmums Nr.1. § 1.3.p. “Par </w:t>
            </w:r>
            <w:proofErr w:type="spellStart"/>
            <w:r w:rsidRPr="007765AA">
              <w:rPr>
                <w:bCs/>
                <w:szCs w:val="24"/>
              </w:rPr>
              <w:t>Pļavniekkalna</w:t>
            </w:r>
            <w:proofErr w:type="spellEnd"/>
            <w:r w:rsidRPr="007765AA">
              <w:rPr>
                <w:bCs/>
                <w:szCs w:val="24"/>
              </w:rPr>
              <w:t xml:space="preserve"> sākumskolas nolikuma apstiprināšanu”.</w:t>
            </w:r>
            <w:r>
              <w:rPr>
                <w:bCs/>
                <w:szCs w:val="24"/>
              </w:rPr>
              <w:t xml:space="preserve"> </w:t>
            </w:r>
            <w:r>
              <w:t xml:space="preserve"> </w:t>
            </w:r>
            <w:r w:rsidRPr="00D54054">
              <w:rPr>
                <w:bCs/>
                <w:szCs w:val="24"/>
              </w:rPr>
              <w:t xml:space="preserve">Grozījumi </w:t>
            </w:r>
            <w:r>
              <w:rPr>
                <w:bCs/>
                <w:szCs w:val="24"/>
              </w:rPr>
              <w:t xml:space="preserve"> nolikumā veikti </w:t>
            </w:r>
            <w:r w:rsidRPr="00D54054">
              <w:rPr>
                <w:bCs/>
                <w:szCs w:val="24"/>
              </w:rPr>
              <w:t>28.07.2011.</w:t>
            </w:r>
            <w:r>
              <w:rPr>
                <w:bCs/>
                <w:szCs w:val="24"/>
              </w:rPr>
              <w:t xml:space="preserve"> un</w:t>
            </w:r>
            <w:r w:rsidRPr="00D54054">
              <w:rPr>
                <w:bCs/>
                <w:szCs w:val="24"/>
              </w:rPr>
              <w:t xml:space="preserve"> 09.10.2014.</w:t>
            </w:r>
          </w:p>
          <w:p w14:paraId="5A61B492" w14:textId="77777777" w:rsidR="00256D30" w:rsidRPr="00671A98" w:rsidRDefault="00256D30" w:rsidP="00256D30">
            <w:pPr>
              <w:pStyle w:val="Header"/>
              <w:tabs>
                <w:tab w:val="left" w:pos="720"/>
              </w:tabs>
              <w:jc w:val="both"/>
              <w:rPr>
                <w:bCs/>
                <w:szCs w:val="24"/>
                <w:highlight w:val="yellow"/>
              </w:rPr>
            </w:pPr>
          </w:p>
          <w:p w14:paraId="715923E5" w14:textId="77777777" w:rsidR="00256D30" w:rsidRPr="00BB40F8" w:rsidRDefault="00256D30" w:rsidP="00256D30">
            <w:pPr>
              <w:jc w:val="both"/>
              <w:rPr>
                <w:szCs w:val="24"/>
              </w:rPr>
            </w:pPr>
          </w:p>
        </w:tc>
        <w:tc>
          <w:tcPr>
            <w:tcW w:w="741" w:type="pct"/>
            <w:tcBorders>
              <w:top w:val="outset" w:sz="6" w:space="0" w:color="414142"/>
              <w:left w:val="outset" w:sz="6" w:space="0" w:color="414142"/>
              <w:bottom w:val="outset" w:sz="6" w:space="0" w:color="414142"/>
              <w:right w:val="outset" w:sz="6" w:space="0" w:color="414142"/>
            </w:tcBorders>
            <w:shd w:val="clear" w:color="auto" w:fill="FFFFFF"/>
          </w:tcPr>
          <w:p w14:paraId="53862288" w14:textId="77777777" w:rsidR="003157B4" w:rsidRDefault="003157B4" w:rsidP="003157B4">
            <w:pPr>
              <w:rPr>
                <w:rFonts w:eastAsia="Times New Roman"/>
                <w:color w:val="414142"/>
                <w:szCs w:val="24"/>
                <w:lang w:eastAsia="lv-LV"/>
              </w:rPr>
            </w:pPr>
            <w:r>
              <w:rPr>
                <w:rFonts w:eastAsia="Times New Roman"/>
                <w:color w:val="414142"/>
                <w:szCs w:val="24"/>
                <w:lang w:eastAsia="lv-LV"/>
              </w:rPr>
              <w:lastRenderedPageBreak/>
              <w:t xml:space="preserve">Dienas dežurants-2; Medmāsa-1; Sekretārs-lietvedis-0.8; Darba drošības speciālists-0.2; Apkopēja-3; Datorspeciālists-0.6; Sētnieks-1; Koncertmeistars-0.5; Direktora vietnieki-1,02;  Psihologs-0,4;  Speciālais pedagogs – 0,5; Logopēds – 0,533; Pedagoga palīgs – 0,5; </w:t>
            </w:r>
          </w:p>
          <w:p w14:paraId="03C306C0" w14:textId="1C8737D6" w:rsidR="00256D30" w:rsidRPr="00BB40F8" w:rsidRDefault="003157B4" w:rsidP="003157B4">
            <w:pPr>
              <w:rPr>
                <w:rFonts w:eastAsia="Times New Roman"/>
                <w:color w:val="414142"/>
                <w:szCs w:val="24"/>
                <w:lang w:eastAsia="lv-LV"/>
              </w:rPr>
            </w:pPr>
            <w:r>
              <w:rPr>
                <w:rFonts w:eastAsia="Times New Roman"/>
                <w:color w:val="414142"/>
                <w:szCs w:val="24"/>
                <w:lang w:eastAsia="lv-LV"/>
              </w:rPr>
              <w:t xml:space="preserve">Pagarinātās dienas grupas skolotājs - 1,214; Interešu izglītības pedagogs – </w:t>
            </w:r>
            <w:r>
              <w:rPr>
                <w:rFonts w:eastAsia="Times New Roman"/>
                <w:color w:val="414142"/>
                <w:szCs w:val="24"/>
                <w:lang w:eastAsia="lv-LV"/>
              </w:rPr>
              <w:lastRenderedPageBreak/>
              <w:t>1,141; Bibliotekārs – 0,542; Pedagogs-13,691.</w:t>
            </w:r>
          </w:p>
        </w:tc>
      </w:tr>
      <w:tr w:rsidR="00225DE0" w:rsidRPr="00BB40F8" w14:paraId="011F373C" w14:textId="77777777" w:rsidTr="00FE4EBA">
        <w:tc>
          <w:tcPr>
            <w:tcW w:w="92"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9797B74" w14:textId="77777777" w:rsidR="00256D30" w:rsidRPr="00587D6B" w:rsidRDefault="00256D30" w:rsidP="00256D30">
            <w:pPr>
              <w:jc w:val="center"/>
              <w:rPr>
                <w:rFonts w:eastAsia="Times New Roman"/>
                <w:color w:val="414142"/>
                <w:sz w:val="18"/>
                <w:szCs w:val="18"/>
                <w:lang w:eastAsia="lv-LV"/>
              </w:rPr>
            </w:pPr>
            <w:r>
              <w:rPr>
                <w:rFonts w:eastAsia="Times New Roman"/>
                <w:color w:val="414142"/>
                <w:sz w:val="18"/>
                <w:szCs w:val="18"/>
                <w:lang w:eastAsia="lv-LV"/>
              </w:rPr>
              <w:lastRenderedPageBreak/>
              <w:t>22.</w:t>
            </w:r>
          </w:p>
        </w:tc>
        <w:tc>
          <w:tcPr>
            <w:tcW w:w="5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481D301" w14:textId="77777777" w:rsidR="00256D30" w:rsidRPr="00BB40F8" w:rsidRDefault="00256D30" w:rsidP="00256D30">
            <w:pPr>
              <w:outlineLvl w:val="0"/>
              <w:rPr>
                <w:rFonts w:eastAsia="Times New Roman"/>
                <w:kern w:val="36"/>
                <w:szCs w:val="24"/>
                <w:lang w:eastAsia="lv-LV"/>
              </w:rPr>
            </w:pPr>
            <w:r>
              <w:rPr>
                <w:rFonts w:eastAsia="Times New Roman"/>
                <w:kern w:val="36"/>
                <w:szCs w:val="24"/>
                <w:lang w:eastAsia="lv-LV"/>
              </w:rPr>
              <w:t>Iestāde</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3889A3D" w14:textId="77777777" w:rsidR="00256D30" w:rsidRPr="00C13353" w:rsidRDefault="00256D30" w:rsidP="00256D30">
            <w:pPr>
              <w:outlineLvl w:val="0"/>
              <w:rPr>
                <w:rFonts w:eastAsia="Times New Roman"/>
                <w:kern w:val="36"/>
                <w:szCs w:val="24"/>
                <w:lang w:eastAsia="lv-LV"/>
              </w:rPr>
            </w:pPr>
            <w:r w:rsidRPr="00C13353">
              <w:rPr>
                <w:rFonts w:eastAsia="Times New Roman"/>
                <w:kern w:val="36"/>
                <w:szCs w:val="24"/>
                <w:lang w:eastAsia="lv-LV"/>
              </w:rPr>
              <w:t>Reģionālā pašvaldības policija</w:t>
            </w:r>
          </w:p>
          <w:p w14:paraId="3A91FDF0" w14:textId="77777777" w:rsidR="00256D30" w:rsidRPr="00BB40F8" w:rsidRDefault="00256D30" w:rsidP="00256D30">
            <w:pPr>
              <w:rPr>
                <w:szCs w:val="24"/>
              </w:rPr>
            </w:pPr>
            <w:r>
              <w:rPr>
                <w:szCs w:val="24"/>
              </w:rPr>
              <w:t xml:space="preserve">Nr. </w:t>
            </w:r>
            <w:r w:rsidRPr="00BB40F8">
              <w:rPr>
                <w:szCs w:val="24"/>
              </w:rPr>
              <w:t xml:space="preserve">90002707314 Gaismas iela 19 k-9, Ķekava, Ķekavas pag., </w:t>
            </w:r>
            <w:r w:rsidRPr="00BB40F8">
              <w:rPr>
                <w:szCs w:val="24"/>
              </w:rPr>
              <w:lastRenderedPageBreak/>
              <w:t>Ķekavas nov., LV-2123</w:t>
            </w:r>
          </w:p>
        </w:tc>
        <w:tc>
          <w:tcPr>
            <w:tcW w:w="1384"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DC7A99F" w14:textId="77777777" w:rsidR="00256D30" w:rsidRPr="000F7AC2" w:rsidRDefault="00256D30" w:rsidP="00256D30">
            <w:pPr>
              <w:pStyle w:val="NormalWeb"/>
              <w:spacing w:before="0" w:beforeAutospacing="0" w:after="0" w:afterAutospacing="0"/>
              <w:jc w:val="both"/>
              <w:rPr>
                <w:lang w:val="lv-LV"/>
              </w:rPr>
            </w:pPr>
            <w:r w:rsidRPr="004A2989">
              <w:rPr>
                <w:lang w:val="lv-LV"/>
              </w:rPr>
              <w:lastRenderedPageBreak/>
              <w:t xml:space="preserve">Reģionālā pašvaldības policija ir militarizēta, bruņota vairāku pašvaldību izveidota kopīgā iestāde sabiedriskās kārtības uzturēšanai un tiesībaizsardzībai, kas atbilstoši Latvijas Republikas normatīvajos aktos noteiktajai kompetencei darbojas pašvaldību, kas </w:t>
            </w:r>
            <w:r w:rsidRPr="004A2989">
              <w:rPr>
                <w:lang w:val="lv-LV"/>
              </w:rPr>
              <w:lastRenderedPageBreak/>
              <w:t>parakstīja iestādes izveidošanas protokolu, administratīvajās teritorijās.</w:t>
            </w:r>
            <w:r w:rsidRPr="004334F4">
              <w:rPr>
                <w:lang w:val="lv-LV"/>
              </w:rPr>
              <w:t xml:space="preserve"> </w:t>
            </w:r>
          </w:p>
          <w:p w14:paraId="3FC2EC8A" w14:textId="77777777" w:rsidR="00256D30" w:rsidRPr="004A2989" w:rsidRDefault="00256D30" w:rsidP="00256D30">
            <w:pPr>
              <w:pStyle w:val="NormalWeb"/>
              <w:spacing w:before="0" w:beforeAutospacing="0" w:after="0" w:afterAutospacing="0"/>
              <w:jc w:val="both"/>
              <w:rPr>
                <w:lang w:val="lv-LV"/>
              </w:rPr>
            </w:pPr>
            <w:r w:rsidRPr="004A2989">
              <w:rPr>
                <w:lang w:val="lv-LV"/>
              </w:rPr>
              <w:t>Pašvaldības policijas galvenie uzdevumi:</w:t>
            </w:r>
          </w:p>
          <w:p w14:paraId="33F93151" w14:textId="77777777" w:rsidR="00256D30" w:rsidRPr="004A2989" w:rsidRDefault="00256D30" w:rsidP="00256D30">
            <w:pPr>
              <w:pStyle w:val="NormalWeb"/>
              <w:numPr>
                <w:ilvl w:val="1"/>
                <w:numId w:val="23"/>
              </w:numPr>
              <w:tabs>
                <w:tab w:val="clear" w:pos="792"/>
              </w:tabs>
              <w:spacing w:before="0" w:beforeAutospacing="0" w:after="0" w:afterAutospacing="0"/>
              <w:ind w:left="243" w:hanging="243"/>
              <w:jc w:val="both"/>
              <w:rPr>
                <w:lang w:val="lv-LV"/>
              </w:rPr>
            </w:pPr>
            <w:r w:rsidRPr="004A2989">
              <w:rPr>
                <w:lang w:val="lv-LV"/>
              </w:rPr>
              <w:t>garantēt personu un sabiedrības drošību;</w:t>
            </w:r>
          </w:p>
          <w:p w14:paraId="79E5B954" w14:textId="77777777" w:rsidR="00256D30" w:rsidRPr="004A2989" w:rsidRDefault="00256D30" w:rsidP="00256D30">
            <w:pPr>
              <w:pStyle w:val="NormalWeb"/>
              <w:numPr>
                <w:ilvl w:val="1"/>
                <w:numId w:val="23"/>
              </w:numPr>
              <w:tabs>
                <w:tab w:val="clear" w:pos="792"/>
              </w:tabs>
              <w:spacing w:before="0" w:beforeAutospacing="0" w:after="0" w:afterAutospacing="0"/>
              <w:ind w:left="243" w:hanging="243"/>
              <w:jc w:val="both"/>
              <w:rPr>
                <w:lang w:val="lv-LV"/>
              </w:rPr>
            </w:pPr>
            <w:r w:rsidRPr="004A2989">
              <w:rPr>
                <w:lang w:val="lv-LV"/>
              </w:rPr>
              <w:t>novērst administratīvos pārkāpumus un citus likumpārkāpumus;</w:t>
            </w:r>
          </w:p>
          <w:p w14:paraId="7D03C199" w14:textId="77777777" w:rsidR="00256D30" w:rsidRDefault="00256D30" w:rsidP="00256D30">
            <w:pPr>
              <w:pStyle w:val="NormalWeb"/>
              <w:numPr>
                <w:ilvl w:val="1"/>
                <w:numId w:val="23"/>
              </w:numPr>
              <w:tabs>
                <w:tab w:val="clear" w:pos="792"/>
              </w:tabs>
              <w:spacing w:before="0" w:beforeAutospacing="0" w:after="0" w:afterAutospacing="0"/>
              <w:ind w:left="243" w:hanging="243"/>
              <w:jc w:val="both"/>
              <w:rPr>
                <w:lang w:val="lv-LV"/>
              </w:rPr>
            </w:pPr>
            <w:r w:rsidRPr="004A2989">
              <w:rPr>
                <w:lang w:val="lv-LV"/>
              </w:rPr>
              <w:t>savlaicīgi, vispusīgi, pilnīgi un objektīvi noskaidrot katra administratīvā pārkāpuma lietas apstākļus, un atbilstoši savai kompetencei saukt pie atbildības personas, kuras izdarījušas administratīvos pārkāpumus;</w:t>
            </w:r>
          </w:p>
          <w:p w14:paraId="142714FA" w14:textId="77777777" w:rsidR="00256D30" w:rsidRDefault="00256D30" w:rsidP="00256D30">
            <w:pPr>
              <w:pStyle w:val="NormalWeb"/>
              <w:numPr>
                <w:ilvl w:val="1"/>
                <w:numId w:val="23"/>
              </w:numPr>
              <w:tabs>
                <w:tab w:val="clear" w:pos="792"/>
              </w:tabs>
              <w:spacing w:before="0" w:beforeAutospacing="0" w:after="0" w:afterAutospacing="0"/>
              <w:ind w:left="243" w:hanging="243"/>
              <w:jc w:val="both"/>
              <w:rPr>
                <w:lang w:val="lv-LV"/>
              </w:rPr>
            </w:pPr>
            <w:r w:rsidRPr="000F7AC2">
              <w:rPr>
                <w:lang w:val="lv-LV"/>
              </w:rPr>
              <w:t>savas kompetences ietvaros piemērot administratīvos sodus;</w:t>
            </w:r>
          </w:p>
          <w:p w14:paraId="3A5C812E" w14:textId="77777777" w:rsidR="00256D30" w:rsidRDefault="00256D30" w:rsidP="00256D30">
            <w:pPr>
              <w:pStyle w:val="NormalWeb"/>
              <w:numPr>
                <w:ilvl w:val="1"/>
                <w:numId w:val="23"/>
              </w:numPr>
              <w:tabs>
                <w:tab w:val="clear" w:pos="792"/>
              </w:tabs>
              <w:spacing w:before="0" w:beforeAutospacing="0" w:after="0" w:afterAutospacing="0"/>
              <w:ind w:left="243" w:hanging="243"/>
              <w:jc w:val="both"/>
              <w:rPr>
                <w:lang w:val="lv-LV"/>
              </w:rPr>
            </w:pPr>
            <w:r w:rsidRPr="000F7AC2">
              <w:rPr>
                <w:lang w:val="lv-LV"/>
              </w:rPr>
              <w:t>likumā paredzētajā kārtībā sniegt palīdzību iestādēm, privātpersonām un personu apvienībām to tiesību aizsardzībā un likumā noteikto pienākumu izpildē.</w:t>
            </w:r>
          </w:p>
          <w:p w14:paraId="09D48AB2" w14:textId="77777777" w:rsidR="00256D30" w:rsidRPr="000F7AC2" w:rsidRDefault="00256D30" w:rsidP="00256D30">
            <w:pPr>
              <w:pStyle w:val="NormalWeb"/>
              <w:spacing w:before="0" w:beforeAutospacing="0" w:after="0" w:afterAutospacing="0"/>
              <w:ind w:left="243"/>
              <w:jc w:val="both"/>
              <w:rPr>
                <w:lang w:val="lv-LV"/>
              </w:rPr>
            </w:pPr>
            <w:r w:rsidRPr="005C1DB8">
              <w:rPr>
                <w:lang w:val="lv-LV"/>
              </w:rPr>
              <w:t>Darbības teritorija - Ķekavas novada pašvaldība.</w:t>
            </w:r>
          </w:p>
          <w:p w14:paraId="39D97EFE" w14:textId="77777777" w:rsidR="00256D30" w:rsidRPr="004A2989" w:rsidRDefault="00256D30" w:rsidP="00256D30">
            <w:pPr>
              <w:pStyle w:val="NormalWeb"/>
              <w:spacing w:before="0" w:beforeAutospacing="0" w:after="0" w:afterAutospacing="0"/>
              <w:jc w:val="both"/>
              <w:rPr>
                <w:lang w:val="lv-LV"/>
              </w:rPr>
            </w:pPr>
          </w:p>
          <w:p w14:paraId="67E9B62E" w14:textId="77777777" w:rsidR="00256D30" w:rsidRPr="00BB40F8" w:rsidRDefault="00256D30" w:rsidP="00256D30">
            <w:pPr>
              <w:rPr>
                <w:rFonts w:eastAsia="Times New Roman"/>
                <w:szCs w:val="24"/>
                <w:lang w:eastAsia="lv-LV"/>
              </w:rPr>
            </w:pPr>
          </w:p>
        </w:tc>
        <w:tc>
          <w:tcPr>
            <w:tcW w:w="47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65E85F1" w14:textId="7284F54C" w:rsidR="002C03BF" w:rsidRDefault="002C03BF" w:rsidP="002C03BF">
            <w:pPr>
              <w:jc w:val="center"/>
              <w:rPr>
                <w:rFonts w:eastAsia="Times New Roman"/>
                <w:szCs w:val="24"/>
                <w:lang w:eastAsia="lv-LV"/>
              </w:rPr>
            </w:pPr>
            <w:r w:rsidRPr="002C03BF">
              <w:rPr>
                <w:rFonts w:eastAsia="Times New Roman"/>
                <w:szCs w:val="24"/>
                <w:lang w:eastAsia="lv-LV"/>
              </w:rPr>
              <w:lastRenderedPageBreak/>
              <w:t>1 629</w:t>
            </w:r>
            <w:r w:rsidR="00112DE5">
              <w:rPr>
                <w:rFonts w:eastAsia="Times New Roman"/>
                <w:szCs w:val="24"/>
                <w:lang w:eastAsia="lv-LV"/>
              </w:rPr>
              <w:t> </w:t>
            </w:r>
            <w:r w:rsidRPr="002C03BF">
              <w:rPr>
                <w:rFonts w:eastAsia="Times New Roman"/>
                <w:szCs w:val="24"/>
                <w:lang w:eastAsia="lv-LV"/>
              </w:rPr>
              <w:t>074</w:t>
            </w:r>
            <w:r w:rsidR="00112DE5">
              <w:rPr>
                <w:rFonts w:eastAsia="Times New Roman"/>
                <w:szCs w:val="24"/>
                <w:lang w:eastAsia="lv-LV"/>
              </w:rPr>
              <w:t>,</w:t>
            </w:r>
          </w:p>
          <w:p w14:paraId="71C3481D" w14:textId="155685ED" w:rsidR="00112DE5" w:rsidRDefault="00112DE5" w:rsidP="002C03BF">
            <w:pPr>
              <w:jc w:val="center"/>
              <w:rPr>
                <w:rFonts w:eastAsia="Times New Roman"/>
                <w:szCs w:val="24"/>
                <w:lang w:eastAsia="lv-LV"/>
              </w:rPr>
            </w:pPr>
            <w:r>
              <w:rPr>
                <w:rFonts w:eastAsia="Times New Roman"/>
                <w:szCs w:val="24"/>
                <w:lang w:eastAsia="lv-LV"/>
              </w:rPr>
              <w:t xml:space="preserve">Citu pašvaldību finansējums (uz deleģējuma līguma pamata), </w:t>
            </w:r>
            <w:r>
              <w:rPr>
                <w:rFonts w:eastAsia="Times New Roman"/>
                <w:szCs w:val="24"/>
                <w:lang w:eastAsia="lv-LV"/>
              </w:rPr>
              <w:lastRenderedPageBreak/>
              <w:t>pašvaldības finansējums</w:t>
            </w:r>
            <w:r w:rsidR="00AD212B">
              <w:rPr>
                <w:rFonts w:eastAsia="Times New Roman"/>
                <w:szCs w:val="24"/>
                <w:lang w:eastAsia="lv-LV"/>
              </w:rPr>
              <w:t xml:space="preserve">, </w:t>
            </w:r>
          </w:p>
          <w:p w14:paraId="335C8A99" w14:textId="0455D470" w:rsidR="00AD212B" w:rsidRPr="002C03BF" w:rsidRDefault="00EB594D" w:rsidP="002C03BF">
            <w:pPr>
              <w:jc w:val="center"/>
              <w:rPr>
                <w:rFonts w:eastAsia="Times New Roman"/>
                <w:szCs w:val="24"/>
                <w:lang w:eastAsia="lv-LV"/>
              </w:rPr>
            </w:pPr>
            <w:r>
              <w:rPr>
                <w:rFonts w:eastAsia="Times New Roman"/>
                <w:szCs w:val="24"/>
                <w:lang w:eastAsia="lv-LV"/>
              </w:rPr>
              <w:t>i</w:t>
            </w:r>
            <w:r w:rsidR="00AD212B">
              <w:rPr>
                <w:rFonts w:eastAsia="Times New Roman"/>
                <w:szCs w:val="24"/>
                <w:lang w:eastAsia="lv-LV"/>
              </w:rPr>
              <w:t>eņēmumi no naudas sodiem</w:t>
            </w:r>
          </w:p>
          <w:p w14:paraId="0BFEEFBC" w14:textId="77777777" w:rsidR="00256D30" w:rsidRPr="00BB40F8" w:rsidRDefault="00256D30" w:rsidP="00256D30">
            <w:pPr>
              <w:rPr>
                <w:rFonts w:eastAsia="Times New Roman"/>
                <w:szCs w:val="24"/>
                <w:lang w:eastAsia="lv-LV"/>
              </w:rPr>
            </w:pPr>
          </w:p>
        </w:tc>
        <w:tc>
          <w:tcPr>
            <w:tcW w:w="118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E3FBDC9" w14:textId="77777777" w:rsidR="00256D30" w:rsidRDefault="00256D30" w:rsidP="00256D30">
            <w:pPr>
              <w:pStyle w:val="Header"/>
              <w:tabs>
                <w:tab w:val="left" w:pos="720"/>
              </w:tabs>
              <w:jc w:val="both"/>
              <w:rPr>
                <w:szCs w:val="24"/>
              </w:rPr>
            </w:pPr>
          </w:p>
          <w:p w14:paraId="7E60B496" w14:textId="77777777" w:rsidR="00256D30" w:rsidRPr="007765AA" w:rsidRDefault="00256D30" w:rsidP="00256D30">
            <w:pPr>
              <w:pStyle w:val="Header"/>
              <w:tabs>
                <w:tab w:val="left" w:pos="720"/>
              </w:tabs>
              <w:jc w:val="both"/>
              <w:rPr>
                <w:szCs w:val="24"/>
              </w:rPr>
            </w:pPr>
            <w:r w:rsidRPr="007765AA">
              <w:rPr>
                <w:szCs w:val="24"/>
              </w:rPr>
              <w:t>Rīgas rajona Ķekavas pagasta padomes 1994.gada 10.novembra sēdē tiek pieņemts lēmums Nr.1 “Par Ķekavas pagasta municipālās policijas iecirkņa izveidošanu”.</w:t>
            </w:r>
          </w:p>
          <w:p w14:paraId="5EFCE643" w14:textId="77777777" w:rsidR="00256D30" w:rsidRPr="007765AA" w:rsidRDefault="00256D30" w:rsidP="00256D30">
            <w:pPr>
              <w:pStyle w:val="Header"/>
              <w:jc w:val="both"/>
              <w:rPr>
                <w:szCs w:val="24"/>
              </w:rPr>
            </w:pPr>
            <w:r w:rsidRPr="007765AA">
              <w:rPr>
                <w:szCs w:val="24"/>
              </w:rPr>
              <w:lastRenderedPageBreak/>
              <w:tab/>
              <w:t>Pamatojoties uz Ķekavas un Iecavas pagasta padomes 1996.gada 14.februāra noslēgto līgumu, tiek nodibināta Ķekavas un Iecavas apvienotā municipālās policijas pārvalde (1996.gada 14.februāra Pavēle Nr.1), kas darbību veic līdz 1997.gada 11.jūnijam. Ar Iecavas pagasta padomes lēmumu Nr.25/97 „Par Iecavas municipālās pārvaldes iecirkņa likvidēšanu” tiek izbeigts līgums par apvienotās municipālās policijas darbību.</w:t>
            </w:r>
          </w:p>
          <w:p w14:paraId="271A7747" w14:textId="77777777" w:rsidR="00256D30" w:rsidRPr="007765AA" w:rsidRDefault="00256D30" w:rsidP="00256D30">
            <w:pPr>
              <w:pStyle w:val="Header"/>
              <w:tabs>
                <w:tab w:val="left" w:pos="720"/>
              </w:tabs>
              <w:jc w:val="both"/>
              <w:rPr>
                <w:szCs w:val="24"/>
              </w:rPr>
            </w:pPr>
            <w:r w:rsidRPr="007765AA">
              <w:rPr>
                <w:szCs w:val="24"/>
              </w:rPr>
              <w:t>Policijas nosaukums paliek iepriekšējais – Ķekavas municipālā policija.</w:t>
            </w:r>
          </w:p>
          <w:p w14:paraId="3D5E9797" w14:textId="2D941F15" w:rsidR="00256D30" w:rsidRDefault="00256D30" w:rsidP="00256D30">
            <w:pPr>
              <w:pStyle w:val="Header"/>
              <w:tabs>
                <w:tab w:val="left" w:pos="720"/>
              </w:tabs>
              <w:jc w:val="both"/>
              <w:rPr>
                <w:szCs w:val="24"/>
              </w:rPr>
            </w:pPr>
            <w:r w:rsidRPr="007765AA">
              <w:rPr>
                <w:szCs w:val="24"/>
              </w:rPr>
              <w:t>Ar Ķekavas pagasta padomes 2005. gada 16. septembra lēmumu Nr. 7.1. § “Par pašvaldību iestāžu nolikumu izstrādāšanu” Ķekavas municipālā policija ar 2006. gada 1. janvāri iegūst iestādes statusu.</w:t>
            </w:r>
          </w:p>
          <w:p w14:paraId="70EA498E" w14:textId="77777777" w:rsidR="00256D30" w:rsidRPr="007765AA" w:rsidRDefault="00256D30" w:rsidP="00256D30">
            <w:pPr>
              <w:overflowPunct w:val="0"/>
              <w:autoSpaceDE w:val="0"/>
              <w:autoSpaceDN w:val="0"/>
              <w:adjustRightInd w:val="0"/>
              <w:jc w:val="both"/>
              <w:textAlignment w:val="baseline"/>
            </w:pPr>
            <w:bookmarkStart w:id="1" w:name="_Hlk61857985"/>
            <w:r w:rsidRPr="007765AA">
              <w:rPr>
                <w:szCs w:val="24"/>
              </w:rPr>
              <w:t xml:space="preserve">Saskaņā ar LR Administratīvi teritoriālo reformu, izveidojoties Ķekavas novadam, ar </w:t>
            </w:r>
            <w:r w:rsidRPr="007765AA">
              <w:rPr>
                <w:bCs/>
                <w:szCs w:val="24"/>
              </w:rPr>
              <w:t>Ķekavas novada domes 2009. gada 15. septembra sēdes Lēmumu Nr.6.§, 6.1.p</w:t>
            </w:r>
            <w:r w:rsidRPr="007765AA">
              <w:rPr>
                <w:bCs/>
              </w:rPr>
              <w:t xml:space="preserve">.   “Par pašvaldības policiju”  ar kuru </w:t>
            </w:r>
            <w:r w:rsidRPr="007765AA">
              <w:t xml:space="preserve">Rīgas rajona Ķekavas pagasta pašvaldības policija tiek pārveidota par pašvaldības iestādi: „Ķekavas novada pašvaldības policija” un ar </w:t>
            </w:r>
            <w:r w:rsidRPr="007765AA">
              <w:rPr>
                <w:bCs/>
                <w:szCs w:val="24"/>
              </w:rPr>
              <w:t>Ķekavas novada domes 2009. gada 15. septembra sēdes Lēmumu Nr.6.§, 6.2.p</w:t>
            </w:r>
            <w:r w:rsidRPr="007765AA">
              <w:rPr>
                <w:bCs/>
              </w:rPr>
              <w:t>.   tiek apstiprināts Ķekavas novada pašvaldības policijas nolikums.</w:t>
            </w:r>
          </w:p>
          <w:bookmarkEnd w:id="1"/>
          <w:p w14:paraId="6714B449" w14:textId="77777777" w:rsidR="00256D30" w:rsidRPr="00BB40F8" w:rsidRDefault="00256D30" w:rsidP="00256D30">
            <w:pPr>
              <w:jc w:val="both"/>
              <w:rPr>
                <w:szCs w:val="24"/>
              </w:rPr>
            </w:pPr>
            <w:r w:rsidRPr="007765AA">
              <w:rPr>
                <w:szCs w:val="24"/>
              </w:rPr>
              <w:lastRenderedPageBreak/>
              <w:t xml:space="preserve">Pamatojoties uz Ķekavas novada domes 2012. gada 9. februāra lēmumu 6.§ 1. “Par Ķekavas novada pašvaldības policijas nolikuma atcelšanu un Reģionālās pašvaldības policijas nolikuma apstiprināšanu” </w:t>
            </w:r>
            <w:r w:rsidRPr="007765AA">
              <w:rPr>
                <w:bCs/>
                <w:szCs w:val="24"/>
              </w:rPr>
              <w:t>ar  2012.gada 1.martu Reģionālā pašvaldības policija uzsāk savu darbu, kuras sastāvā ietilpst Ikšķiles un Inčukalna pašvaldību policijas pārvaldes, bet ar</w:t>
            </w:r>
            <w:r w:rsidRPr="007765AA">
              <w:rPr>
                <w:b/>
                <w:bCs/>
                <w:szCs w:val="24"/>
              </w:rPr>
              <w:t xml:space="preserve"> </w:t>
            </w:r>
            <w:r w:rsidRPr="007765AA">
              <w:rPr>
                <w:bCs/>
                <w:szCs w:val="24"/>
              </w:rPr>
              <w:t>2013.gadu arī Baldones pašvaldības policijas pārvalde.</w:t>
            </w:r>
            <w:r w:rsidRPr="00E81928">
              <w:rPr>
                <w:bCs/>
                <w:szCs w:val="24"/>
              </w:rPr>
              <w:t xml:space="preserve"> </w:t>
            </w:r>
            <w:r w:rsidRPr="00E81928">
              <w:rPr>
                <w:bCs/>
                <w:szCs w:val="24"/>
              </w:rPr>
              <w:tab/>
            </w:r>
          </w:p>
        </w:tc>
        <w:tc>
          <w:tcPr>
            <w:tcW w:w="741" w:type="pct"/>
            <w:tcBorders>
              <w:top w:val="outset" w:sz="6" w:space="0" w:color="414142"/>
              <w:left w:val="outset" w:sz="6" w:space="0" w:color="414142"/>
              <w:bottom w:val="outset" w:sz="6" w:space="0" w:color="414142"/>
              <w:right w:val="outset" w:sz="6" w:space="0" w:color="414142"/>
            </w:tcBorders>
            <w:shd w:val="clear" w:color="auto" w:fill="FFFFFF"/>
          </w:tcPr>
          <w:p w14:paraId="20553D59" w14:textId="46EBA757" w:rsidR="00256D30" w:rsidRPr="00BB40F8" w:rsidRDefault="003F28EB" w:rsidP="007B4E34">
            <w:pPr>
              <w:rPr>
                <w:rFonts w:eastAsia="Times New Roman"/>
                <w:color w:val="414142"/>
                <w:szCs w:val="24"/>
                <w:lang w:eastAsia="lv-LV"/>
              </w:rPr>
            </w:pPr>
            <w:r>
              <w:rPr>
                <w:rFonts w:eastAsia="Times New Roman"/>
                <w:szCs w:val="24"/>
                <w:lang w:eastAsia="lv-LV"/>
              </w:rPr>
              <w:lastRenderedPageBreak/>
              <w:t xml:space="preserve">Ķekavas novada pārvalde – pārvaldes priekšnieks </w:t>
            </w:r>
            <w:r w:rsidR="00E31DF5" w:rsidRPr="002A3ED3">
              <w:rPr>
                <w:rFonts w:eastAsia="Times New Roman"/>
                <w:szCs w:val="24"/>
                <w:lang w:eastAsia="lv-LV"/>
              </w:rPr>
              <w:t xml:space="preserve">-1; </w:t>
            </w:r>
            <w:r>
              <w:rPr>
                <w:rFonts w:eastAsia="Times New Roman"/>
                <w:szCs w:val="24"/>
                <w:lang w:eastAsia="lv-LV"/>
              </w:rPr>
              <w:t>galvenais speciālists - 2</w:t>
            </w:r>
            <w:r w:rsidR="00E31DF5" w:rsidRPr="002A3ED3">
              <w:rPr>
                <w:rFonts w:eastAsia="Times New Roman"/>
                <w:szCs w:val="24"/>
                <w:lang w:eastAsia="lv-LV"/>
              </w:rPr>
              <w:t>;</w:t>
            </w:r>
            <w:r>
              <w:rPr>
                <w:rFonts w:eastAsia="Times New Roman"/>
                <w:szCs w:val="24"/>
                <w:lang w:eastAsia="lv-LV"/>
              </w:rPr>
              <w:t xml:space="preserve"> vecākais speciālists -2 galvenais inspektors – 5 vecākais inspektors  -8, </w:t>
            </w:r>
            <w:r>
              <w:rPr>
                <w:rFonts w:eastAsia="Times New Roman"/>
                <w:szCs w:val="24"/>
                <w:lang w:eastAsia="lv-LV"/>
              </w:rPr>
              <w:lastRenderedPageBreak/>
              <w:t>inspektors – 8, kārtībnieks – 8, skolu grupa</w:t>
            </w:r>
            <w:r w:rsidR="007B4E34">
              <w:rPr>
                <w:rFonts w:eastAsia="Times New Roman"/>
                <w:szCs w:val="24"/>
                <w:lang w:eastAsia="lv-LV"/>
              </w:rPr>
              <w:t>s inspektors -2,</w:t>
            </w:r>
            <w:r>
              <w:rPr>
                <w:rFonts w:eastAsia="Times New Roman"/>
                <w:szCs w:val="24"/>
                <w:lang w:eastAsia="lv-LV"/>
              </w:rPr>
              <w:t xml:space="preserve"> a</w:t>
            </w:r>
            <w:r w:rsidR="00E31DF5" w:rsidRPr="002A3ED3">
              <w:rPr>
                <w:rFonts w:eastAsia="Times New Roman"/>
                <w:szCs w:val="24"/>
                <w:lang w:eastAsia="lv-LV"/>
              </w:rPr>
              <w:t>pkopējs-1.</w:t>
            </w:r>
          </w:p>
        </w:tc>
      </w:tr>
      <w:tr w:rsidR="00225DE0" w:rsidRPr="00BB40F8" w14:paraId="6AD635C6" w14:textId="77777777" w:rsidTr="00FE4EBA">
        <w:tc>
          <w:tcPr>
            <w:tcW w:w="92"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596993E" w14:textId="77777777" w:rsidR="00256D30" w:rsidRPr="00587D6B" w:rsidRDefault="00256D30" w:rsidP="00256D30">
            <w:pPr>
              <w:jc w:val="center"/>
              <w:rPr>
                <w:rFonts w:eastAsia="Times New Roman"/>
                <w:color w:val="414142"/>
                <w:sz w:val="18"/>
                <w:szCs w:val="18"/>
                <w:lang w:eastAsia="lv-LV"/>
              </w:rPr>
            </w:pPr>
            <w:r>
              <w:rPr>
                <w:rFonts w:eastAsia="Times New Roman"/>
                <w:color w:val="414142"/>
                <w:sz w:val="18"/>
                <w:szCs w:val="18"/>
                <w:lang w:eastAsia="lv-LV"/>
              </w:rPr>
              <w:lastRenderedPageBreak/>
              <w:t>23.</w:t>
            </w:r>
          </w:p>
        </w:tc>
        <w:tc>
          <w:tcPr>
            <w:tcW w:w="5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D81ABF4" w14:textId="77777777" w:rsidR="00256D30" w:rsidRPr="00C13353" w:rsidRDefault="00256D30" w:rsidP="00256D30">
            <w:pPr>
              <w:outlineLvl w:val="0"/>
              <w:rPr>
                <w:rFonts w:eastAsia="Times New Roman"/>
                <w:kern w:val="36"/>
                <w:szCs w:val="24"/>
                <w:lang w:eastAsia="lv-LV"/>
              </w:rPr>
            </w:pPr>
            <w:r>
              <w:rPr>
                <w:rFonts w:eastAsia="Times New Roman"/>
                <w:kern w:val="36"/>
                <w:szCs w:val="24"/>
                <w:lang w:eastAsia="lv-LV"/>
              </w:rPr>
              <w:t>Kapitālsabiedrība</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2AE791C" w14:textId="77777777" w:rsidR="00256D30" w:rsidRPr="006A5173" w:rsidRDefault="00256D30" w:rsidP="00256D30">
            <w:pPr>
              <w:outlineLvl w:val="0"/>
              <w:rPr>
                <w:rFonts w:eastAsia="Times New Roman"/>
                <w:kern w:val="36"/>
                <w:szCs w:val="24"/>
                <w:lang w:eastAsia="lv-LV"/>
              </w:rPr>
            </w:pPr>
            <w:r w:rsidRPr="005C6F2A">
              <w:rPr>
                <w:rFonts w:eastAsia="Times New Roman"/>
                <w:kern w:val="36"/>
                <w:szCs w:val="24"/>
                <w:lang w:eastAsia="lv-LV"/>
              </w:rPr>
              <w:t xml:space="preserve">Sabiedrība ar </w:t>
            </w:r>
            <w:r w:rsidRPr="006A5173">
              <w:rPr>
                <w:rFonts w:eastAsia="Times New Roman"/>
                <w:kern w:val="36"/>
                <w:szCs w:val="24"/>
                <w:lang w:eastAsia="lv-LV"/>
              </w:rPr>
              <w:t>ierobežotu atbildību "Ķekavas nami"</w:t>
            </w:r>
          </w:p>
          <w:p w14:paraId="4A68F19D" w14:textId="77777777" w:rsidR="00256D30" w:rsidRPr="006A5173" w:rsidRDefault="00256D30" w:rsidP="00256D30">
            <w:pPr>
              <w:rPr>
                <w:rFonts w:ascii="Arial" w:hAnsi="Arial" w:cs="Arial"/>
                <w:sz w:val="21"/>
                <w:szCs w:val="21"/>
              </w:rPr>
            </w:pPr>
            <w:r w:rsidRPr="006A5173">
              <w:rPr>
                <w:rFonts w:ascii="Arial" w:hAnsi="Arial" w:cs="Arial"/>
                <w:sz w:val="21"/>
                <w:szCs w:val="21"/>
              </w:rPr>
              <w:t xml:space="preserve"> Nr. </w:t>
            </w:r>
            <w:r w:rsidRPr="00E12676">
              <w:rPr>
                <w:sz w:val="21"/>
                <w:szCs w:val="21"/>
              </w:rPr>
              <w:t>40003359306</w:t>
            </w:r>
          </w:p>
          <w:p w14:paraId="3709EC57" w14:textId="77777777" w:rsidR="00256D30" w:rsidRPr="00BB40F8" w:rsidRDefault="00256D30" w:rsidP="00256D30">
            <w:pPr>
              <w:rPr>
                <w:szCs w:val="24"/>
              </w:rPr>
            </w:pPr>
            <w:r w:rsidRPr="006A5173">
              <w:rPr>
                <w:rFonts w:ascii="Arial" w:hAnsi="Arial" w:cs="Arial"/>
                <w:sz w:val="21"/>
                <w:szCs w:val="21"/>
              </w:rPr>
              <w:t xml:space="preserve">Ķekavas nov., Ķekavas pag., </w:t>
            </w:r>
            <w:proofErr w:type="spellStart"/>
            <w:r w:rsidRPr="00E12676">
              <w:rPr>
                <w:sz w:val="21"/>
                <w:szCs w:val="21"/>
              </w:rPr>
              <w:t>Rāmava</w:t>
            </w:r>
            <w:proofErr w:type="spellEnd"/>
            <w:r w:rsidRPr="00E12676">
              <w:rPr>
                <w:sz w:val="21"/>
                <w:szCs w:val="21"/>
              </w:rPr>
              <w:t xml:space="preserve">, </w:t>
            </w:r>
            <w:proofErr w:type="spellStart"/>
            <w:r w:rsidRPr="00E12676">
              <w:rPr>
                <w:sz w:val="21"/>
                <w:szCs w:val="21"/>
              </w:rPr>
              <w:t>Rāmavas</w:t>
            </w:r>
            <w:proofErr w:type="spellEnd"/>
            <w:r w:rsidRPr="00E12676">
              <w:rPr>
                <w:sz w:val="21"/>
                <w:szCs w:val="21"/>
              </w:rPr>
              <w:t xml:space="preserve"> iela</w:t>
            </w:r>
            <w:r w:rsidRPr="006A5173">
              <w:rPr>
                <w:rFonts w:ascii="Arial" w:hAnsi="Arial" w:cs="Arial"/>
                <w:sz w:val="21"/>
                <w:szCs w:val="21"/>
              </w:rPr>
              <w:t xml:space="preserve"> 17</w:t>
            </w:r>
          </w:p>
        </w:tc>
        <w:tc>
          <w:tcPr>
            <w:tcW w:w="1384"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2BC8EBD" w14:textId="77777777" w:rsidR="00256D30" w:rsidRDefault="00256D30" w:rsidP="00256D30">
            <w:pPr>
              <w:jc w:val="both"/>
              <w:rPr>
                <w:color w:val="000000"/>
                <w:szCs w:val="24"/>
                <w:shd w:val="clear" w:color="auto" w:fill="FFFFFF"/>
              </w:rPr>
            </w:pPr>
            <w:r w:rsidRPr="006A5173">
              <w:rPr>
                <w:color w:val="000000"/>
                <w:szCs w:val="24"/>
                <w:shd w:val="clear" w:color="auto" w:fill="FFFFFF"/>
              </w:rPr>
              <w:t>Sava vai nomāta nekustamā īpašuma izīrēšana un pārvaldīšana</w:t>
            </w:r>
            <w:r>
              <w:rPr>
                <w:color w:val="000000"/>
                <w:szCs w:val="24"/>
                <w:shd w:val="clear" w:color="auto" w:fill="FFFFFF"/>
              </w:rPr>
              <w:t>.</w:t>
            </w:r>
            <w:r w:rsidRPr="006A5173">
              <w:rPr>
                <w:color w:val="000000"/>
                <w:szCs w:val="24"/>
                <w:shd w:val="clear" w:color="auto" w:fill="FFFFFF"/>
              </w:rPr>
              <w:t xml:space="preserve"> Tvaika piegāde un gaisa kondicionēšana</w:t>
            </w:r>
            <w:r>
              <w:rPr>
                <w:color w:val="000000"/>
                <w:szCs w:val="24"/>
                <w:shd w:val="clear" w:color="auto" w:fill="FFFFFF"/>
              </w:rPr>
              <w:t>.</w:t>
            </w:r>
            <w:r w:rsidRPr="006A5173">
              <w:rPr>
                <w:color w:val="000000"/>
                <w:szCs w:val="24"/>
                <w:shd w:val="clear" w:color="auto" w:fill="FFFFFF"/>
              </w:rPr>
              <w:t xml:space="preserve"> Nekustamā īpašuma pārvaldīšana par atlīdzību vai uz līguma pamata</w:t>
            </w:r>
            <w:r>
              <w:rPr>
                <w:color w:val="000000"/>
                <w:szCs w:val="24"/>
                <w:shd w:val="clear" w:color="auto" w:fill="FFFFFF"/>
              </w:rPr>
              <w:t>.</w:t>
            </w:r>
          </w:p>
          <w:p w14:paraId="66BCA6EC" w14:textId="77777777" w:rsidR="00256D30" w:rsidRPr="006A5173" w:rsidRDefault="00256D30" w:rsidP="00256D30">
            <w:pPr>
              <w:jc w:val="both"/>
              <w:rPr>
                <w:rFonts w:eastAsia="Times New Roman"/>
                <w:szCs w:val="24"/>
                <w:lang w:eastAsia="lv-LV"/>
              </w:rPr>
            </w:pPr>
            <w:r w:rsidRPr="005C1DB8">
              <w:rPr>
                <w:rFonts w:eastAsia="Times New Roman"/>
                <w:szCs w:val="24"/>
                <w:lang w:eastAsia="lv-LV"/>
              </w:rPr>
              <w:t>Darbības teritorija - Ķekavas novada pašvaldība.</w:t>
            </w:r>
          </w:p>
        </w:tc>
        <w:tc>
          <w:tcPr>
            <w:tcW w:w="47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E5CA9C3" w14:textId="77777777" w:rsidR="00256D30" w:rsidRPr="00BB40F8" w:rsidRDefault="00256D30" w:rsidP="00256D30">
            <w:pPr>
              <w:rPr>
                <w:rFonts w:eastAsia="Times New Roman"/>
                <w:szCs w:val="24"/>
                <w:lang w:eastAsia="lv-LV"/>
              </w:rPr>
            </w:pPr>
            <w:r>
              <w:rPr>
                <w:rFonts w:eastAsia="Times New Roman"/>
                <w:szCs w:val="24"/>
                <w:lang w:eastAsia="lv-LV"/>
              </w:rPr>
              <w:t>Pamatkapitāla lielums ir 7 202 606 EUR</w:t>
            </w:r>
          </w:p>
        </w:tc>
        <w:tc>
          <w:tcPr>
            <w:tcW w:w="118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3E98B9B" w14:textId="77777777" w:rsidR="00256D30" w:rsidRPr="007765AA" w:rsidRDefault="00256D30" w:rsidP="00256D30">
            <w:pPr>
              <w:pStyle w:val="Header"/>
              <w:tabs>
                <w:tab w:val="left" w:pos="720"/>
              </w:tabs>
              <w:jc w:val="both"/>
              <w:rPr>
                <w:bCs/>
                <w:szCs w:val="24"/>
              </w:rPr>
            </w:pPr>
            <w:r w:rsidRPr="007765AA">
              <w:rPr>
                <w:bCs/>
                <w:szCs w:val="24"/>
              </w:rPr>
              <w:t>1997. gada 19. septembrī  Uzņēmumu reģistrā reģistrēts Ķekavas pagasta pašvaldības uzņēmums “Ķekava-97”.</w:t>
            </w:r>
          </w:p>
          <w:p w14:paraId="619DBD8E" w14:textId="228BD08B" w:rsidR="00256D30" w:rsidRPr="007765AA" w:rsidRDefault="00256D30" w:rsidP="00256D30">
            <w:pPr>
              <w:pStyle w:val="Header"/>
              <w:tabs>
                <w:tab w:val="left" w:pos="720"/>
              </w:tabs>
              <w:jc w:val="both"/>
              <w:rPr>
                <w:bCs/>
                <w:szCs w:val="24"/>
              </w:rPr>
            </w:pPr>
            <w:r w:rsidRPr="007765AA">
              <w:rPr>
                <w:bCs/>
                <w:szCs w:val="24"/>
              </w:rPr>
              <w:t xml:space="preserve"> 2003. gada 19. septembra Ķekavas pagasta pašvaldības sēdē (Prot.Nr.21,) pieņemts lēmums 2.19§ par pašvaldības uzņēmuma “Ķekava-97” pārveidošanu par kapi</w:t>
            </w:r>
            <w:r w:rsidR="00F17C95">
              <w:rPr>
                <w:bCs/>
                <w:szCs w:val="24"/>
              </w:rPr>
              <w:t>t</w:t>
            </w:r>
            <w:r w:rsidRPr="007765AA">
              <w:rPr>
                <w:bCs/>
                <w:szCs w:val="24"/>
              </w:rPr>
              <w:t>ālsabiedrību SIA “Ķekavas nami”, reģistrēta Uzņēmumu reģistrā  2004. gada 6. februārī.</w:t>
            </w:r>
          </w:p>
          <w:p w14:paraId="7B7DE15A" w14:textId="77777777" w:rsidR="00256D30" w:rsidRPr="00B66840" w:rsidRDefault="00256D30" w:rsidP="00256D30">
            <w:pPr>
              <w:pStyle w:val="Header"/>
              <w:tabs>
                <w:tab w:val="left" w:pos="720"/>
              </w:tabs>
              <w:jc w:val="both"/>
              <w:rPr>
                <w:bCs/>
                <w:szCs w:val="24"/>
              </w:rPr>
            </w:pPr>
            <w:r w:rsidRPr="007765AA">
              <w:t xml:space="preserve">Saskaņā ar LR Administratīvi teritoriālo reformu, kad tiek izveidots Ķekavas novads,  un pamatojoties uz Ķekavas novada domes 2009. gada 7. jūlija sēdes lēmumu Nr. 15 § uzņēmums kļūst par Ķekavas novada pašvaldības kapitālsabiedrību </w:t>
            </w:r>
            <w:r w:rsidRPr="007765AA">
              <w:rPr>
                <w:bCs/>
                <w:szCs w:val="24"/>
              </w:rPr>
              <w:t>SIA “Ķekavas nami”.</w:t>
            </w:r>
          </w:p>
          <w:p w14:paraId="273B21B3" w14:textId="77777777" w:rsidR="00256D30" w:rsidRPr="00BB40F8" w:rsidRDefault="00256D30" w:rsidP="00256D30">
            <w:pPr>
              <w:rPr>
                <w:szCs w:val="24"/>
              </w:rPr>
            </w:pPr>
          </w:p>
        </w:tc>
        <w:tc>
          <w:tcPr>
            <w:tcW w:w="741" w:type="pct"/>
            <w:tcBorders>
              <w:top w:val="outset" w:sz="6" w:space="0" w:color="414142"/>
              <w:left w:val="outset" w:sz="6" w:space="0" w:color="414142"/>
              <w:bottom w:val="outset" w:sz="6" w:space="0" w:color="414142"/>
              <w:right w:val="outset" w:sz="6" w:space="0" w:color="414142"/>
            </w:tcBorders>
            <w:shd w:val="clear" w:color="auto" w:fill="FFFFFF"/>
          </w:tcPr>
          <w:p w14:paraId="22888800" w14:textId="77777777" w:rsidR="00256D30" w:rsidRPr="00BB40F8" w:rsidRDefault="00256D30" w:rsidP="00256D30">
            <w:pPr>
              <w:rPr>
                <w:rFonts w:eastAsia="Times New Roman"/>
                <w:color w:val="414142"/>
                <w:szCs w:val="24"/>
                <w:lang w:eastAsia="lv-LV"/>
              </w:rPr>
            </w:pPr>
          </w:p>
        </w:tc>
      </w:tr>
      <w:tr w:rsidR="00225DE0" w:rsidRPr="00BB40F8" w14:paraId="660D9D91" w14:textId="77777777" w:rsidTr="00FE4EBA">
        <w:tc>
          <w:tcPr>
            <w:tcW w:w="92"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6D9DB9A" w14:textId="77777777" w:rsidR="00256D30" w:rsidRPr="00587D6B" w:rsidRDefault="00256D30" w:rsidP="00256D30">
            <w:pPr>
              <w:jc w:val="center"/>
              <w:rPr>
                <w:rFonts w:eastAsia="Times New Roman"/>
                <w:color w:val="414142"/>
                <w:sz w:val="18"/>
                <w:szCs w:val="18"/>
                <w:lang w:eastAsia="lv-LV"/>
              </w:rPr>
            </w:pPr>
            <w:r>
              <w:rPr>
                <w:rFonts w:eastAsia="Times New Roman"/>
                <w:color w:val="414142"/>
                <w:sz w:val="18"/>
                <w:szCs w:val="18"/>
                <w:lang w:eastAsia="lv-LV"/>
              </w:rPr>
              <w:t>24.</w:t>
            </w:r>
          </w:p>
        </w:tc>
        <w:tc>
          <w:tcPr>
            <w:tcW w:w="5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ECA615C" w14:textId="77777777" w:rsidR="00256D30" w:rsidRPr="00C13353" w:rsidRDefault="00256D30" w:rsidP="00256D30">
            <w:pPr>
              <w:outlineLvl w:val="0"/>
              <w:rPr>
                <w:rFonts w:eastAsia="Times New Roman"/>
                <w:kern w:val="36"/>
                <w:szCs w:val="24"/>
                <w:lang w:eastAsia="lv-LV"/>
              </w:rPr>
            </w:pPr>
            <w:r>
              <w:rPr>
                <w:rFonts w:eastAsia="Times New Roman"/>
                <w:kern w:val="36"/>
                <w:szCs w:val="24"/>
                <w:lang w:eastAsia="lv-LV"/>
              </w:rPr>
              <w:t>Kapitālsabiedrība</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505EC07" w14:textId="77777777" w:rsidR="00256D30" w:rsidRPr="006A5173" w:rsidRDefault="00256D30" w:rsidP="00256D30">
            <w:pPr>
              <w:rPr>
                <w:szCs w:val="24"/>
                <w:shd w:val="clear" w:color="auto" w:fill="FFFFFF"/>
              </w:rPr>
            </w:pPr>
            <w:r w:rsidRPr="006A5173">
              <w:rPr>
                <w:szCs w:val="24"/>
                <w:shd w:val="clear" w:color="auto" w:fill="FFFFFF"/>
              </w:rPr>
              <w:t xml:space="preserve">Sabiedrība ar ierobežotu atbildību "BALOŽU </w:t>
            </w:r>
            <w:r w:rsidRPr="006A5173">
              <w:rPr>
                <w:szCs w:val="24"/>
                <w:shd w:val="clear" w:color="auto" w:fill="FFFFFF"/>
              </w:rPr>
              <w:lastRenderedPageBreak/>
              <w:t>KOMUNĀLĀ SAIMNIECĪBA"</w:t>
            </w:r>
          </w:p>
          <w:p w14:paraId="1F3C87B6" w14:textId="77777777" w:rsidR="00256D30" w:rsidRPr="006A5173" w:rsidRDefault="00256D30" w:rsidP="00256D30">
            <w:pPr>
              <w:rPr>
                <w:szCs w:val="24"/>
                <w:shd w:val="clear" w:color="auto" w:fill="E9F0F6"/>
              </w:rPr>
            </w:pPr>
            <w:r w:rsidRPr="006A5173">
              <w:rPr>
                <w:szCs w:val="24"/>
                <w:shd w:val="clear" w:color="auto" w:fill="FFFFFF"/>
              </w:rPr>
              <w:t>Nr.</w:t>
            </w:r>
            <w:r>
              <w:rPr>
                <w:szCs w:val="24"/>
                <w:shd w:val="clear" w:color="auto" w:fill="FFFFFF"/>
              </w:rPr>
              <w:t xml:space="preserve"> 40003201921</w:t>
            </w:r>
            <w:r w:rsidRPr="006A5173">
              <w:rPr>
                <w:szCs w:val="24"/>
                <w:shd w:val="clear" w:color="auto" w:fill="FFFFFF"/>
              </w:rPr>
              <w:t xml:space="preserve"> </w:t>
            </w:r>
          </w:p>
          <w:p w14:paraId="702F0950" w14:textId="77777777" w:rsidR="00256D30" w:rsidRPr="006A5173" w:rsidRDefault="00D60513" w:rsidP="00256D30">
            <w:pPr>
              <w:rPr>
                <w:szCs w:val="24"/>
              </w:rPr>
            </w:pPr>
            <w:hyperlink r:id="rId10" w:history="1">
              <w:r w:rsidR="00256D30" w:rsidRPr="006A5173">
                <w:rPr>
                  <w:szCs w:val="24"/>
                  <w:bdr w:val="none" w:sz="0" w:space="0" w:color="auto" w:frame="1"/>
                  <w:shd w:val="clear" w:color="auto" w:fill="FFFFFF"/>
                </w:rPr>
                <w:t>Ķekavas nov., Baloži, Krišjāņa Barona iela 1</w:t>
              </w:r>
            </w:hyperlink>
            <w:r w:rsidR="00256D30" w:rsidRPr="006A5173">
              <w:rPr>
                <w:szCs w:val="24"/>
                <w:shd w:val="clear" w:color="auto" w:fill="FFFFFF"/>
              </w:rPr>
              <w:t>, LV-2128</w:t>
            </w:r>
          </w:p>
        </w:tc>
        <w:tc>
          <w:tcPr>
            <w:tcW w:w="1384"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78524BE" w14:textId="77777777" w:rsidR="00256D30" w:rsidRDefault="00256D30" w:rsidP="00256D30">
            <w:pPr>
              <w:rPr>
                <w:color w:val="000000"/>
                <w:szCs w:val="24"/>
                <w:shd w:val="clear" w:color="auto" w:fill="FFFFFF"/>
              </w:rPr>
            </w:pPr>
            <w:r w:rsidRPr="006A5173">
              <w:rPr>
                <w:color w:val="000000"/>
                <w:szCs w:val="24"/>
                <w:shd w:val="clear" w:color="auto" w:fill="FFFFFF"/>
              </w:rPr>
              <w:lastRenderedPageBreak/>
              <w:t xml:space="preserve"> Sava vai nomāta nekustamā īpašuma izīrēšana un pārvaldīšana</w:t>
            </w:r>
            <w:r>
              <w:rPr>
                <w:color w:val="000000"/>
                <w:szCs w:val="24"/>
                <w:shd w:val="clear" w:color="auto" w:fill="FFFFFF"/>
              </w:rPr>
              <w:t>.</w:t>
            </w:r>
            <w:r w:rsidRPr="006A5173">
              <w:rPr>
                <w:color w:val="000000"/>
                <w:szCs w:val="24"/>
                <w:shd w:val="clear" w:color="auto" w:fill="FFFFFF"/>
              </w:rPr>
              <w:t xml:space="preserve"> Nekustamā īpašuma pārvaldīšana par atlīdzību vai uz līguma pamata</w:t>
            </w:r>
            <w:r>
              <w:rPr>
                <w:color w:val="000000"/>
                <w:szCs w:val="24"/>
                <w:shd w:val="clear" w:color="auto" w:fill="FFFFFF"/>
              </w:rPr>
              <w:t>.</w:t>
            </w:r>
            <w:r w:rsidRPr="006A5173">
              <w:rPr>
                <w:color w:val="000000"/>
                <w:szCs w:val="24"/>
                <w:shd w:val="clear" w:color="auto" w:fill="FFFFFF"/>
              </w:rPr>
              <w:t xml:space="preserve">  Ūdens ieguve, attīrīšana un apgāde</w:t>
            </w:r>
            <w:r>
              <w:rPr>
                <w:color w:val="000000"/>
                <w:szCs w:val="24"/>
                <w:shd w:val="clear" w:color="auto" w:fill="FFFFFF"/>
              </w:rPr>
              <w:t>.</w:t>
            </w:r>
          </w:p>
          <w:p w14:paraId="29DF6F68" w14:textId="77777777" w:rsidR="00256D30" w:rsidRPr="006A5173" w:rsidRDefault="00256D30" w:rsidP="00256D30">
            <w:pPr>
              <w:rPr>
                <w:rFonts w:eastAsia="Times New Roman"/>
                <w:szCs w:val="24"/>
                <w:lang w:eastAsia="lv-LV"/>
              </w:rPr>
            </w:pPr>
            <w:r w:rsidRPr="005C1DB8">
              <w:rPr>
                <w:rFonts w:eastAsia="Times New Roman"/>
                <w:szCs w:val="24"/>
                <w:lang w:eastAsia="lv-LV"/>
              </w:rPr>
              <w:lastRenderedPageBreak/>
              <w:t>Darbības teritorija - Ķekavas novada pašvaldība.</w:t>
            </w:r>
          </w:p>
        </w:tc>
        <w:tc>
          <w:tcPr>
            <w:tcW w:w="47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BC1AF36" w14:textId="77777777" w:rsidR="00256D30" w:rsidRDefault="00256D30" w:rsidP="00256D30">
            <w:pPr>
              <w:rPr>
                <w:rFonts w:ascii="Helvetica" w:hAnsi="Helvetica" w:cs="Helvetica"/>
                <w:color w:val="000000"/>
                <w:sz w:val="20"/>
                <w:shd w:val="clear" w:color="auto" w:fill="E9F0F6"/>
              </w:rPr>
            </w:pPr>
            <w:r>
              <w:rPr>
                <w:rFonts w:eastAsia="Times New Roman"/>
                <w:szCs w:val="24"/>
                <w:lang w:eastAsia="lv-LV"/>
              </w:rPr>
              <w:lastRenderedPageBreak/>
              <w:t>Pamatkapitāla lielums ir 3 570 835  EUR</w:t>
            </w:r>
          </w:p>
          <w:p w14:paraId="506BA0EE" w14:textId="77777777" w:rsidR="00256D30" w:rsidRPr="00BB40F8" w:rsidRDefault="00256D30" w:rsidP="00256D30">
            <w:pPr>
              <w:rPr>
                <w:rFonts w:eastAsia="Times New Roman"/>
                <w:szCs w:val="24"/>
                <w:lang w:eastAsia="lv-LV"/>
              </w:rPr>
            </w:pPr>
          </w:p>
        </w:tc>
        <w:tc>
          <w:tcPr>
            <w:tcW w:w="118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C099D1B" w14:textId="77777777" w:rsidR="00256D30" w:rsidRDefault="00256D30" w:rsidP="00256D30">
            <w:pPr>
              <w:rPr>
                <w:rFonts w:ascii="Helvetica" w:hAnsi="Helvetica"/>
                <w:color w:val="000000"/>
                <w:sz w:val="20"/>
                <w:shd w:val="clear" w:color="auto" w:fill="E9F0F6"/>
              </w:rPr>
            </w:pPr>
          </w:p>
          <w:p w14:paraId="27DCFC10" w14:textId="77777777" w:rsidR="00256D30" w:rsidRPr="007765AA" w:rsidRDefault="00256D30" w:rsidP="00256D30">
            <w:pPr>
              <w:pStyle w:val="Header"/>
              <w:tabs>
                <w:tab w:val="left" w:pos="720"/>
              </w:tabs>
              <w:jc w:val="both"/>
              <w:rPr>
                <w:bCs/>
                <w:szCs w:val="24"/>
              </w:rPr>
            </w:pPr>
            <w:r w:rsidRPr="007765AA">
              <w:rPr>
                <w:bCs/>
                <w:szCs w:val="24"/>
              </w:rPr>
              <w:t xml:space="preserve">1994. gada 20. maijā  Rīgas rajona Baložu pilsētas Tautas deputātu padomes sēdē (Prot. Nr.26) pieņemts lēmums par Baložu pilsētas pārvaldes </w:t>
            </w:r>
            <w:r w:rsidRPr="007765AA">
              <w:rPr>
                <w:bCs/>
                <w:szCs w:val="24"/>
              </w:rPr>
              <w:lastRenderedPageBreak/>
              <w:t>uzņēmuma “Baložu komunālā saimniecība” izveidi,</w:t>
            </w:r>
          </w:p>
          <w:p w14:paraId="63BEB0D3" w14:textId="77777777" w:rsidR="00256D30" w:rsidRPr="007765AA" w:rsidRDefault="00256D30" w:rsidP="00256D30">
            <w:pPr>
              <w:pStyle w:val="Header"/>
              <w:tabs>
                <w:tab w:val="left" w:pos="720"/>
              </w:tabs>
              <w:jc w:val="both"/>
              <w:rPr>
                <w:bCs/>
                <w:szCs w:val="24"/>
              </w:rPr>
            </w:pPr>
            <w:r w:rsidRPr="007765AA">
              <w:rPr>
                <w:bCs/>
                <w:szCs w:val="24"/>
              </w:rPr>
              <w:t>2004. gada 14. janvārī SIA “Baložu komunālā saimniecība” reģistrēta Uzņēmumu reģistrā.</w:t>
            </w:r>
          </w:p>
          <w:p w14:paraId="259285A4" w14:textId="77777777" w:rsidR="00256D30" w:rsidRPr="00B66840" w:rsidRDefault="00256D30" w:rsidP="00256D30">
            <w:pPr>
              <w:pStyle w:val="Header"/>
              <w:tabs>
                <w:tab w:val="left" w:pos="720"/>
              </w:tabs>
              <w:jc w:val="both"/>
              <w:rPr>
                <w:bCs/>
                <w:szCs w:val="24"/>
              </w:rPr>
            </w:pPr>
            <w:r w:rsidRPr="007765AA">
              <w:t xml:space="preserve">Saskaņā ar LR Administratīvi teritoriālo reformu, kad tiek izveidots Ķekavas novads,  un pamatojoties uz Ķekavas novada domes 2009. gada 7. jūlija sēdes lēmumu Nr. 15 § uzņēmums kļūst par Ķekavas novada pašvaldības kapitālsabiedrību </w:t>
            </w:r>
            <w:r w:rsidRPr="007765AA">
              <w:rPr>
                <w:bCs/>
                <w:szCs w:val="24"/>
              </w:rPr>
              <w:t>SIA “Baložu komunālā saimniecība”.</w:t>
            </w:r>
          </w:p>
          <w:p w14:paraId="011DA924" w14:textId="77777777" w:rsidR="00256D30" w:rsidRDefault="00256D30" w:rsidP="00256D30">
            <w:pPr>
              <w:rPr>
                <w:b/>
                <w:bCs/>
                <w:sz w:val="28"/>
                <w:szCs w:val="28"/>
              </w:rPr>
            </w:pPr>
          </w:p>
          <w:p w14:paraId="69EE8545" w14:textId="77777777" w:rsidR="00256D30" w:rsidRPr="00BB40F8" w:rsidRDefault="00256D30" w:rsidP="00256D30">
            <w:pPr>
              <w:rPr>
                <w:szCs w:val="24"/>
              </w:rPr>
            </w:pPr>
          </w:p>
        </w:tc>
        <w:tc>
          <w:tcPr>
            <w:tcW w:w="741" w:type="pct"/>
            <w:tcBorders>
              <w:top w:val="outset" w:sz="6" w:space="0" w:color="414142"/>
              <w:left w:val="outset" w:sz="6" w:space="0" w:color="414142"/>
              <w:bottom w:val="outset" w:sz="6" w:space="0" w:color="414142"/>
              <w:right w:val="outset" w:sz="6" w:space="0" w:color="414142"/>
            </w:tcBorders>
            <w:shd w:val="clear" w:color="auto" w:fill="FFFFFF"/>
          </w:tcPr>
          <w:p w14:paraId="7E7B94EF" w14:textId="77777777" w:rsidR="00256D30" w:rsidRPr="00BB40F8" w:rsidRDefault="00256D30" w:rsidP="00256D30">
            <w:pPr>
              <w:rPr>
                <w:rFonts w:eastAsia="Times New Roman"/>
                <w:color w:val="414142"/>
                <w:szCs w:val="24"/>
                <w:lang w:eastAsia="lv-LV"/>
              </w:rPr>
            </w:pPr>
          </w:p>
        </w:tc>
      </w:tr>
      <w:tr w:rsidR="00225DE0" w:rsidRPr="00BB40F8" w14:paraId="2877926A" w14:textId="77777777" w:rsidTr="00FE4EBA">
        <w:tc>
          <w:tcPr>
            <w:tcW w:w="92"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362B08C" w14:textId="77777777" w:rsidR="00256D30" w:rsidRPr="00587D6B" w:rsidRDefault="00256D30" w:rsidP="00256D30">
            <w:pPr>
              <w:jc w:val="center"/>
              <w:rPr>
                <w:rFonts w:eastAsia="Times New Roman"/>
                <w:color w:val="414142"/>
                <w:sz w:val="18"/>
                <w:szCs w:val="18"/>
                <w:lang w:eastAsia="lv-LV"/>
              </w:rPr>
            </w:pPr>
            <w:r>
              <w:rPr>
                <w:rFonts w:eastAsia="Times New Roman"/>
                <w:color w:val="414142"/>
                <w:sz w:val="18"/>
                <w:szCs w:val="18"/>
                <w:lang w:eastAsia="lv-LV"/>
              </w:rPr>
              <w:t>25.</w:t>
            </w:r>
          </w:p>
        </w:tc>
        <w:tc>
          <w:tcPr>
            <w:tcW w:w="571"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C1BC1C6" w14:textId="77777777" w:rsidR="00256D30" w:rsidRPr="00C13353" w:rsidRDefault="00256D30" w:rsidP="00256D30">
            <w:pPr>
              <w:outlineLvl w:val="0"/>
              <w:rPr>
                <w:rFonts w:eastAsia="Times New Roman"/>
                <w:kern w:val="36"/>
                <w:szCs w:val="24"/>
                <w:lang w:eastAsia="lv-LV"/>
              </w:rPr>
            </w:pPr>
            <w:r>
              <w:rPr>
                <w:rFonts w:eastAsia="Times New Roman"/>
                <w:kern w:val="36"/>
                <w:szCs w:val="24"/>
                <w:lang w:eastAsia="lv-LV"/>
              </w:rPr>
              <w:t>Kapitālsabiedrība</w:t>
            </w:r>
          </w:p>
        </w:tc>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FE5BDBD" w14:textId="77777777" w:rsidR="00256D30" w:rsidRPr="00FA2CC9" w:rsidRDefault="00256D30" w:rsidP="00256D30">
            <w:pPr>
              <w:rPr>
                <w:szCs w:val="24"/>
                <w:shd w:val="clear" w:color="auto" w:fill="FFFFFF"/>
              </w:rPr>
            </w:pPr>
            <w:r w:rsidRPr="00FA2CC9">
              <w:rPr>
                <w:color w:val="000000"/>
                <w:szCs w:val="24"/>
                <w:shd w:val="clear" w:color="auto" w:fill="FFFFFF"/>
              </w:rPr>
              <w:t xml:space="preserve">Sabiedrība ar ierobežotu atbildību "Ķekavas sadzīves </w:t>
            </w:r>
            <w:r w:rsidRPr="00FA2CC9">
              <w:rPr>
                <w:szCs w:val="24"/>
                <w:shd w:val="clear" w:color="auto" w:fill="FFFFFF"/>
              </w:rPr>
              <w:t>servisa centrs" Nr.</w:t>
            </w:r>
            <w:r>
              <w:rPr>
                <w:szCs w:val="24"/>
                <w:shd w:val="clear" w:color="auto" w:fill="FFFFFF"/>
              </w:rPr>
              <w:t>40003525725</w:t>
            </w:r>
          </w:p>
          <w:p w14:paraId="2BAD02C2" w14:textId="77777777" w:rsidR="00256D30" w:rsidRPr="00BB40F8" w:rsidRDefault="00D60513" w:rsidP="00256D30">
            <w:pPr>
              <w:rPr>
                <w:szCs w:val="24"/>
              </w:rPr>
            </w:pPr>
            <w:hyperlink r:id="rId11" w:history="1">
              <w:r w:rsidR="00256D30" w:rsidRPr="00FA2CC9">
                <w:rPr>
                  <w:szCs w:val="24"/>
                  <w:bdr w:val="none" w:sz="0" w:space="0" w:color="auto" w:frame="1"/>
                  <w:shd w:val="clear" w:color="auto" w:fill="FFFFFF"/>
                </w:rPr>
                <w:t>Ķekavas nov., Ķekavas pag., Ķekava, Ausekļu iela 10</w:t>
              </w:r>
            </w:hyperlink>
            <w:r w:rsidR="00256D30" w:rsidRPr="00FA2CC9">
              <w:rPr>
                <w:szCs w:val="24"/>
                <w:shd w:val="clear" w:color="auto" w:fill="FFFFFF"/>
              </w:rPr>
              <w:t>, LV-2123</w:t>
            </w:r>
          </w:p>
        </w:tc>
        <w:tc>
          <w:tcPr>
            <w:tcW w:w="1384"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74F9323" w14:textId="77777777" w:rsidR="00256D30" w:rsidRDefault="00256D30" w:rsidP="00256D30">
            <w:pPr>
              <w:rPr>
                <w:color w:val="000000"/>
                <w:szCs w:val="24"/>
                <w:shd w:val="clear" w:color="auto" w:fill="FFFFFF"/>
              </w:rPr>
            </w:pPr>
            <w:r w:rsidRPr="00FA2CC9">
              <w:rPr>
                <w:color w:val="000000"/>
                <w:szCs w:val="24"/>
                <w:shd w:val="clear" w:color="auto" w:fill="FFFFFF"/>
              </w:rPr>
              <w:t>Ceļu un maģistrāļu būvniecība</w:t>
            </w:r>
            <w:r>
              <w:rPr>
                <w:color w:val="000000"/>
                <w:szCs w:val="24"/>
                <w:shd w:val="clear" w:color="auto" w:fill="FFFFFF"/>
              </w:rPr>
              <w:t xml:space="preserve"> un uzturēšana.</w:t>
            </w:r>
            <w:r w:rsidRPr="00FA2CC9">
              <w:rPr>
                <w:color w:val="000000"/>
                <w:szCs w:val="24"/>
                <w:shd w:val="clear" w:color="auto" w:fill="FFFFFF"/>
              </w:rPr>
              <w:t xml:space="preserve"> </w:t>
            </w:r>
          </w:p>
          <w:p w14:paraId="32CC6435" w14:textId="77777777" w:rsidR="00256D30" w:rsidRPr="00CC3242" w:rsidRDefault="00256D30" w:rsidP="00256D30">
            <w:pPr>
              <w:overflowPunct w:val="0"/>
              <w:autoSpaceDE w:val="0"/>
              <w:autoSpaceDN w:val="0"/>
              <w:adjustRightInd w:val="0"/>
              <w:ind w:left="243"/>
              <w:jc w:val="both"/>
              <w:textAlignment w:val="baseline"/>
            </w:pPr>
            <w:r>
              <w:t>Darbības teritorija - Ķekavas novada pašvaldība.</w:t>
            </w:r>
          </w:p>
          <w:p w14:paraId="662D0B76" w14:textId="77777777" w:rsidR="00256D30" w:rsidRPr="00FA2CC9" w:rsidRDefault="00256D30" w:rsidP="00256D30">
            <w:pPr>
              <w:rPr>
                <w:rFonts w:eastAsia="Times New Roman"/>
                <w:szCs w:val="24"/>
                <w:lang w:eastAsia="lv-LV"/>
              </w:rPr>
            </w:pPr>
          </w:p>
        </w:tc>
        <w:tc>
          <w:tcPr>
            <w:tcW w:w="479"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91D8F46" w14:textId="77777777" w:rsidR="00256D30" w:rsidRPr="00BB40F8" w:rsidRDefault="00256D30" w:rsidP="00256D30">
            <w:pPr>
              <w:rPr>
                <w:rFonts w:eastAsia="Times New Roman"/>
                <w:szCs w:val="24"/>
                <w:lang w:eastAsia="lv-LV"/>
              </w:rPr>
            </w:pPr>
            <w:r>
              <w:rPr>
                <w:rFonts w:eastAsia="Times New Roman"/>
                <w:szCs w:val="24"/>
                <w:lang w:eastAsia="lv-LV"/>
              </w:rPr>
              <w:t>Pamatkapitāla lielums ir 596 810 EUR</w:t>
            </w:r>
          </w:p>
        </w:tc>
        <w:tc>
          <w:tcPr>
            <w:tcW w:w="118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2E0E4F5E" w14:textId="77777777" w:rsidR="00256D30" w:rsidRPr="007765AA" w:rsidRDefault="00256D30" w:rsidP="00256D30">
            <w:pPr>
              <w:pStyle w:val="Header"/>
              <w:tabs>
                <w:tab w:val="left" w:pos="720"/>
              </w:tabs>
              <w:jc w:val="both"/>
              <w:rPr>
                <w:b/>
                <w:szCs w:val="24"/>
              </w:rPr>
            </w:pPr>
            <w:bookmarkStart w:id="2" w:name="_Hlk61860104"/>
            <w:r w:rsidRPr="007765AA">
              <w:rPr>
                <w:bCs/>
                <w:szCs w:val="24"/>
              </w:rPr>
              <w:t xml:space="preserve">Pamatojoties uz Rīgas rajona Ķekavas pagasta padomes 2000.gada 4. februāra lēmumus Nr. §2 “Par pašvaldības uzņēmuma izveidošanu” un Rīgas rajona Ķekavas pagasta padomes 2000. gada  5. aprīļa sēdes Lēmumu Nr.1§ “Par Ķekavas pagasta pašvaldības uzņēmuma izveidošanu”  </w:t>
            </w:r>
            <w:proofErr w:type="spellStart"/>
            <w:r w:rsidRPr="007765AA">
              <w:rPr>
                <w:bCs/>
                <w:szCs w:val="24"/>
              </w:rPr>
              <w:t>jaunizveidotajam</w:t>
            </w:r>
            <w:proofErr w:type="spellEnd"/>
            <w:r w:rsidRPr="007765AA">
              <w:rPr>
                <w:bCs/>
                <w:szCs w:val="24"/>
              </w:rPr>
              <w:t xml:space="preserve"> uzņēmumam piešķir nosaukumu  “Ķekavas sadzīves servisa centrs”.</w:t>
            </w:r>
          </w:p>
          <w:bookmarkEnd w:id="2"/>
          <w:p w14:paraId="760781F1" w14:textId="355FB18E" w:rsidR="00256D30" w:rsidRPr="007765AA" w:rsidRDefault="00256D30" w:rsidP="00256D30">
            <w:pPr>
              <w:pStyle w:val="Header"/>
              <w:tabs>
                <w:tab w:val="left" w:pos="720"/>
              </w:tabs>
              <w:jc w:val="both"/>
              <w:rPr>
                <w:bCs/>
                <w:szCs w:val="24"/>
              </w:rPr>
            </w:pPr>
            <w:r w:rsidRPr="007765AA">
              <w:rPr>
                <w:bCs/>
                <w:szCs w:val="24"/>
              </w:rPr>
              <w:t xml:space="preserve"> 2003. gada 19. septembra Ķekavas pagasta pašvaldības sēdē (Prot.Nr.21,) pieņemts lēmums 2.21§ “Par pašvaldības uzņēmuma “Ķekavas sadzīves servisa centrs” pārveidošanu par kapi</w:t>
            </w:r>
            <w:r w:rsidR="00F17C95">
              <w:rPr>
                <w:bCs/>
                <w:szCs w:val="24"/>
              </w:rPr>
              <w:t>t</w:t>
            </w:r>
            <w:r w:rsidRPr="007765AA">
              <w:rPr>
                <w:bCs/>
                <w:szCs w:val="24"/>
              </w:rPr>
              <w:t>ālsabiedrību SIA “Ķekavas sadzīves servisa centrs”.</w:t>
            </w:r>
          </w:p>
          <w:p w14:paraId="1910EE9E" w14:textId="77777777" w:rsidR="00256D30" w:rsidRPr="00B66840" w:rsidRDefault="00256D30" w:rsidP="00256D30">
            <w:pPr>
              <w:pStyle w:val="Header"/>
              <w:tabs>
                <w:tab w:val="left" w:pos="720"/>
              </w:tabs>
              <w:jc w:val="both"/>
              <w:rPr>
                <w:bCs/>
                <w:szCs w:val="24"/>
              </w:rPr>
            </w:pPr>
            <w:r w:rsidRPr="007765AA">
              <w:t xml:space="preserve">Saskaņā ar LR Administratīvi teritoriālo reformu, kad tiek izveidots Ķekavas novads,  un pamatojoties uz </w:t>
            </w:r>
            <w:r w:rsidRPr="007765AA">
              <w:lastRenderedPageBreak/>
              <w:t xml:space="preserve">Ķekavas novada domes 2009. gada 7. jūlija sēdes lēmumu Nr. 15 § uzņēmums kļūst par Ķekavas novada pašvaldības kapitālsabiedrību </w:t>
            </w:r>
            <w:r w:rsidRPr="007765AA">
              <w:rPr>
                <w:bCs/>
                <w:szCs w:val="24"/>
              </w:rPr>
              <w:t>SIA “Ķekavas sadzīves servisa centrs”.</w:t>
            </w:r>
          </w:p>
          <w:p w14:paraId="399EE4D0" w14:textId="77777777" w:rsidR="00256D30" w:rsidRPr="00FA2CC9" w:rsidRDefault="00256D30" w:rsidP="00256D30">
            <w:pPr>
              <w:rPr>
                <w:szCs w:val="24"/>
              </w:rPr>
            </w:pPr>
          </w:p>
        </w:tc>
        <w:tc>
          <w:tcPr>
            <w:tcW w:w="741" w:type="pct"/>
            <w:tcBorders>
              <w:top w:val="outset" w:sz="6" w:space="0" w:color="414142"/>
              <w:left w:val="outset" w:sz="6" w:space="0" w:color="414142"/>
              <w:bottom w:val="outset" w:sz="6" w:space="0" w:color="414142"/>
              <w:right w:val="outset" w:sz="6" w:space="0" w:color="414142"/>
            </w:tcBorders>
            <w:shd w:val="clear" w:color="auto" w:fill="FFFFFF"/>
          </w:tcPr>
          <w:p w14:paraId="1FBCC8FF" w14:textId="77777777" w:rsidR="00256D30" w:rsidRPr="00BB40F8" w:rsidRDefault="00256D30" w:rsidP="00256D30">
            <w:pPr>
              <w:rPr>
                <w:rFonts w:eastAsia="Times New Roman"/>
                <w:color w:val="414142"/>
                <w:szCs w:val="24"/>
                <w:lang w:eastAsia="lv-LV"/>
              </w:rPr>
            </w:pPr>
          </w:p>
        </w:tc>
      </w:tr>
    </w:tbl>
    <w:p w14:paraId="7E864965" w14:textId="0832E09D" w:rsidR="00A76ECD" w:rsidRDefault="00A76ECD" w:rsidP="002A3ED3">
      <w:pPr>
        <w:shd w:val="clear" w:color="auto" w:fill="FFFFFF"/>
        <w:jc w:val="center"/>
        <w:outlineLvl w:val="3"/>
        <w:rPr>
          <w:rFonts w:eastAsia="Times New Roman"/>
          <w:color w:val="414142"/>
          <w:sz w:val="18"/>
          <w:szCs w:val="18"/>
          <w:lang w:eastAsia="lv-LV"/>
        </w:rPr>
      </w:pPr>
    </w:p>
    <w:p w14:paraId="52CBC7F9" w14:textId="6EC3748B" w:rsidR="00B36766" w:rsidRPr="00B36766" w:rsidRDefault="00B36766" w:rsidP="00B36766">
      <w:pPr>
        <w:rPr>
          <w:rFonts w:eastAsia="Times New Roman"/>
          <w:sz w:val="18"/>
          <w:szCs w:val="18"/>
          <w:lang w:eastAsia="lv-LV"/>
        </w:rPr>
      </w:pPr>
    </w:p>
    <w:p w14:paraId="5B5AF793" w14:textId="4BD89EA4" w:rsidR="00B36766" w:rsidRDefault="00B36766" w:rsidP="00B36766">
      <w:pPr>
        <w:rPr>
          <w:rFonts w:eastAsia="Times New Roman"/>
          <w:color w:val="414142"/>
          <w:sz w:val="18"/>
          <w:szCs w:val="18"/>
          <w:lang w:eastAsia="lv-LV"/>
        </w:rPr>
      </w:pPr>
    </w:p>
    <w:p w14:paraId="241CBF4D" w14:textId="6B020A27" w:rsidR="00B36766" w:rsidRDefault="00B36766" w:rsidP="00B36766">
      <w:pPr>
        <w:overflowPunct w:val="0"/>
        <w:autoSpaceDE w:val="0"/>
        <w:autoSpaceDN w:val="0"/>
        <w:adjustRightInd w:val="0"/>
        <w:textAlignment w:val="baseline"/>
        <w:rPr>
          <w:rFonts w:eastAsia="Times New Roman"/>
          <w:szCs w:val="24"/>
        </w:rPr>
      </w:pPr>
      <w:r>
        <w:rPr>
          <w:rFonts w:eastAsia="Times New Roman"/>
          <w:sz w:val="18"/>
          <w:szCs w:val="18"/>
          <w:lang w:eastAsia="lv-LV"/>
        </w:rPr>
        <w:tab/>
      </w:r>
      <w:r>
        <w:rPr>
          <w:rFonts w:eastAsia="Times New Roman"/>
          <w:szCs w:val="24"/>
        </w:rPr>
        <w:t>Sēdes vadītāj</w:t>
      </w:r>
      <w:r w:rsidR="00E84A88">
        <w:rPr>
          <w:rFonts w:eastAsia="Times New Roman"/>
          <w:szCs w:val="24"/>
        </w:rPr>
        <w:t>s</w:t>
      </w:r>
      <w:r>
        <w:rPr>
          <w:rFonts w:eastAsia="Times New Roman"/>
          <w:szCs w:val="24"/>
        </w:rPr>
        <w:t>:</w:t>
      </w:r>
      <w:r>
        <w:rPr>
          <w:rFonts w:eastAsia="Times New Roman"/>
          <w:szCs w:val="24"/>
        </w:rPr>
        <w:tab/>
        <w:t xml:space="preserve">            (PARAKSTS*)          </w:t>
      </w:r>
      <w:r>
        <w:rPr>
          <w:rFonts w:eastAsia="Times New Roman"/>
          <w:szCs w:val="24"/>
        </w:rPr>
        <w:tab/>
      </w:r>
      <w:proofErr w:type="spellStart"/>
      <w:r w:rsidR="00E84A88">
        <w:rPr>
          <w:rFonts w:eastAsia="Times New Roman"/>
          <w:szCs w:val="24"/>
        </w:rPr>
        <w:t>A.Ceļmalnieks</w:t>
      </w:r>
      <w:proofErr w:type="spellEnd"/>
    </w:p>
    <w:p w14:paraId="7DE3BB1F" w14:textId="77777777" w:rsidR="00B36766" w:rsidRDefault="00B36766" w:rsidP="00B36766">
      <w:pPr>
        <w:overflowPunct w:val="0"/>
        <w:autoSpaceDE w:val="0"/>
        <w:autoSpaceDN w:val="0"/>
        <w:adjustRightInd w:val="0"/>
        <w:textAlignment w:val="baseline"/>
        <w:rPr>
          <w:rFonts w:eastAsia="Times New Roman"/>
        </w:rPr>
      </w:pPr>
    </w:p>
    <w:p w14:paraId="09BAAF65" w14:textId="0338D248" w:rsidR="00B36766" w:rsidRDefault="00B36766" w:rsidP="00B36766">
      <w:pPr>
        <w:rPr>
          <w:rFonts w:eastAsia="Times New Roman"/>
          <w:sz w:val="20"/>
          <w:lang w:eastAsia="lv-LV"/>
        </w:rPr>
      </w:pPr>
      <w:r>
        <w:rPr>
          <w:b/>
          <w:sz w:val="20"/>
          <w:lang w:eastAsia="lv-LV"/>
        </w:rPr>
        <w:t>*ŠIS  DOKUMENTS  IR  ELEKTRONISKI  PARAKSTĪTS  AR  DROŠU ELEKTRONISKO  PARAKSTU  UN  SATUR  LAIKA  ZĪMOGU.</w:t>
      </w:r>
    </w:p>
    <w:sectPr w:rsidR="00B36766" w:rsidSect="00AD78C6">
      <w:footerReference w:type="default" r:id="rId12"/>
      <w:pgSz w:w="16838" w:h="11906" w:orient="landscape"/>
      <w:pgMar w:top="426" w:right="678" w:bottom="140"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5DD84" w14:textId="77777777" w:rsidR="00D60513" w:rsidRDefault="00D60513" w:rsidP="00502F07">
      <w:r>
        <w:separator/>
      </w:r>
    </w:p>
  </w:endnote>
  <w:endnote w:type="continuationSeparator" w:id="0">
    <w:p w14:paraId="2F264EF0" w14:textId="77777777" w:rsidR="00D60513" w:rsidRDefault="00D60513" w:rsidP="00502F07">
      <w:r>
        <w:continuationSeparator/>
      </w:r>
    </w:p>
  </w:endnote>
  <w:endnote w:type="continuationNotice" w:id="1">
    <w:p w14:paraId="38C6D13C" w14:textId="77777777" w:rsidR="00D60513" w:rsidRDefault="00D605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6608422"/>
      <w:docPartObj>
        <w:docPartGallery w:val="Page Numbers (Bottom of Page)"/>
        <w:docPartUnique/>
      </w:docPartObj>
    </w:sdtPr>
    <w:sdtEndPr>
      <w:rPr>
        <w:noProof/>
      </w:rPr>
    </w:sdtEndPr>
    <w:sdtContent>
      <w:p w14:paraId="45F680B4" w14:textId="351A7C41" w:rsidR="00FE4EBA" w:rsidRDefault="00FE4EBA">
        <w:pPr>
          <w:pStyle w:val="Footer"/>
          <w:jc w:val="right"/>
        </w:pPr>
        <w:r>
          <w:fldChar w:fldCharType="begin"/>
        </w:r>
        <w:r>
          <w:instrText xml:space="preserve"> PAGE   \* MERGEFORMAT </w:instrText>
        </w:r>
        <w:r>
          <w:fldChar w:fldCharType="separate"/>
        </w:r>
        <w:r w:rsidR="00110C55">
          <w:rPr>
            <w:noProof/>
          </w:rPr>
          <w:t>16</w:t>
        </w:r>
        <w:r>
          <w:rPr>
            <w:noProof/>
          </w:rPr>
          <w:fldChar w:fldCharType="end"/>
        </w:r>
      </w:p>
    </w:sdtContent>
  </w:sdt>
  <w:p w14:paraId="671D580B" w14:textId="77777777" w:rsidR="00FE4EBA" w:rsidRDefault="00FE4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8680D" w14:textId="77777777" w:rsidR="00D60513" w:rsidRDefault="00D60513" w:rsidP="00502F07">
      <w:r>
        <w:separator/>
      </w:r>
    </w:p>
  </w:footnote>
  <w:footnote w:type="continuationSeparator" w:id="0">
    <w:p w14:paraId="22FDEFFE" w14:textId="77777777" w:rsidR="00D60513" w:rsidRDefault="00D60513" w:rsidP="00502F07">
      <w:r>
        <w:continuationSeparator/>
      </w:r>
    </w:p>
  </w:footnote>
  <w:footnote w:type="continuationNotice" w:id="1">
    <w:p w14:paraId="4BA79B2B" w14:textId="77777777" w:rsidR="00D60513" w:rsidRDefault="00D605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C6BB6"/>
    <w:multiLevelType w:val="multilevel"/>
    <w:tmpl w:val="CDDACD62"/>
    <w:lvl w:ilvl="0">
      <w:start w:val="1"/>
      <w:numFmt w:val="decimal"/>
      <w:lvlText w:val="%1."/>
      <w:lvlJc w:val="left"/>
      <w:pPr>
        <w:ind w:left="360" w:hanging="360"/>
      </w:pPr>
      <w:rPr>
        <w:color w:val="auto"/>
      </w:rPr>
    </w:lvl>
    <w:lvl w:ilvl="1">
      <w:start w:val="1"/>
      <w:numFmt w:val="decimal"/>
      <w:lvlText w:val="%2."/>
      <w:lvlJc w:val="left"/>
      <w:pPr>
        <w:ind w:left="792" w:hanging="432"/>
      </w:pPr>
      <w:rPr>
        <w:rFonts w:ascii="Times New Roman" w:eastAsiaTheme="minorHAns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801EF"/>
    <w:multiLevelType w:val="multilevel"/>
    <w:tmpl w:val="0E52C044"/>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2."/>
      <w:lvlJc w:val="left"/>
      <w:pPr>
        <w:ind w:left="420" w:hanging="420"/>
      </w:pPr>
      <w:rPr>
        <w:rFonts w:ascii="Times New Roman" w:eastAsiaTheme="minorHAnsi"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4B3092"/>
    <w:multiLevelType w:val="multilevel"/>
    <w:tmpl w:val="7B169186"/>
    <w:lvl w:ilvl="0">
      <w:start w:val="1"/>
      <w:numFmt w:val="decimal"/>
      <w:lvlText w:val="%1."/>
      <w:lvlJc w:val="left"/>
      <w:pPr>
        <w:ind w:left="720" w:hanging="360"/>
      </w:pPr>
      <w:rPr>
        <w:rFonts w:hint="default"/>
      </w:rPr>
    </w:lvl>
    <w:lvl w:ilvl="1">
      <w:start w:val="1"/>
      <w:numFmt w:val="decimal"/>
      <w:isLgl/>
      <w:lvlText w:val="%2."/>
      <w:lvlJc w:val="left"/>
      <w:pPr>
        <w:ind w:left="780" w:hanging="4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4F6066"/>
    <w:multiLevelType w:val="hybridMultilevel"/>
    <w:tmpl w:val="E0F6F702"/>
    <w:lvl w:ilvl="0" w:tplc="8864EF04">
      <w:start w:val="1"/>
      <w:numFmt w:val="bullet"/>
      <w:lvlText w:val=""/>
      <w:lvlJc w:val="left"/>
      <w:pPr>
        <w:tabs>
          <w:tab w:val="num" w:pos="720"/>
        </w:tabs>
        <w:ind w:left="720" w:hanging="360"/>
      </w:pPr>
      <w:rPr>
        <w:rFonts w:ascii="Wingdings" w:hAnsi="Wingdings" w:hint="default"/>
      </w:rPr>
    </w:lvl>
    <w:lvl w:ilvl="1" w:tplc="F3F21B96" w:tentative="1">
      <w:start w:val="1"/>
      <w:numFmt w:val="bullet"/>
      <w:lvlText w:val=""/>
      <w:lvlJc w:val="left"/>
      <w:pPr>
        <w:tabs>
          <w:tab w:val="num" w:pos="1440"/>
        </w:tabs>
        <w:ind w:left="1440" w:hanging="360"/>
      </w:pPr>
      <w:rPr>
        <w:rFonts w:ascii="Wingdings" w:hAnsi="Wingdings" w:hint="default"/>
      </w:rPr>
    </w:lvl>
    <w:lvl w:ilvl="2" w:tplc="A858A646" w:tentative="1">
      <w:start w:val="1"/>
      <w:numFmt w:val="bullet"/>
      <w:lvlText w:val=""/>
      <w:lvlJc w:val="left"/>
      <w:pPr>
        <w:tabs>
          <w:tab w:val="num" w:pos="2160"/>
        </w:tabs>
        <w:ind w:left="2160" w:hanging="360"/>
      </w:pPr>
      <w:rPr>
        <w:rFonts w:ascii="Wingdings" w:hAnsi="Wingdings" w:hint="default"/>
      </w:rPr>
    </w:lvl>
    <w:lvl w:ilvl="3" w:tplc="78F83104" w:tentative="1">
      <w:start w:val="1"/>
      <w:numFmt w:val="bullet"/>
      <w:lvlText w:val=""/>
      <w:lvlJc w:val="left"/>
      <w:pPr>
        <w:tabs>
          <w:tab w:val="num" w:pos="2880"/>
        </w:tabs>
        <w:ind w:left="2880" w:hanging="360"/>
      </w:pPr>
      <w:rPr>
        <w:rFonts w:ascii="Wingdings" w:hAnsi="Wingdings" w:hint="default"/>
      </w:rPr>
    </w:lvl>
    <w:lvl w:ilvl="4" w:tplc="EE8025D2" w:tentative="1">
      <w:start w:val="1"/>
      <w:numFmt w:val="bullet"/>
      <w:lvlText w:val=""/>
      <w:lvlJc w:val="left"/>
      <w:pPr>
        <w:tabs>
          <w:tab w:val="num" w:pos="3600"/>
        </w:tabs>
        <w:ind w:left="3600" w:hanging="360"/>
      </w:pPr>
      <w:rPr>
        <w:rFonts w:ascii="Wingdings" w:hAnsi="Wingdings" w:hint="default"/>
      </w:rPr>
    </w:lvl>
    <w:lvl w:ilvl="5" w:tplc="425C4B84" w:tentative="1">
      <w:start w:val="1"/>
      <w:numFmt w:val="bullet"/>
      <w:lvlText w:val=""/>
      <w:lvlJc w:val="left"/>
      <w:pPr>
        <w:tabs>
          <w:tab w:val="num" w:pos="4320"/>
        </w:tabs>
        <w:ind w:left="4320" w:hanging="360"/>
      </w:pPr>
      <w:rPr>
        <w:rFonts w:ascii="Wingdings" w:hAnsi="Wingdings" w:hint="default"/>
      </w:rPr>
    </w:lvl>
    <w:lvl w:ilvl="6" w:tplc="9A227F98" w:tentative="1">
      <w:start w:val="1"/>
      <w:numFmt w:val="bullet"/>
      <w:lvlText w:val=""/>
      <w:lvlJc w:val="left"/>
      <w:pPr>
        <w:tabs>
          <w:tab w:val="num" w:pos="5040"/>
        </w:tabs>
        <w:ind w:left="5040" w:hanging="360"/>
      </w:pPr>
      <w:rPr>
        <w:rFonts w:ascii="Wingdings" w:hAnsi="Wingdings" w:hint="default"/>
      </w:rPr>
    </w:lvl>
    <w:lvl w:ilvl="7" w:tplc="8E584A36" w:tentative="1">
      <w:start w:val="1"/>
      <w:numFmt w:val="bullet"/>
      <w:lvlText w:val=""/>
      <w:lvlJc w:val="left"/>
      <w:pPr>
        <w:tabs>
          <w:tab w:val="num" w:pos="5760"/>
        </w:tabs>
        <w:ind w:left="5760" w:hanging="360"/>
      </w:pPr>
      <w:rPr>
        <w:rFonts w:ascii="Wingdings" w:hAnsi="Wingdings" w:hint="default"/>
      </w:rPr>
    </w:lvl>
    <w:lvl w:ilvl="8" w:tplc="88EEAE4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381C81"/>
    <w:multiLevelType w:val="hybridMultilevel"/>
    <w:tmpl w:val="73144FAA"/>
    <w:lvl w:ilvl="0" w:tplc="C5DC07CE">
      <w:start w:val="1"/>
      <w:numFmt w:val="bullet"/>
      <w:lvlText w:val=""/>
      <w:lvlJc w:val="left"/>
      <w:pPr>
        <w:tabs>
          <w:tab w:val="num" w:pos="720"/>
        </w:tabs>
        <w:ind w:left="720" w:hanging="360"/>
      </w:pPr>
      <w:rPr>
        <w:rFonts w:ascii="Wingdings" w:hAnsi="Wingdings" w:hint="default"/>
      </w:rPr>
    </w:lvl>
    <w:lvl w:ilvl="1" w:tplc="BF9C6566" w:tentative="1">
      <w:start w:val="1"/>
      <w:numFmt w:val="bullet"/>
      <w:lvlText w:val=""/>
      <w:lvlJc w:val="left"/>
      <w:pPr>
        <w:tabs>
          <w:tab w:val="num" w:pos="1440"/>
        </w:tabs>
        <w:ind w:left="1440" w:hanging="360"/>
      </w:pPr>
      <w:rPr>
        <w:rFonts w:ascii="Wingdings" w:hAnsi="Wingdings" w:hint="default"/>
      </w:rPr>
    </w:lvl>
    <w:lvl w:ilvl="2" w:tplc="7D62A9EC" w:tentative="1">
      <w:start w:val="1"/>
      <w:numFmt w:val="bullet"/>
      <w:lvlText w:val=""/>
      <w:lvlJc w:val="left"/>
      <w:pPr>
        <w:tabs>
          <w:tab w:val="num" w:pos="2160"/>
        </w:tabs>
        <w:ind w:left="2160" w:hanging="360"/>
      </w:pPr>
      <w:rPr>
        <w:rFonts w:ascii="Wingdings" w:hAnsi="Wingdings" w:hint="default"/>
      </w:rPr>
    </w:lvl>
    <w:lvl w:ilvl="3" w:tplc="39D2A11E" w:tentative="1">
      <w:start w:val="1"/>
      <w:numFmt w:val="bullet"/>
      <w:lvlText w:val=""/>
      <w:lvlJc w:val="left"/>
      <w:pPr>
        <w:tabs>
          <w:tab w:val="num" w:pos="2880"/>
        </w:tabs>
        <w:ind w:left="2880" w:hanging="360"/>
      </w:pPr>
      <w:rPr>
        <w:rFonts w:ascii="Wingdings" w:hAnsi="Wingdings" w:hint="default"/>
      </w:rPr>
    </w:lvl>
    <w:lvl w:ilvl="4" w:tplc="76AC2F48" w:tentative="1">
      <w:start w:val="1"/>
      <w:numFmt w:val="bullet"/>
      <w:lvlText w:val=""/>
      <w:lvlJc w:val="left"/>
      <w:pPr>
        <w:tabs>
          <w:tab w:val="num" w:pos="3600"/>
        </w:tabs>
        <w:ind w:left="3600" w:hanging="360"/>
      </w:pPr>
      <w:rPr>
        <w:rFonts w:ascii="Wingdings" w:hAnsi="Wingdings" w:hint="default"/>
      </w:rPr>
    </w:lvl>
    <w:lvl w:ilvl="5" w:tplc="3672441E" w:tentative="1">
      <w:start w:val="1"/>
      <w:numFmt w:val="bullet"/>
      <w:lvlText w:val=""/>
      <w:lvlJc w:val="left"/>
      <w:pPr>
        <w:tabs>
          <w:tab w:val="num" w:pos="4320"/>
        </w:tabs>
        <w:ind w:left="4320" w:hanging="360"/>
      </w:pPr>
      <w:rPr>
        <w:rFonts w:ascii="Wingdings" w:hAnsi="Wingdings" w:hint="default"/>
      </w:rPr>
    </w:lvl>
    <w:lvl w:ilvl="6" w:tplc="9E128284" w:tentative="1">
      <w:start w:val="1"/>
      <w:numFmt w:val="bullet"/>
      <w:lvlText w:val=""/>
      <w:lvlJc w:val="left"/>
      <w:pPr>
        <w:tabs>
          <w:tab w:val="num" w:pos="5040"/>
        </w:tabs>
        <w:ind w:left="5040" w:hanging="360"/>
      </w:pPr>
      <w:rPr>
        <w:rFonts w:ascii="Wingdings" w:hAnsi="Wingdings" w:hint="default"/>
      </w:rPr>
    </w:lvl>
    <w:lvl w:ilvl="7" w:tplc="ABDED518" w:tentative="1">
      <w:start w:val="1"/>
      <w:numFmt w:val="bullet"/>
      <w:lvlText w:val=""/>
      <w:lvlJc w:val="left"/>
      <w:pPr>
        <w:tabs>
          <w:tab w:val="num" w:pos="5760"/>
        </w:tabs>
        <w:ind w:left="5760" w:hanging="360"/>
      </w:pPr>
      <w:rPr>
        <w:rFonts w:ascii="Wingdings" w:hAnsi="Wingdings" w:hint="default"/>
      </w:rPr>
    </w:lvl>
    <w:lvl w:ilvl="8" w:tplc="AC5843F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7D357F"/>
    <w:multiLevelType w:val="hybridMultilevel"/>
    <w:tmpl w:val="8F3096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5B47D5"/>
    <w:multiLevelType w:val="multilevel"/>
    <w:tmpl w:val="0D0852EA"/>
    <w:lvl w:ilvl="0">
      <w:start w:val="9"/>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 w15:restartNumberingAfterBreak="0">
    <w:nsid w:val="1ADC10CB"/>
    <w:multiLevelType w:val="multilevel"/>
    <w:tmpl w:val="7A6605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left"/>
      <w:pPr>
        <w:ind w:left="1440" w:hanging="720"/>
      </w:pPr>
      <w:rPr>
        <w:rFonts w:ascii="Times New Roman" w:eastAsia="Times New Roman"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E3D40FA"/>
    <w:multiLevelType w:val="multilevel"/>
    <w:tmpl w:val="AA0E6978"/>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heme="minorHAns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297A12"/>
    <w:multiLevelType w:val="multilevel"/>
    <w:tmpl w:val="542ED14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A884F2C"/>
    <w:multiLevelType w:val="multilevel"/>
    <w:tmpl w:val="0E52C044"/>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2."/>
      <w:lvlJc w:val="left"/>
      <w:pPr>
        <w:ind w:left="780" w:hanging="420"/>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B9D54C9"/>
    <w:multiLevelType w:val="multilevel"/>
    <w:tmpl w:val="D2489E9E"/>
    <w:lvl w:ilvl="0">
      <w:start w:val="8"/>
      <w:numFmt w:val="decimal"/>
      <w:lvlText w:val="%1."/>
      <w:lvlJc w:val="left"/>
      <w:pPr>
        <w:ind w:left="720" w:hanging="360"/>
      </w:pPr>
      <w:rPr>
        <w:rFonts w:hint="default"/>
        <w:i w:val="0"/>
      </w:rPr>
    </w:lvl>
    <w:lvl w:ilvl="1">
      <w:start w:val="1"/>
      <w:numFmt w:val="decimal"/>
      <w:isLgl/>
      <w:lvlText w:val="%2."/>
      <w:lvlJc w:val="left"/>
      <w:pPr>
        <w:ind w:left="720" w:hanging="360"/>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6E65533"/>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7D51F9C"/>
    <w:multiLevelType w:val="multilevel"/>
    <w:tmpl w:val="0D864D1A"/>
    <w:lvl w:ilvl="0">
      <w:start w:val="8"/>
      <w:numFmt w:val="decimal"/>
      <w:lvlText w:val="%1."/>
      <w:lvlJc w:val="left"/>
      <w:pPr>
        <w:ind w:left="360" w:hanging="360"/>
      </w:pPr>
      <w:rPr>
        <w:rFonts w:cs="Times New Roman" w:hint="default"/>
      </w:rPr>
    </w:lvl>
    <w:lvl w:ilvl="1">
      <w:start w:val="1"/>
      <w:numFmt w:val="decimal"/>
      <w:lvlText w:val="%2."/>
      <w:lvlJc w:val="left"/>
      <w:pPr>
        <w:ind w:left="786" w:hanging="360"/>
      </w:pPr>
      <w:rPr>
        <w:rFonts w:ascii="Times New Roman" w:eastAsiaTheme="minorHAnsi" w:hAnsi="Times New Roman" w:cs="Times New Roman"/>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15:restartNumberingAfterBreak="0">
    <w:nsid w:val="3D6F1973"/>
    <w:multiLevelType w:val="multilevel"/>
    <w:tmpl w:val="C1A69C82"/>
    <w:lvl w:ilvl="0">
      <w:start w:val="1"/>
      <w:numFmt w:val="decimal"/>
      <w:lvlText w:val="%1."/>
      <w:lvlJc w:val="left"/>
      <w:pPr>
        <w:ind w:left="720" w:hanging="360"/>
      </w:pPr>
      <w:rPr>
        <w:rFonts w:hint="default"/>
      </w:rPr>
    </w:lvl>
    <w:lvl w:ilvl="1">
      <w:start w:val="1"/>
      <w:numFmt w:val="decimal"/>
      <w:isLgl/>
      <w:lvlText w:val="%2."/>
      <w:lvlJc w:val="left"/>
      <w:pPr>
        <w:ind w:left="780" w:hanging="420"/>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DA5294A"/>
    <w:multiLevelType w:val="multilevel"/>
    <w:tmpl w:val="509CD316"/>
    <w:lvl w:ilvl="0">
      <w:start w:val="1"/>
      <w:numFmt w:val="upperRoman"/>
      <w:lvlText w:val="%1."/>
      <w:lvlJc w:val="left"/>
      <w:pPr>
        <w:ind w:left="360" w:hanging="360"/>
      </w:pPr>
      <w:rPr>
        <w:rFonts w:hint="default"/>
      </w:rPr>
    </w:lvl>
    <w:lvl w:ilvl="1">
      <w:start w:val="1"/>
      <w:numFmt w:val="decimal"/>
      <w:lvlRestart w:val="0"/>
      <w:lvlText w:val="%2."/>
      <w:lvlJc w:val="left"/>
      <w:pPr>
        <w:ind w:left="792" w:hanging="432"/>
      </w:pPr>
      <w:rPr>
        <w:rFonts w:hint="default"/>
        <w:b w:val="0"/>
      </w:rPr>
    </w:lvl>
    <w:lvl w:ilvl="2">
      <w:start w:val="1"/>
      <w:numFmt w:val="decimal"/>
      <w:lvlText w:val="%3."/>
      <w:lvlJc w:val="left"/>
      <w:pPr>
        <w:ind w:left="1224" w:hanging="504"/>
      </w:pPr>
      <w:rPr>
        <w:rFonts w:ascii="Times New Roman" w:eastAsiaTheme="minorHAnsi" w:hAnsi="Times New Roman" w:cs="Times New Roman"/>
      </w:rPr>
    </w:lvl>
    <w:lvl w:ilvl="3">
      <w:start w:val="1"/>
      <w:numFmt w:val="decimal"/>
      <w:lvlText w:val="%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2F32D48"/>
    <w:multiLevelType w:val="multilevel"/>
    <w:tmpl w:val="031CCA08"/>
    <w:lvl w:ilvl="0">
      <w:start w:val="1"/>
      <w:numFmt w:val="decimal"/>
      <w:lvlText w:val="%1."/>
      <w:lvlJc w:val="left"/>
      <w:pPr>
        <w:ind w:left="360" w:hanging="360"/>
      </w:pPr>
      <w:rPr>
        <w:rFonts w:cs="Times New Roman"/>
      </w:rPr>
    </w:lvl>
    <w:lvl w:ilvl="1">
      <w:start w:val="1"/>
      <w:numFmt w:val="decimal"/>
      <w:lvlText w:val="%2."/>
      <w:lvlJc w:val="left"/>
      <w:pPr>
        <w:ind w:left="716" w:hanging="432"/>
      </w:pPr>
      <w:rPr>
        <w:rFonts w:ascii="Times New Roman" w:eastAsia="Times New Roman" w:hAnsi="Times New Roman" w:cs="Times New Roman"/>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43D62143"/>
    <w:multiLevelType w:val="multilevel"/>
    <w:tmpl w:val="68D0573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CA0B10"/>
    <w:multiLevelType w:val="hybridMultilevel"/>
    <w:tmpl w:val="ABBCD8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11842EE"/>
    <w:multiLevelType w:val="hybridMultilevel"/>
    <w:tmpl w:val="6CCEA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3E24318"/>
    <w:multiLevelType w:val="multilevel"/>
    <w:tmpl w:val="B84269AA"/>
    <w:lvl w:ilvl="0">
      <w:start w:val="1"/>
      <w:numFmt w:val="decimal"/>
      <w:lvlText w:val="%1."/>
      <w:lvlJc w:val="left"/>
      <w:pPr>
        <w:ind w:left="720" w:hanging="360"/>
      </w:pPr>
      <w:rPr>
        <w:color w:val="000000"/>
      </w:rPr>
    </w:lvl>
    <w:lvl w:ilvl="1">
      <w:start w:val="1"/>
      <w:numFmt w:val="decimal"/>
      <w:isLgl/>
      <w:lvlText w:val="%2."/>
      <w:lvlJc w:val="left"/>
      <w:pPr>
        <w:ind w:left="1140" w:hanging="420"/>
      </w:pPr>
      <w:rPr>
        <w:rFonts w:ascii="Times New Roman" w:eastAsiaTheme="minorHAnsi" w:hAnsi="Times New Roman" w:cs="Times New Roman"/>
        <w:b w:val="0"/>
        <w:color w:val="00000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540B6AEB"/>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4922256"/>
    <w:multiLevelType w:val="hybridMultilevel"/>
    <w:tmpl w:val="9A4495B8"/>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568350D"/>
    <w:multiLevelType w:val="multilevel"/>
    <w:tmpl w:val="AEAA4E68"/>
    <w:lvl w:ilvl="0">
      <w:start w:val="11"/>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6FA6AD1"/>
    <w:multiLevelType w:val="multilevel"/>
    <w:tmpl w:val="84EAA170"/>
    <w:lvl w:ilvl="0">
      <w:start w:val="6"/>
      <w:numFmt w:val="decimal"/>
      <w:lvlText w:val="%1."/>
      <w:lvlJc w:val="left"/>
      <w:pPr>
        <w:tabs>
          <w:tab w:val="num" w:pos="7732"/>
        </w:tabs>
        <w:ind w:left="7732" w:hanging="360"/>
      </w:pPr>
      <w:rPr>
        <w:rFonts w:ascii="Times New Roman" w:hAnsi="Times New Roman" w:cs="Times New Roman" w:hint="default"/>
        <w:b/>
      </w:rPr>
    </w:lvl>
    <w:lvl w:ilvl="1">
      <w:start w:val="1"/>
      <w:numFmt w:val="decimal"/>
      <w:isLgl/>
      <w:lvlText w:val="%1.%2."/>
      <w:lvlJc w:val="left"/>
      <w:pPr>
        <w:tabs>
          <w:tab w:val="num" w:pos="720"/>
        </w:tabs>
        <w:ind w:left="720" w:hanging="720"/>
      </w:pPr>
      <w:rPr>
        <w:rFonts w:ascii="Times New Roman" w:hAnsi="Times New Roman" w:cs="Times New Roman" w:hint="default"/>
        <w:b w:val="0"/>
      </w:rPr>
    </w:lvl>
    <w:lvl w:ilvl="2">
      <w:start w:val="1"/>
      <w:numFmt w:val="decimal"/>
      <w:isLgl/>
      <w:lvlText w:val="1%3.1"/>
      <w:lvlJc w:val="left"/>
      <w:pPr>
        <w:tabs>
          <w:tab w:val="num" w:pos="1429"/>
        </w:tabs>
        <w:ind w:left="1429" w:hanging="720"/>
      </w:pPr>
      <w:rPr>
        <w:rFonts w:ascii="Times New Roman" w:hAnsi="Times New Roman" w:cs="Times New Roman" w:hint="default"/>
        <w:b w:val="0"/>
        <w:color w:val="auto"/>
      </w:rPr>
    </w:lvl>
    <w:lvl w:ilvl="3">
      <w:start w:val="1"/>
      <w:numFmt w:val="decimal"/>
      <w:isLgl/>
      <w:lvlText w:val="%1.%2.%3.%4."/>
      <w:lvlJc w:val="left"/>
      <w:pPr>
        <w:tabs>
          <w:tab w:val="num" w:pos="2215"/>
        </w:tabs>
        <w:ind w:left="2215" w:hanging="1080"/>
      </w:pPr>
      <w:rPr>
        <w:rFonts w:ascii="Times New Roman" w:hAnsi="Times New Roman" w:cs="Times New Roman" w:hint="default"/>
        <w:i w:val="0"/>
        <w:color w:val="auto"/>
        <w:sz w:val="22"/>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800"/>
        </w:tabs>
        <w:ind w:left="1800" w:hanging="144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2160"/>
        </w:tabs>
        <w:ind w:left="2160" w:hanging="180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25" w15:restartNumberingAfterBreak="0">
    <w:nsid w:val="589B0648"/>
    <w:multiLevelType w:val="multilevel"/>
    <w:tmpl w:val="0BD40708"/>
    <w:lvl w:ilvl="0">
      <w:start w:val="1"/>
      <w:numFmt w:val="decimal"/>
      <w:lvlText w:val="%1."/>
      <w:lvlJc w:val="left"/>
      <w:pPr>
        <w:tabs>
          <w:tab w:val="num" w:pos="360"/>
        </w:tabs>
        <w:ind w:left="360" w:hanging="360"/>
      </w:pPr>
      <w:rPr>
        <w:b w:val="0"/>
        <w:i w:val="0"/>
        <w:iCs w:val="0"/>
        <w:color w:val="auto"/>
      </w:rPr>
    </w:lvl>
    <w:lvl w:ilvl="1">
      <w:start w:val="1"/>
      <w:numFmt w:val="decimal"/>
      <w:lvlText w:val="%2."/>
      <w:lvlJc w:val="left"/>
      <w:pPr>
        <w:tabs>
          <w:tab w:val="num" w:pos="360"/>
        </w:tabs>
        <w:ind w:left="360" w:hanging="360"/>
      </w:pPr>
      <w:rPr>
        <w:rFonts w:ascii="Times New Roman" w:eastAsiaTheme="minorHAnsi"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58B14D8D"/>
    <w:multiLevelType w:val="multilevel"/>
    <w:tmpl w:val="B84269AA"/>
    <w:lvl w:ilvl="0">
      <w:start w:val="1"/>
      <w:numFmt w:val="decimal"/>
      <w:lvlText w:val="%1."/>
      <w:lvlJc w:val="left"/>
      <w:pPr>
        <w:ind w:left="720" w:hanging="360"/>
      </w:pPr>
      <w:rPr>
        <w:color w:val="000000"/>
      </w:rPr>
    </w:lvl>
    <w:lvl w:ilvl="1">
      <w:start w:val="1"/>
      <w:numFmt w:val="decimal"/>
      <w:isLgl/>
      <w:lvlText w:val="%2."/>
      <w:lvlJc w:val="left"/>
      <w:pPr>
        <w:ind w:left="1140" w:hanging="420"/>
      </w:pPr>
      <w:rPr>
        <w:rFonts w:ascii="Times New Roman" w:eastAsiaTheme="minorHAnsi" w:hAnsi="Times New Roman" w:cs="Times New Roman"/>
        <w:b w:val="0"/>
        <w:color w:val="00000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6F171142"/>
    <w:multiLevelType w:val="multilevel"/>
    <w:tmpl w:val="8BB6485E"/>
    <w:lvl w:ilvl="0">
      <w:start w:val="1"/>
      <w:numFmt w:val="decimal"/>
      <w:lvlText w:val="%1."/>
      <w:lvlJc w:val="left"/>
      <w:pPr>
        <w:ind w:left="360" w:hanging="360"/>
      </w:pPr>
      <w:rPr>
        <w:rFonts w:hint="default"/>
      </w:rPr>
    </w:lvl>
    <w:lvl w:ilvl="1">
      <w:start w:val="1"/>
      <w:numFmt w:val="decimal"/>
      <w:lvlText w:val="%2."/>
      <w:lvlJc w:val="left"/>
      <w:pPr>
        <w:ind w:left="1140" w:hanging="360"/>
      </w:pPr>
      <w:rPr>
        <w:rFonts w:ascii="Times New Roman" w:eastAsia="Times New Roman" w:hAnsi="Times New Roman" w:cs="Times New Roman"/>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8" w15:restartNumberingAfterBreak="0">
    <w:nsid w:val="702164CE"/>
    <w:multiLevelType w:val="hybridMultilevel"/>
    <w:tmpl w:val="16ECE354"/>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5F62458"/>
    <w:multiLevelType w:val="multilevel"/>
    <w:tmpl w:val="B666F464"/>
    <w:lvl w:ilvl="0">
      <w:start w:val="1"/>
      <w:numFmt w:val="decimal"/>
      <w:lvlText w:val="%1."/>
      <w:lvlJc w:val="left"/>
      <w:pPr>
        <w:tabs>
          <w:tab w:val="num" w:pos="360"/>
        </w:tabs>
        <w:ind w:left="360" w:hanging="360"/>
      </w:pPr>
      <w:rPr>
        <w:rFonts w:hint="default"/>
        <w:color w:val="000000"/>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76502F08"/>
    <w:multiLevelType w:val="hybridMultilevel"/>
    <w:tmpl w:val="D17E591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15:restartNumberingAfterBreak="0">
    <w:nsid w:val="77537BAE"/>
    <w:multiLevelType w:val="multilevel"/>
    <w:tmpl w:val="6932FAEE"/>
    <w:lvl w:ilvl="0">
      <w:start w:val="1"/>
      <w:numFmt w:val="decimal"/>
      <w:lvlText w:val="%1."/>
      <w:lvlJc w:val="left"/>
      <w:pPr>
        <w:ind w:left="360" w:hanging="360"/>
      </w:pPr>
      <w:rPr>
        <w:sz w:val="24"/>
        <w:szCs w:val="24"/>
      </w:rPr>
    </w:lvl>
    <w:lvl w:ilvl="1">
      <w:start w:val="1"/>
      <w:numFmt w:val="decimal"/>
      <w:lvlText w:val="%2."/>
      <w:lvlJc w:val="left"/>
      <w:pPr>
        <w:ind w:left="792" w:hanging="432"/>
      </w:pPr>
      <w:rPr>
        <w:rFonts w:ascii="Times New Roman" w:eastAsia="Times New Roman" w:hAnsi="Times New Roman"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A05E5A"/>
    <w:multiLevelType w:val="multilevel"/>
    <w:tmpl w:val="B532CC50"/>
    <w:lvl w:ilvl="0">
      <w:start w:val="1"/>
      <w:numFmt w:val="upperRoman"/>
      <w:lvlText w:val="%1."/>
      <w:lvlJc w:val="right"/>
      <w:pPr>
        <w:ind w:left="360" w:hanging="360"/>
      </w:pPr>
      <w:rPr>
        <w:rFonts w:hint="default"/>
        <w:b/>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AAC7D10"/>
    <w:multiLevelType w:val="multilevel"/>
    <w:tmpl w:val="CA52211E"/>
    <w:lvl w:ilvl="0">
      <w:start w:val="1"/>
      <w:numFmt w:val="decimal"/>
      <w:lvlText w:val="%1."/>
      <w:lvlJc w:val="left"/>
      <w:pPr>
        <w:ind w:left="720" w:hanging="360"/>
      </w:pPr>
      <w:rPr>
        <w:rFonts w:hint="default"/>
        <w:sz w:val="24"/>
      </w:rPr>
    </w:lvl>
    <w:lvl w:ilvl="1">
      <w:start w:val="1"/>
      <w:numFmt w:val="decimal"/>
      <w:isLgl/>
      <w:lvlText w:val="%2."/>
      <w:lvlJc w:val="left"/>
      <w:pPr>
        <w:ind w:left="963" w:hanging="420"/>
      </w:pPr>
      <w:rPr>
        <w:rFonts w:ascii="Times New Roman" w:eastAsiaTheme="minorHAnsi" w:hAnsi="Times New Roman" w:cs="Times New Roman"/>
      </w:rPr>
    </w:lvl>
    <w:lvl w:ilvl="2">
      <w:start w:val="1"/>
      <w:numFmt w:val="decimal"/>
      <w:isLgl/>
      <w:lvlText w:val="%1.%2.%3."/>
      <w:lvlJc w:val="left"/>
      <w:pPr>
        <w:ind w:left="1446" w:hanging="720"/>
      </w:pPr>
      <w:rPr>
        <w:rFonts w:hint="default"/>
      </w:rPr>
    </w:lvl>
    <w:lvl w:ilvl="3">
      <w:start w:val="1"/>
      <w:numFmt w:val="decimal"/>
      <w:isLgl/>
      <w:lvlText w:val="%1.%2.%3.%4."/>
      <w:lvlJc w:val="left"/>
      <w:pPr>
        <w:ind w:left="1629" w:hanging="720"/>
      </w:pPr>
      <w:rPr>
        <w:rFonts w:hint="default"/>
      </w:rPr>
    </w:lvl>
    <w:lvl w:ilvl="4">
      <w:start w:val="1"/>
      <w:numFmt w:val="decimal"/>
      <w:isLgl/>
      <w:lvlText w:val="%1.%2.%3.%4.%5."/>
      <w:lvlJc w:val="left"/>
      <w:pPr>
        <w:ind w:left="2172" w:hanging="108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898" w:hanging="1440"/>
      </w:pPr>
      <w:rPr>
        <w:rFonts w:hint="default"/>
      </w:rPr>
    </w:lvl>
    <w:lvl w:ilvl="7">
      <w:start w:val="1"/>
      <w:numFmt w:val="decimal"/>
      <w:isLgl/>
      <w:lvlText w:val="%1.%2.%3.%4.%5.%6.%7.%8."/>
      <w:lvlJc w:val="left"/>
      <w:pPr>
        <w:ind w:left="3081" w:hanging="1440"/>
      </w:pPr>
      <w:rPr>
        <w:rFonts w:hint="default"/>
      </w:rPr>
    </w:lvl>
    <w:lvl w:ilvl="8">
      <w:start w:val="1"/>
      <w:numFmt w:val="decimal"/>
      <w:isLgl/>
      <w:lvlText w:val="%1.%2.%3.%4.%5.%6.%7.%8.%9."/>
      <w:lvlJc w:val="left"/>
      <w:pPr>
        <w:ind w:left="3624" w:hanging="1800"/>
      </w:pPr>
      <w:rPr>
        <w:rFonts w:hint="default"/>
      </w:rPr>
    </w:lvl>
  </w:abstractNum>
  <w:abstractNum w:abstractNumId="34" w15:restartNumberingAfterBreak="0">
    <w:nsid w:val="7EE15808"/>
    <w:multiLevelType w:val="hybridMultilevel"/>
    <w:tmpl w:val="F1EEC0BE"/>
    <w:lvl w:ilvl="0" w:tplc="B26C77D0">
      <w:start w:val="1"/>
      <w:numFmt w:val="decimal"/>
      <w:lvlText w:val="%1."/>
      <w:lvlJc w:val="left"/>
      <w:pPr>
        <w:ind w:left="308" w:hanging="360"/>
      </w:pPr>
      <w:rPr>
        <w:rFonts w:hint="default"/>
      </w:rPr>
    </w:lvl>
    <w:lvl w:ilvl="1" w:tplc="04260019" w:tentative="1">
      <w:start w:val="1"/>
      <w:numFmt w:val="lowerLetter"/>
      <w:lvlText w:val="%2."/>
      <w:lvlJc w:val="left"/>
      <w:pPr>
        <w:ind w:left="1028" w:hanging="360"/>
      </w:pPr>
    </w:lvl>
    <w:lvl w:ilvl="2" w:tplc="0426001B" w:tentative="1">
      <w:start w:val="1"/>
      <w:numFmt w:val="lowerRoman"/>
      <w:lvlText w:val="%3."/>
      <w:lvlJc w:val="right"/>
      <w:pPr>
        <w:ind w:left="1748" w:hanging="180"/>
      </w:pPr>
    </w:lvl>
    <w:lvl w:ilvl="3" w:tplc="0426000F" w:tentative="1">
      <w:start w:val="1"/>
      <w:numFmt w:val="decimal"/>
      <w:lvlText w:val="%4."/>
      <w:lvlJc w:val="left"/>
      <w:pPr>
        <w:ind w:left="2468" w:hanging="360"/>
      </w:pPr>
    </w:lvl>
    <w:lvl w:ilvl="4" w:tplc="04260019" w:tentative="1">
      <w:start w:val="1"/>
      <w:numFmt w:val="lowerLetter"/>
      <w:lvlText w:val="%5."/>
      <w:lvlJc w:val="left"/>
      <w:pPr>
        <w:ind w:left="3188" w:hanging="360"/>
      </w:pPr>
    </w:lvl>
    <w:lvl w:ilvl="5" w:tplc="0426001B" w:tentative="1">
      <w:start w:val="1"/>
      <w:numFmt w:val="lowerRoman"/>
      <w:lvlText w:val="%6."/>
      <w:lvlJc w:val="right"/>
      <w:pPr>
        <w:ind w:left="3908" w:hanging="180"/>
      </w:pPr>
    </w:lvl>
    <w:lvl w:ilvl="6" w:tplc="0426000F" w:tentative="1">
      <w:start w:val="1"/>
      <w:numFmt w:val="decimal"/>
      <w:lvlText w:val="%7."/>
      <w:lvlJc w:val="left"/>
      <w:pPr>
        <w:ind w:left="4628" w:hanging="360"/>
      </w:pPr>
    </w:lvl>
    <w:lvl w:ilvl="7" w:tplc="04260019" w:tentative="1">
      <w:start w:val="1"/>
      <w:numFmt w:val="lowerLetter"/>
      <w:lvlText w:val="%8."/>
      <w:lvlJc w:val="left"/>
      <w:pPr>
        <w:ind w:left="5348" w:hanging="360"/>
      </w:pPr>
    </w:lvl>
    <w:lvl w:ilvl="8" w:tplc="0426001B" w:tentative="1">
      <w:start w:val="1"/>
      <w:numFmt w:val="lowerRoman"/>
      <w:lvlText w:val="%9."/>
      <w:lvlJc w:val="right"/>
      <w:pPr>
        <w:ind w:left="6068" w:hanging="180"/>
      </w:pPr>
    </w:lvl>
  </w:abstractNum>
  <w:abstractNum w:abstractNumId="35" w15:restartNumberingAfterBreak="0">
    <w:nsid w:val="7EEA3A00"/>
    <w:multiLevelType w:val="multilevel"/>
    <w:tmpl w:val="311A166C"/>
    <w:lvl w:ilvl="0">
      <w:start w:val="4"/>
      <w:numFmt w:val="decimal"/>
      <w:lvlText w:val="%1."/>
      <w:lvlJc w:val="left"/>
      <w:pPr>
        <w:ind w:left="360" w:hanging="360"/>
      </w:pPr>
      <w:rPr>
        <w:rFonts w:eastAsia="Times New Roman"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num w:numId="1">
    <w:abstractNumId w:val="3"/>
  </w:num>
  <w:num w:numId="2">
    <w:abstractNumId w:val="4"/>
  </w:num>
  <w:num w:numId="3">
    <w:abstractNumId w:val="0"/>
  </w:num>
  <w:num w:numId="4">
    <w:abstractNumId w:val="17"/>
  </w:num>
  <w:num w:numId="5">
    <w:abstractNumId w:val="32"/>
  </w:num>
  <w:num w:numId="6">
    <w:abstractNumId w:val="25"/>
  </w:num>
  <w:num w:numId="7">
    <w:abstractNumId w:val="16"/>
  </w:num>
  <w:num w:numId="8">
    <w:abstractNumId w:val="13"/>
  </w:num>
  <w:num w:numId="9">
    <w:abstractNumId w:val="6"/>
  </w:num>
  <w:num w:numId="10">
    <w:abstractNumId w:val="31"/>
  </w:num>
  <w:num w:numId="11">
    <w:abstractNumId w:val="15"/>
  </w:num>
  <w:num w:numId="12">
    <w:abstractNumId w:val="7"/>
  </w:num>
  <w:num w:numId="13">
    <w:abstractNumId w:val="21"/>
  </w:num>
  <w:num w:numId="14">
    <w:abstractNumId w:val="35"/>
  </w:num>
  <w:num w:numId="15">
    <w:abstractNumId w:val="24"/>
  </w:num>
  <w:num w:numId="16">
    <w:abstractNumId w:val="9"/>
  </w:num>
  <w:num w:numId="17">
    <w:abstractNumId w:val="23"/>
  </w:num>
  <w:num w:numId="18">
    <w:abstractNumId w:val="5"/>
  </w:num>
  <w:num w:numId="19">
    <w:abstractNumId w:val="18"/>
  </w:num>
  <w:num w:numId="20">
    <w:abstractNumId w:val="11"/>
  </w:num>
  <w:num w:numId="21">
    <w:abstractNumId w:val="8"/>
  </w:num>
  <w:num w:numId="22">
    <w:abstractNumId w:val="33"/>
  </w:num>
  <w:num w:numId="23">
    <w:abstractNumId w:val="29"/>
  </w:num>
  <w:num w:numId="24">
    <w:abstractNumId w:val="12"/>
  </w:num>
  <w:num w:numId="25">
    <w:abstractNumId w:val="34"/>
  </w:num>
  <w:num w:numId="26">
    <w:abstractNumId w:val="27"/>
  </w:num>
  <w:num w:numId="27">
    <w:abstractNumId w:val="20"/>
  </w:num>
  <w:num w:numId="28">
    <w:abstractNumId w:val="26"/>
  </w:num>
  <w:num w:numId="29">
    <w:abstractNumId w:val="10"/>
  </w:num>
  <w:num w:numId="30">
    <w:abstractNumId w:val="2"/>
  </w:num>
  <w:num w:numId="31">
    <w:abstractNumId w:val="14"/>
  </w:num>
  <w:num w:numId="32">
    <w:abstractNumId w:val="30"/>
  </w:num>
  <w:num w:numId="33">
    <w:abstractNumId w:val="22"/>
  </w:num>
  <w:num w:numId="34">
    <w:abstractNumId w:val="28"/>
  </w:num>
  <w:num w:numId="35">
    <w:abstractNumId w:val="1"/>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CD"/>
    <w:rsid w:val="00003028"/>
    <w:rsid w:val="00010F94"/>
    <w:rsid w:val="00016195"/>
    <w:rsid w:val="0003196C"/>
    <w:rsid w:val="00042629"/>
    <w:rsid w:val="00046D80"/>
    <w:rsid w:val="000816F1"/>
    <w:rsid w:val="00091E5A"/>
    <w:rsid w:val="00091EC9"/>
    <w:rsid w:val="00095201"/>
    <w:rsid w:val="000A02A5"/>
    <w:rsid w:val="000C0418"/>
    <w:rsid w:val="000C4D3D"/>
    <w:rsid w:val="000C7365"/>
    <w:rsid w:val="000D4605"/>
    <w:rsid w:val="000D70C2"/>
    <w:rsid w:val="000D7C76"/>
    <w:rsid w:val="000E240F"/>
    <w:rsid w:val="000E3201"/>
    <w:rsid w:val="000F56B0"/>
    <w:rsid w:val="000F7AC2"/>
    <w:rsid w:val="00103D31"/>
    <w:rsid w:val="00107D02"/>
    <w:rsid w:val="00110C55"/>
    <w:rsid w:val="00112A41"/>
    <w:rsid w:val="00112DE5"/>
    <w:rsid w:val="00123D6F"/>
    <w:rsid w:val="00125403"/>
    <w:rsid w:val="00130B07"/>
    <w:rsid w:val="00130C55"/>
    <w:rsid w:val="00133C6E"/>
    <w:rsid w:val="0014204A"/>
    <w:rsid w:val="00143CE5"/>
    <w:rsid w:val="0014598B"/>
    <w:rsid w:val="001576AF"/>
    <w:rsid w:val="00160CE9"/>
    <w:rsid w:val="00163DE5"/>
    <w:rsid w:val="0016430A"/>
    <w:rsid w:val="00170E40"/>
    <w:rsid w:val="0017193F"/>
    <w:rsid w:val="00177B02"/>
    <w:rsid w:val="00182DEF"/>
    <w:rsid w:val="00183301"/>
    <w:rsid w:val="00191451"/>
    <w:rsid w:val="00192AAF"/>
    <w:rsid w:val="001A38A6"/>
    <w:rsid w:val="001A6413"/>
    <w:rsid w:val="001B2731"/>
    <w:rsid w:val="001B4416"/>
    <w:rsid w:val="001B4898"/>
    <w:rsid w:val="001B6ED4"/>
    <w:rsid w:val="001D18BB"/>
    <w:rsid w:val="001D43FD"/>
    <w:rsid w:val="001E1842"/>
    <w:rsid w:val="001E1BC2"/>
    <w:rsid w:val="001F458A"/>
    <w:rsid w:val="00203960"/>
    <w:rsid w:val="00210C93"/>
    <w:rsid w:val="0021182E"/>
    <w:rsid w:val="00225ACC"/>
    <w:rsid w:val="00225DE0"/>
    <w:rsid w:val="002462B6"/>
    <w:rsid w:val="00254F9A"/>
    <w:rsid w:val="00256D30"/>
    <w:rsid w:val="00265AFC"/>
    <w:rsid w:val="002670EE"/>
    <w:rsid w:val="00270876"/>
    <w:rsid w:val="00275E89"/>
    <w:rsid w:val="00284557"/>
    <w:rsid w:val="0029093F"/>
    <w:rsid w:val="00292AC3"/>
    <w:rsid w:val="002935F0"/>
    <w:rsid w:val="002A2422"/>
    <w:rsid w:val="002A3ED3"/>
    <w:rsid w:val="002A496F"/>
    <w:rsid w:val="002A5675"/>
    <w:rsid w:val="002C03BF"/>
    <w:rsid w:val="002C331C"/>
    <w:rsid w:val="002E198D"/>
    <w:rsid w:val="002E210B"/>
    <w:rsid w:val="002E6F34"/>
    <w:rsid w:val="002F04E1"/>
    <w:rsid w:val="002F3F88"/>
    <w:rsid w:val="002F5ABE"/>
    <w:rsid w:val="002F60FE"/>
    <w:rsid w:val="00300611"/>
    <w:rsid w:val="003157B4"/>
    <w:rsid w:val="00325D8F"/>
    <w:rsid w:val="00325E5B"/>
    <w:rsid w:val="00330275"/>
    <w:rsid w:val="00330D49"/>
    <w:rsid w:val="00331799"/>
    <w:rsid w:val="003347DA"/>
    <w:rsid w:val="003437F5"/>
    <w:rsid w:val="00351EB5"/>
    <w:rsid w:val="00354799"/>
    <w:rsid w:val="0037578D"/>
    <w:rsid w:val="0038775D"/>
    <w:rsid w:val="003945D0"/>
    <w:rsid w:val="003A2F5A"/>
    <w:rsid w:val="003A43C7"/>
    <w:rsid w:val="003B2331"/>
    <w:rsid w:val="003B2E29"/>
    <w:rsid w:val="003B6128"/>
    <w:rsid w:val="003B6BE4"/>
    <w:rsid w:val="003C1364"/>
    <w:rsid w:val="003D18B1"/>
    <w:rsid w:val="003D1F6E"/>
    <w:rsid w:val="003D2AA5"/>
    <w:rsid w:val="003D7A07"/>
    <w:rsid w:val="003E5547"/>
    <w:rsid w:val="003E652A"/>
    <w:rsid w:val="003F28EB"/>
    <w:rsid w:val="00402731"/>
    <w:rsid w:val="00403D3C"/>
    <w:rsid w:val="00407DBD"/>
    <w:rsid w:val="004139F4"/>
    <w:rsid w:val="00422B2E"/>
    <w:rsid w:val="00423CB6"/>
    <w:rsid w:val="004334F4"/>
    <w:rsid w:val="0043444A"/>
    <w:rsid w:val="004439B4"/>
    <w:rsid w:val="00444B05"/>
    <w:rsid w:val="00456408"/>
    <w:rsid w:val="0045671B"/>
    <w:rsid w:val="004629FC"/>
    <w:rsid w:val="00473F83"/>
    <w:rsid w:val="00475369"/>
    <w:rsid w:val="00483CD0"/>
    <w:rsid w:val="00490438"/>
    <w:rsid w:val="00495C15"/>
    <w:rsid w:val="00497F7D"/>
    <w:rsid w:val="004A05BD"/>
    <w:rsid w:val="004A12B2"/>
    <w:rsid w:val="004A3AF8"/>
    <w:rsid w:val="004A4621"/>
    <w:rsid w:val="004B00EB"/>
    <w:rsid w:val="004B3786"/>
    <w:rsid w:val="004B37F6"/>
    <w:rsid w:val="004B42B3"/>
    <w:rsid w:val="004B5325"/>
    <w:rsid w:val="004B79A9"/>
    <w:rsid w:val="004C0BB6"/>
    <w:rsid w:val="004C0FAE"/>
    <w:rsid w:val="004D0C00"/>
    <w:rsid w:val="004D2E66"/>
    <w:rsid w:val="004D60B9"/>
    <w:rsid w:val="004E3444"/>
    <w:rsid w:val="004E3DB3"/>
    <w:rsid w:val="004F399F"/>
    <w:rsid w:val="004F6EA5"/>
    <w:rsid w:val="00502F07"/>
    <w:rsid w:val="00504CE7"/>
    <w:rsid w:val="005108AC"/>
    <w:rsid w:val="00512961"/>
    <w:rsid w:val="0051567B"/>
    <w:rsid w:val="00515AE6"/>
    <w:rsid w:val="00517E41"/>
    <w:rsid w:val="00520924"/>
    <w:rsid w:val="0052140B"/>
    <w:rsid w:val="00526F0E"/>
    <w:rsid w:val="00527A08"/>
    <w:rsid w:val="00534AAC"/>
    <w:rsid w:val="00535A50"/>
    <w:rsid w:val="00543314"/>
    <w:rsid w:val="005566B6"/>
    <w:rsid w:val="00562390"/>
    <w:rsid w:val="00571DE8"/>
    <w:rsid w:val="00572398"/>
    <w:rsid w:val="00587D6B"/>
    <w:rsid w:val="00594DFB"/>
    <w:rsid w:val="005A1960"/>
    <w:rsid w:val="005A22BA"/>
    <w:rsid w:val="005A53C4"/>
    <w:rsid w:val="005A541E"/>
    <w:rsid w:val="005A6F65"/>
    <w:rsid w:val="005B3F32"/>
    <w:rsid w:val="005B63DE"/>
    <w:rsid w:val="005C1DB8"/>
    <w:rsid w:val="005C21AE"/>
    <w:rsid w:val="005C3947"/>
    <w:rsid w:val="005C3C34"/>
    <w:rsid w:val="005C6F2A"/>
    <w:rsid w:val="005D0771"/>
    <w:rsid w:val="005D275B"/>
    <w:rsid w:val="005D494D"/>
    <w:rsid w:val="005E5D3F"/>
    <w:rsid w:val="005F40AB"/>
    <w:rsid w:val="005F4239"/>
    <w:rsid w:val="005F6721"/>
    <w:rsid w:val="006024CC"/>
    <w:rsid w:val="00617E98"/>
    <w:rsid w:val="00621C36"/>
    <w:rsid w:val="00632FB0"/>
    <w:rsid w:val="0063592F"/>
    <w:rsid w:val="0064076A"/>
    <w:rsid w:val="00645C3D"/>
    <w:rsid w:val="00647B8C"/>
    <w:rsid w:val="00653389"/>
    <w:rsid w:val="00655433"/>
    <w:rsid w:val="0065659C"/>
    <w:rsid w:val="00656966"/>
    <w:rsid w:val="0066318E"/>
    <w:rsid w:val="00664376"/>
    <w:rsid w:val="0066788B"/>
    <w:rsid w:val="00671A98"/>
    <w:rsid w:val="00674679"/>
    <w:rsid w:val="006910E1"/>
    <w:rsid w:val="006A5173"/>
    <w:rsid w:val="006A5B15"/>
    <w:rsid w:val="006A70E0"/>
    <w:rsid w:val="006B322C"/>
    <w:rsid w:val="006B7DE0"/>
    <w:rsid w:val="006D205C"/>
    <w:rsid w:val="006D5876"/>
    <w:rsid w:val="006D5CC4"/>
    <w:rsid w:val="006E42D3"/>
    <w:rsid w:val="006F3F55"/>
    <w:rsid w:val="006F5AC7"/>
    <w:rsid w:val="0070293F"/>
    <w:rsid w:val="007044D4"/>
    <w:rsid w:val="00705563"/>
    <w:rsid w:val="00706E61"/>
    <w:rsid w:val="00713A26"/>
    <w:rsid w:val="0071448D"/>
    <w:rsid w:val="00723CCE"/>
    <w:rsid w:val="00756DE8"/>
    <w:rsid w:val="00764206"/>
    <w:rsid w:val="00771924"/>
    <w:rsid w:val="007765AA"/>
    <w:rsid w:val="00776CB2"/>
    <w:rsid w:val="007829AC"/>
    <w:rsid w:val="0078782E"/>
    <w:rsid w:val="007A0B4F"/>
    <w:rsid w:val="007A3B36"/>
    <w:rsid w:val="007B4E13"/>
    <w:rsid w:val="007B4E34"/>
    <w:rsid w:val="007C347A"/>
    <w:rsid w:val="007D046C"/>
    <w:rsid w:val="007D0F50"/>
    <w:rsid w:val="007D2F57"/>
    <w:rsid w:val="007D31D4"/>
    <w:rsid w:val="007D6C3E"/>
    <w:rsid w:val="007D77AA"/>
    <w:rsid w:val="007E0D1B"/>
    <w:rsid w:val="007E26DD"/>
    <w:rsid w:val="007E5855"/>
    <w:rsid w:val="007F14E0"/>
    <w:rsid w:val="007F417D"/>
    <w:rsid w:val="00805DB6"/>
    <w:rsid w:val="0080687F"/>
    <w:rsid w:val="008139C8"/>
    <w:rsid w:val="00815108"/>
    <w:rsid w:val="008163BA"/>
    <w:rsid w:val="00820B78"/>
    <w:rsid w:val="00824922"/>
    <w:rsid w:val="00836CF5"/>
    <w:rsid w:val="0084187D"/>
    <w:rsid w:val="00857606"/>
    <w:rsid w:val="008635DC"/>
    <w:rsid w:val="00871AB0"/>
    <w:rsid w:val="008756F3"/>
    <w:rsid w:val="00877448"/>
    <w:rsid w:val="008859D8"/>
    <w:rsid w:val="00897136"/>
    <w:rsid w:val="00897160"/>
    <w:rsid w:val="008A2F2A"/>
    <w:rsid w:val="008A4305"/>
    <w:rsid w:val="008B2557"/>
    <w:rsid w:val="008C64DF"/>
    <w:rsid w:val="008C7F7C"/>
    <w:rsid w:val="008E1638"/>
    <w:rsid w:val="008E4021"/>
    <w:rsid w:val="008E4DBC"/>
    <w:rsid w:val="008F2B15"/>
    <w:rsid w:val="008F31C6"/>
    <w:rsid w:val="009000B9"/>
    <w:rsid w:val="00906C17"/>
    <w:rsid w:val="00932884"/>
    <w:rsid w:val="009409D1"/>
    <w:rsid w:val="009416BF"/>
    <w:rsid w:val="0094628F"/>
    <w:rsid w:val="0094687B"/>
    <w:rsid w:val="0095005E"/>
    <w:rsid w:val="009524F0"/>
    <w:rsid w:val="00954554"/>
    <w:rsid w:val="009657AA"/>
    <w:rsid w:val="00970509"/>
    <w:rsid w:val="00972938"/>
    <w:rsid w:val="00984DC9"/>
    <w:rsid w:val="00990836"/>
    <w:rsid w:val="009B3409"/>
    <w:rsid w:val="009C15C8"/>
    <w:rsid w:val="009C1927"/>
    <w:rsid w:val="009D29AB"/>
    <w:rsid w:val="009D431E"/>
    <w:rsid w:val="009E0067"/>
    <w:rsid w:val="009E41D5"/>
    <w:rsid w:val="009E5D31"/>
    <w:rsid w:val="009E6B11"/>
    <w:rsid w:val="009E74B5"/>
    <w:rsid w:val="009F2D67"/>
    <w:rsid w:val="00A040A9"/>
    <w:rsid w:val="00A079B8"/>
    <w:rsid w:val="00A167C8"/>
    <w:rsid w:val="00A22850"/>
    <w:rsid w:val="00A24EC8"/>
    <w:rsid w:val="00A255C2"/>
    <w:rsid w:val="00A2776A"/>
    <w:rsid w:val="00A304EA"/>
    <w:rsid w:val="00A31EB0"/>
    <w:rsid w:val="00A36FE3"/>
    <w:rsid w:val="00A42D4E"/>
    <w:rsid w:val="00A4640B"/>
    <w:rsid w:val="00A559C3"/>
    <w:rsid w:val="00A65413"/>
    <w:rsid w:val="00A6651E"/>
    <w:rsid w:val="00A66556"/>
    <w:rsid w:val="00A73772"/>
    <w:rsid w:val="00A7437A"/>
    <w:rsid w:val="00A76ECD"/>
    <w:rsid w:val="00A814A5"/>
    <w:rsid w:val="00A82517"/>
    <w:rsid w:val="00A827AC"/>
    <w:rsid w:val="00A83F52"/>
    <w:rsid w:val="00A8460A"/>
    <w:rsid w:val="00A95B64"/>
    <w:rsid w:val="00AA2120"/>
    <w:rsid w:val="00AB1729"/>
    <w:rsid w:val="00AD212B"/>
    <w:rsid w:val="00AD2463"/>
    <w:rsid w:val="00AD78C6"/>
    <w:rsid w:val="00AE7EE0"/>
    <w:rsid w:val="00AF2957"/>
    <w:rsid w:val="00AF3089"/>
    <w:rsid w:val="00B00AB9"/>
    <w:rsid w:val="00B02C75"/>
    <w:rsid w:val="00B11541"/>
    <w:rsid w:val="00B139D0"/>
    <w:rsid w:val="00B14A7C"/>
    <w:rsid w:val="00B21D62"/>
    <w:rsid w:val="00B25412"/>
    <w:rsid w:val="00B25967"/>
    <w:rsid w:val="00B25C42"/>
    <w:rsid w:val="00B36766"/>
    <w:rsid w:val="00B4190F"/>
    <w:rsid w:val="00B4468B"/>
    <w:rsid w:val="00B44851"/>
    <w:rsid w:val="00B523EB"/>
    <w:rsid w:val="00B52993"/>
    <w:rsid w:val="00B62D80"/>
    <w:rsid w:val="00B71579"/>
    <w:rsid w:val="00B92143"/>
    <w:rsid w:val="00B93170"/>
    <w:rsid w:val="00B94670"/>
    <w:rsid w:val="00BA2CCD"/>
    <w:rsid w:val="00BA4EA7"/>
    <w:rsid w:val="00BA5583"/>
    <w:rsid w:val="00BB40F8"/>
    <w:rsid w:val="00BB63A8"/>
    <w:rsid w:val="00BB695D"/>
    <w:rsid w:val="00BC0AD0"/>
    <w:rsid w:val="00BE4946"/>
    <w:rsid w:val="00BE5D9B"/>
    <w:rsid w:val="00BE6AF6"/>
    <w:rsid w:val="00C02A04"/>
    <w:rsid w:val="00C13353"/>
    <w:rsid w:val="00C138B9"/>
    <w:rsid w:val="00C418D1"/>
    <w:rsid w:val="00C437DA"/>
    <w:rsid w:val="00C46909"/>
    <w:rsid w:val="00C503E0"/>
    <w:rsid w:val="00C52511"/>
    <w:rsid w:val="00C612FD"/>
    <w:rsid w:val="00C708FB"/>
    <w:rsid w:val="00C73E61"/>
    <w:rsid w:val="00C74620"/>
    <w:rsid w:val="00C74981"/>
    <w:rsid w:val="00C77F2C"/>
    <w:rsid w:val="00C852E5"/>
    <w:rsid w:val="00C87CF1"/>
    <w:rsid w:val="00C949FA"/>
    <w:rsid w:val="00CB4F5A"/>
    <w:rsid w:val="00CB53C1"/>
    <w:rsid w:val="00CB67FB"/>
    <w:rsid w:val="00CC120B"/>
    <w:rsid w:val="00CC4943"/>
    <w:rsid w:val="00CC500B"/>
    <w:rsid w:val="00CC77F9"/>
    <w:rsid w:val="00CC7955"/>
    <w:rsid w:val="00CD3CF0"/>
    <w:rsid w:val="00CE1148"/>
    <w:rsid w:val="00CE3C97"/>
    <w:rsid w:val="00CE4C47"/>
    <w:rsid w:val="00CE6DB4"/>
    <w:rsid w:val="00CE6E49"/>
    <w:rsid w:val="00CF05EC"/>
    <w:rsid w:val="00D01F57"/>
    <w:rsid w:val="00D05266"/>
    <w:rsid w:val="00D054EE"/>
    <w:rsid w:val="00D069B4"/>
    <w:rsid w:val="00D0710C"/>
    <w:rsid w:val="00D07E11"/>
    <w:rsid w:val="00D152B7"/>
    <w:rsid w:val="00D157D0"/>
    <w:rsid w:val="00D332E8"/>
    <w:rsid w:val="00D37F15"/>
    <w:rsid w:val="00D41765"/>
    <w:rsid w:val="00D4515F"/>
    <w:rsid w:val="00D47659"/>
    <w:rsid w:val="00D50523"/>
    <w:rsid w:val="00D60513"/>
    <w:rsid w:val="00D62AC8"/>
    <w:rsid w:val="00D6495B"/>
    <w:rsid w:val="00D734F7"/>
    <w:rsid w:val="00D74BB4"/>
    <w:rsid w:val="00D7755B"/>
    <w:rsid w:val="00D8223C"/>
    <w:rsid w:val="00D829F8"/>
    <w:rsid w:val="00D90A8C"/>
    <w:rsid w:val="00D9366E"/>
    <w:rsid w:val="00D94762"/>
    <w:rsid w:val="00D951D8"/>
    <w:rsid w:val="00D9680F"/>
    <w:rsid w:val="00D974C0"/>
    <w:rsid w:val="00DA7646"/>
    <w:rsid w:val="00DB0548"/>
    <w:rsid w:val="00DC089C"/>
    <w:rsid w:val="00DD3717"/>
    <w:rsid w:val="00DD77D9"/>
    <w:rsid w:val="00DE3840"/>
    <w:rsid w:val="00DE75B5"/>
    <w:rsid w:val="00DF06DE"/>
    <w:rsid w:val="00DF1E14"/>
    <w:rsid w:val="00DF319A"/>
    <w:rsid w:val="00DF69E7"/>
    <w:rsid w:val="00E02DFF"/>
    <w:rsid w:val="00E12487"/>
    <w:rsid w:val="00E12676"/>
    <w:rsid w:val="00E227F1"/>
    <w:rsid w:val="00E30B00"/>
    <w:rsid w:val="00E31DF5"/>
    <w:rsid w:val="00E33E91"/>
    <w:rsid w:val="00E40826"/>
    <w:rsid w:val="00E42360"/>
    <w:rsid w:val="00E43938"/>
    <w:rsid w:val="00E536F0"/>
    <w:rsid w:val="00E53DD9"/>
    <w:rsid w:val="00E53FF9"/>
    <w:rsid w:val="00E6156B"/>
    <w:rsid w:val="00E84A88"/>
    <w:rsid w:val="00E91ECD"/>
    <w:rsid w:val="00E94390"/>
    <w:rsid w:val="00EA1D6D"/>
    <w:rsid w:val="00EA365A"/>
    <w:rsid w:val="00EA6A5B"/>
    <w:rsid w:val="00EA7E87"/>
    <w:rsid w:val="00EB594D"/>
    <w:rsid w:val="00EB6399"/>
    <w:rsid w:val="00EB6F62"/>
    <w:rsid w:val="00EC2EE5"/>
    <w:rsid w:val="00ED61A7"/>
    <w:rsid w:val="00EE3619"/>
    <w:rsid w:val="00EE5723"/>
    <w:rsid w:val="00EF5DC2"/>
    <w:rsid w:val="00EF62AB"/>
    <w:rsid w:val="00F012B7"/>
    <w:rsid w:val="00F068FC"/>
    <w:rsid w:val="00F0763D"/>
    <w:rsid w:val="00F108A3"/>
    <w:rsid w:val="00F15EC5"/>
    <w:rsid w:val="00F17C95"/>
    <w:rsid w:val="00F27066"/>
    <w:rsid w:val="00F31BDF"/>
    <w:rsid w:val="00F3489A"/>
    <w:rsid w:val="00F37732"/>
    <w:rsid w:val="00F42410"/>
    <w:rsid w:val="00F468A5"/>
    <w:rsid w:val="00F558D1"/>
    <w:rsid w:val="00F5797F"/>
    <w:rsid w:val="00F6788C"/>
    <w:rsid w:val="00F746F6"/>
    <w:rsid w:val="00F765DD"/>
    <w:rsid w:val="00F77E52"/>
    <w:rsid w:val="00F83C71"/>
    <w:rsid w:val="00F90014"/>
    <w:rsid w:val="00F90D12"/>
    <w:rsid w:val="00F97458"/>
    <w:rsid w:val="00F978AD"/>
    <w:rsid w:val="00FA0DD5"/>
    <w:rsid w:val="00FA2305"/>
    <w:rsid w:val="00FA2CC9"/>
    <w:rsid w:val="00FA561E"/>
    <w:rsid w:val="00FB0FEC"/>
    <w:rsid w:val="00FB1425"/>
    <w:rsid w:val="00FB3813"/>
    <w:rsid w:val="00FC0D38"/>
    <w:rsid w:val="00FC18CA"/>
    <w:rsid w:val="00FD0F72"/>
    <w:rsid w:val="00FD0F8A"/>
    <w:rsid w:val="00FD53BC"/>
    <w:rsid w:val="00FD690B"/>
    <w:rsid w:val="00FE4E29"/>
    <w:rsid w:val="00FE4EBA"/>
    <w:rsid w:val="00FE522C"/>
    <w:rsid w:val="00FF326E"/>
    <w:rsid w:val="00FF41B4"/>
    <w:rsid w:val="00FF5F2F"/>
    <w:rsid w:val="00FF7C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D99F0A4"/>
  <w15:docId w15:val="{0E20BE58-B8FD-4E8C-BDD9-689652C25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DB8"/>
  </w:style>
  <w:style w:type="paragraph" w:styleId="Heading1">
    <w:name w:val="heading 1"/>
    <w:basedOn w:val="Normal"/>
    <w:next w:val="Normal"/>
    <w:link w:val="Heading1Char"/>
    <w:uiPriority w:val="9"/>
    <w:qFormat/>
    <w:rsid w:val="002C331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27A0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A76ECD"/>
    <w:pPr>
      <w:spacing w:before="100" w:beforeAutospacing="1" w:after="100" w:afterAutospacing="1"/>
      <w:outlineLvl w:val="3"/>
    </w:pPr>
    <w:rPr>
      <w:rFonts w:eastAsia="Times New Roman"/>
      <w:b/>
      <w:bCs/>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76ECD"/>
    <w:rPr>
      <w:rFonts w:eastAsia="Times New Roman"/>
      <w:b/>
      <w:bCs/>
      <w:szCs w:val="24"/>
      <w:lang w:eastAsia="lv-LV"/>
    </w:rPr>
  </w:style>
  <w:style w:type="character" w:styleId="Hyperlink">
    <w:name w:val="Hyperlink"/>
    <w:basedOn w:val="DefaultParagraphFont"/>
    <w:uiPriority w:val="99"/>
    <w:semiHidden/>
    <w:unhideWhenUsed/>
    <w:rsid w:val="00A76ECD"/>
    <w:rPr>
      <w:color w:val="0000FF"/>
      <w:u w:val="single"/>
    </w:rPr>
  </w:style>
  <w:style w:type="paragraph" w:customStyle="1" w:styleId="tvhtml">
    <w:name w:val="tv_html"/>
    <w:basedOn w:val="Normal"/>
    <w:rsid w:val="00A76ECD"/>
    <w:pPr>
      <w:spacing w:before="100" w:beforeAutospacing="1" w:after="100" w:afterAutospacing="1"/>
    </w:pPr>
    <w:rPr>
      <w:rFonts w:eastAsia="Times New Roman"/>
      <w:szCs w:val="24"/>
      <w:lang w:eastAsia="lv-LV"/>
    </w:rPr>
  </w:style>
  <w:style w:type="character" w:customStyle="1" w:styleId="Heading1Char">
    <w:name w:val="Heading 1 Char"/>
    <w:basedOn w:val="DefaultParagraphFont"/>
    <w:link w:val="Heading1"/>
    <w:uiPriority w:val="9"/>
    <w:rsid w:val="002C331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27A08"/>
    <w:rPr>
      <w:rFonts w:asciiTheme="majorHAnsi" w:eastAsiaTheme="majorEastAsia" w:hAnsiTheme="majorHAnsi" w:cstheme="majorBidi"/>
      <w:color w:val="2F5496" w:themeColor="accent1" w:themeShade="BF"/>
      <w:sz w:val="26"/>
      <w:szCs w:val="26"/>
    </w:rPr>
  </w:style>
  <w:style w:type="paragraph" w:customStyle="1" w:styleId="CharCharRakstzRakstzCharCharRakstzRakstz">
    <w:name w:val="Char Char Rakstz. Rakstz. Char Char Rakstz. Rakstz."/>
    <w:basedOn w:val="Normal"/>
    <w:rsid w:val="00517E41"/>
    <w:pPr>
      <w:spacing w:before="120" w:after="160" w:line="240" w:lineRule="exact"/>
      <w:ind w:firstLine="720"/>
      <w:jc w:val="both"/>
    </w:pPr>
    <w:rPr>
      <w:rFonts w:ascii="Verdana" w:eastAsia="Times New Roman" w:hAnsi="Verdana"/>
      <w:sz w:val="20"/>
      <w:lang w:val="en-US"/>
    </w:rPr>
  </w:style>
  <w:style w:type="paragraph" w:styleId="ListParagraph">
    <w:name w:val="List Paragraph"/>
    <w:aliases w:val="Strip"/>
    <w:basedOn w:val="Normal"/>
    <w:link w:val="ListParagraphChar"/>
    <w:qFormat/>
    <w:rsid w:val="00BB63A8"/>
    <w:pPr>
      <w:ind w:left="720"/>
      <w:contextualSpacing/>
    </w:pPr>
    <w:rPr>
      <w:rFonts w:eastAsia="Calibri"/>
      <w:szCs w:val="22"/>
    </w:rPr>
  </w:style>
  <w:style w:type="paragraph" w:customStyle="1" w:styleId="Default">
    <w:name w:val="Default"/>
    <w:rsid w:val="00203960"/>
    <w:pPr>
      <w:autoSpaceDE w:val="0"/>
      <w:autoSpaceDN w:val="0"/>
      <w:adjustRightInd w:val="0"/>
    </w:pPr>
    <w:rPr>
      <w:color w:val="000000"/>
      <w:szCs w:val="24"/>
    </w:rPr>
  </w:style>
  <w:style w:type="paragraph" w:styleId="Subtitle">
    <w:name w:val="Subtitle"/>
    <w:basedOn w:val="Normal"/>
    <w:link w:val="SubtitleChar"/>
    <w:qFormat/>
    <w:rsid w:val="00AE7EE0"/>
    <w:pPr>
      <w:jc w:val="center"/>
    </w:pPr>
    <w:rPr>
      <w:rFonts w:eastAsia="Times New Roman"/>
      <w:b/>
      <w:lang w:eastAsia="lv-LV"/>
    </w:rPr>
  </w:style>
  <w:style w:type="character" w:customStyle="1" w:styleId="SubtitleChar">
    <w:name w:val="Subtitle Char"/>
    <w:basedOn w:val="DefaultParagraphFont"/>
    <w:link w:val="Subtitle"/>
    <w:rsid w:val="00AE7EE0"/>
    <w:rPr>
      <w:rFonts w:eastAsia="Times New Roman"/>
      <w:b/>
      <w:lang w:eastAsia="lv-LV"/>
    </w:rPr>
  </w:style>
  <w:style w:type="paragraph" w:customStyle="1" w:styleId="CharCharRakstzRakstzCharCharRakstzRakstz0">
    <w:name w:val="Char Char Rakstz. Rakstz. Char Char Rakstz. Rakstz."/>
    <w:basedOn w:val="Normal"/>
    <w:rsid w:val="003437F5"/>
    <w:pPr>
      <w:spacing w:before="120" w:after="160" w:line="240" w:lineRule="exact"/>
      <w:ind w:firstLine="720"/>
      <w:jc w:val="both"/>
    </w:pPr>
    <w:rPr>
      <w:rFonts w:ascii="Verdana" w:eastAsia="Times New Roman" w:hAnsi="Verdana"/>
      <w:sz w:val="20"/>
      <w:lang w:val="en-US"/>
    </w:rPr>
  </w:style>
  <w:style w:type="paragraph" w:styleId="NormalWeb">
    <w:name w:val="Normal (Web)"/>
    <w:basedOn w:val="Normal"/>
    <w:uiPriority w:val="99"/>
    <w:rsid w:val="000F7AC2"/>
    <w:pPr>
      <w:spacing w:before="100" w:beforeAutospacing="1" w:after="100" w:afterAutospacing="1"/>
    </w:pPr>
    <w:rPr>
      <w:rFonts w:eastAsia="Times New Roman"/>
      <w:szCs w:val="24"/>
      <w:lang w:val="ru-RU" w:eastAsia="ru-RU"/>
    </w:rPr>
  </w:style>
  <w:style w:type="paragraph" w:styleId="BlockText">
    <w:name w:val="Block Text"/>
    <w:basedOn w:val="Normal"/>
    <w:rsid w:val="00FA0DD5"/>
    <w:pPr>
      <w:tabs>
        <w:tab w:val="left" w:pos="1843"/>
      </w:tabs>
      <w:ind w:left="1134" w:right="-48"/>
      <w:jc w:val="both"/>
    </w:pPr>
    <w:rPr>
      <w:rFonts w:eastAsia="Times New Roman"/>
      <w:color w:val="000000"/>
      <w:spacing w:val="4"/>
    </w:rPr>
  </w:style>
  <w:style w:type="character" w:styleId="Strong">
    <w:name w:val="Strong"/>
    <w:basedOn w:val="DefaultParagraphFont"/>
    <w:uiPriority w:val="22"/>
    <w:qFormat/>
    <w:rsid w:val="0052140B"/>
    <w:rPr>
      <w:b/>
      <w:bCs/>
    </w:rPr>
  </w:style>
  <w:style w:type="paragraph" w:styleId="Header">
    <w:name w:val="header"/>
    <w:basedOn w:val="Normal"/>
    <w:link w:val="HeaderChar"/>
    <w:unhideWhenUsed/>
    <w:rsid w:val="00502F07"/>
    <w:pPr>
      <w:tabs>
        <w:tab w:val="center" w:pos="4153"/>
        <w:tab w:val="right" w:pos="8306"/>
      </w:tabs>
    </w:pPr>
  </w:style>
  <w:style w:type="character" w:customStyle="1" w:styleId="HeaderChar">
    <w:name w:val="Header Char"/>
    <w:basedOn w:val="DefaultParagraphFont"/>
    <w:link w:val="Header"/>
    <w:rsid w:val="00502F07"/>
  </w:style>
  <w:style w:type="paragraph" w:styleId="Footer">
    <w:name w:val="footer"/>
    <w:basedOn w:val="Normal"/>
    <w:link w:val="FooterChar"/>
    <w:uiPriority w:val="99"/>
    <w:unhideWhenUsed/>
    <w:rsid w:val="00502F07"/>
    <w:pPr>
      <w:tabs>
        <w:tab w:val="center" w:pos="4153"/>
        <w:tab w:val="right" w:pos="8306"/>
      </w:tabs>
    </w:pPr>
  </w:style>
  <w:style w:type="character" w:customStyle="1" w:styleId="FooterChar">
    <w:name w:val="Footer Char"/>
    <w:basedOn w:val="DefaultParagraphFont"/>
    <w:link w:val="Footer"/>
    <w:uiPriority w:val="99"/>
    <w:rsid w:val="00502F07"/>
  </w:style>
  <w:style w:type="paragraph" w:customStyle="1" w:styleId="CharCharRakstzRakstzCharCharRakstzRakstz1">
    <w:name w:val="Char Char Rakstz. Rakstz. Char Char Rakstz. Rakstz."/>
    <w:basedOn w:val="Normal"/>
    <w:rsid w:val="00163DE5"/>
    <w:pPr>
      <w:spacing w:before="120" w:after="160" w:line="240" w:lineRule="exact"/>
      <w:ind w:firstLine="720"/>
      <w:jc w:val="both"/>
    </w:pPr>
    <w:rPr>
      <w:rFonts w:ascii="Verdana" w:eastAsia="Times New Roman" w:hAnsi="Verdana"/>
      <w:sz w:val="20"/>
      <w:lang w:val="en-US"/>
    </w:rPr>
  </w:style>
  <w:style w:type="paragraph" w:customStyle="1" w:styleId="CharCharRakstzRakstzCharCharRakstzRakstz2">
    <w:name w:val="Char Char Rakstz. Rakstz. Char Char Rakstz. Rakstz."/>
    <w:basedOn w:val="Normal"/>
    <w:rsid w:val="00AB1729"/>
    <w:pPr>
      <w:spacing w:before="120" w:after="160" w:line="240" w:lineRule="exact"/>
      <w:ind w:firstLine="720"/>
      <w:jc w:val="both"/>
    </w:pPr>
    <w:rPr>
      <w:rFonts w:ascii="Verdana" w:eastAsia="Times New Roman" w:hAnsi="Verdana"/>
      <w:sz w:val="20"/>
      <w:lang w:val="en-US"/>
    </w:rPr>
  </w:style>
  <w:style w:type="paragraph" w:customStyle="1" w:styleId="CharCharRakstzRakstzCharCharRakstzRakstz3">
    <w:name w:val="Char Char Rakstz. Rakstz. Char Char Rakstz. Rakstz."/>
    <w:basedOn w:val="Normal"/>
    <w:rsid w:val="00CC77F9"/>
    <w:pPr>
      <w:spacing w:before="120" w:after="160" w:line="240" w:lineRule="exact"/>
      <w:ind w:firstLine="720"/>
      <w:jc w:val="both"/>
    </w:pPr>
    <w:rPr>
      <w:rFonts w:ascii="Verdana" w:eastAsia="Times New Roman" w:hAnsi="Verdana"/>
      <w:sz w:val="20"/>
      <w:lang w:val="en-US"/>
    </w:rPr>
  </w:style>
  <w:style w:type="paragraph" w:customStyle="1" w:styleId="ydp7f188398msonormal">
    <w:name w:val="ydp7f188398msonormal"/>
    <w:basedOn w:val="Normal"/>
    <w:rsid w:val="003A43C7"/>
    <w:pPr>
      <w:spacing w:before="100" w:beforeAutospacing="1" w:after="100" w:afterAutospacing="1"/>
    </w:pPr>
    <w:rPr>
      <w:rFonts w:ascii="Calibri" w:hAnsi="Calibri" w:cs="Calibri"/>
      <w:sz w:val="22"/>
      <w:szCs w:val="22"/>
      <w:lang w:eastAsia="lv-LV"/>
    </w:rPr>
  </w:style>
  <w:style w:type="character" w:customStyle="1" w:styleId="ListParagraphChar">
    <w:name w:val="List Paragraph Char"/>
    <w:aliases w:val="Strip Char"/>
    <w:link w:val="ListParagraph"/>
    <w:qFormat/>
    <w:locked/>
    <w:rsid w:val="00160CE9"/>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55216">
      <w:bodyDiv w:val="1"/>
      <w:marLeft w:val="0"/>
      <w:marRight w:val="0"/>
      <w:marTop w:val="0"/>
      <w:marBottom w:val="0"/>
      <w:divBdr>
        <w:top w:val="none" w:sz="0" w:space="0" w:color="auto"/>
        <w:left w:val="none" w:sz="0" w:space="0" w:color="auto"/>
        <w:bottom w:val="none" w:sz="0" w:space="0" w:color="auto"/>
        <w:right w:val="none" w:sz="0" w:space="0" w:color="auto"/>
      </w:divBdr>
    </w:div>
    <w:div w:id="16392950">
      <w:bodyDiv w:val="1"/>
      <w:marLeft w:val="0"/>
      <w:marRight w:val="0"/>
      <w:marTop w:val="0"/>
      <w:marBottom w:val="0"/>
      <w:divBdr>
        <w:top w:val="none" w:sz="0" w:space="0" w:color="auto"/>
        <w:left w:val="none" w:sz="0" w:space="0" w:color="auto"/>
        <w:bottom w:val="none" w:sz="0" w:space="0" w:color="auto"/>
        <w:right w:val="none" w:sz="0" w:space="0" w:color="auto"/>
      </w:divBdr>
    </w:div>
    <w:div w:id="16661228">
      <w:bodyDiv w:val="1"/>
      <w:marLeft w:val="0"/>
      <w:marRight w:val="0"/>
      <w:marTop w:val="0"/>
      <w:marBottom w:val="0"/>
      <w:divBdr>
        <w:top w:val="none" w:sz="0" w:space="0" w:color="auto"/>
        <w:left w:val="none" w:sz="0" w:space="0" w:color="auto"/>
        <w:bottom w:val="none" w:sz="0" w:space="0" w:color="auto"/>
        <w:right w:val="none" w:sz="0" w:space="0" w:color="auto"/>
      </w:divBdr>
    </w:div>
    <w:div w:id="34697676">
      <w:bodyDiv w:val="1"/>
      <w:marLeft w:val="0"/>
      <w:marRight w:val="0"/>
      <w:marTop w:val="0"/>
      <w:marBottom w:val="0"/>
      <w:divBdr>
        <w:top w:val="none" w:sz="0" w:space="0" w:color="auto"/>
        <w:left w:val="none" w:sz="0" w:space="0" w:color="auto"/>
        <w:bottom w:val="none" w:sz="0" w:space="0" w:color="auto"/>
        <w:right w:val="none" w:sz="0" w:space="0" w:color="auto"/>
      </w:divBdr>
    </w:div>
    <w:div w:id="123353297">
      <w:bodyDiv w:val="1"/>
      <w:marLeft w:val="0"/>
      <w:marRight w:val="0"/>
      <w:marTop w:val="0"/>
      <w:marBottom w:val="0"/>
      <w:divBdr>
        <w:top w:val="none" w:sz="0" w:space="0" w:color="auto"/>
        <w:left w:val="none" w:sz="0" w:space="0" w:color="auto"/>
        <w:bottom w:val="none" w:sz="0" w:space="0" w:color="auto"/>
        <w:right w:val="none" w:sz="0" w:space="0" w:color="auto"/>
      </w:divBdr>
    </w:div>
    <w:div w:id="153036415">
      <w:bodyDiv w:val="1"/>
      <w:marLeft w:val="0"/>
      <w:marRight w:val="0"/>
      <w:marTop w:val="0"/>
      <w:marBottom w:val="0"/>
      <w:divBdr>
        <w:top w:val="none" w:sz="0" w:space="0" w:color="auto"/>
        <w:left w:val="none" w:sz="0" w:space="0" w:color="auto"/>
        <w:bottom w:val="none" w:sz="0" w:space="0" w:color="auto"/>
        <w:right w:val="none" w:sz="0" w:space="0" w:color="auto"/>
      </w:divBdr>
    </w:div>
    <w:div w:id="176584963">
      <w:bodyDiv w:val="1"/>
      <w:marLeft w:val="0"/>
      <w:marRight w:val="0"/>
      <w:marTop w:val="0"/>
      <w:marBottom w:val="0"/>
      <w:divBdr>
        <w:top w:val="none" w:sz="0" w:space="0" w:color="auto"/>
        <w:left w:val="none" w:sz="0" w:space="0" w:color="auto"/>
        <w:bottom w:val="none" w:sz="0" w:space="0" w:color="auto"/>
        <w:right w:val="none" w:sz="0" w:space="0" w:color="auto"/>
      </w:divBdr>
    </w:div>
    <w:div w:id="187522085">
      <w:bodyDiv w:val="1"/>
      <w:marLeft w:val="0"/>
      <w:marRight w:val="0"/>
      <w:marTop w:val="0"/>
      <w:marBottom w:val="0"/>
      <w:divBdr>
        <w:top w:val="none" w:sz="0" w:space="0" w:color="auto"/>
        <w:left w:val="none" w:sz="0" w:space="0" w:color="auto"/>
        <w:bottom w:val="none" w:sz="0" w:space="0" w:color="auto"/>
        <w:right w:val="none" w:sz="0" w:space="0" w:color="auto"/>
      </w:divBdr>
    </w:div>
    <w:div w:id="218135170">
      <w:bodyDiv w:val="1"/>
      <w:marLeft w:val="0"/>
      <w:marRight w:val="0"/>
      <w:marTop w:val="0"/>
      <w:marBottom w:val="0"/>
      <w:divBdr>
        <w:top w:val="none" w:sz="0" w:space="0" w:color="auto"/>
        <w:left w:val="none" w:sz="0" w:space="0" w:color="auto"/>
        <w:bottom w:val="none" w:sz="0" w:space="0" w:color="auto"/>
        <w:right w:val="none" w:sz="0" w:space="0" w:color="auto"/>
      </w:divBdr>
    </w:div>
    <w:div w:id="237059192">
      <w:bodyDiv w:val="1"/>
      <w:marLeft w:val="0"/>
      <w:marRight w:val="0"/>
      <w:marTop w:val="0"/>
      <w:marBottom w:val="0"/>
      <w:divBdr>
        <w:top w:val="none" w:sz="0" w:space="0" w:color="auto"/>
        <w:left w:val="none" w:sz="0" w:space="0" w:color="auto"/>
        <w:bottom w:val="none" w:sz="0" w:space="0" w:color="auto"/>
        <w:right w:val="none" w:sz="0" w:space="0" w:color="auto"/>
      </w:divBdr>
    </w:div>
    <w:div w:id="284965282">
      <w:bodyDiv w:val="1"/>
      <w:marLeft w:val="0"/>
      <w:marRight w:val="0"/>
      <w:marTop w:val="0"/>
      <w:marBottom w:val="0"/>
      <w:divBdr>
        <w:top w:val="none" w:sz="0" w:space="0" w:color="auto"/>
        <w:left w:val="none" w:sz="0" w:space="0" w:color="auto"/>
        <w:bottom w:val="none" w:sz="0" w:space="0" w:color="auto"/>
        <w:right w:val="none" w:sz="0" w:space="0" w:color="auto"/>
      </w:divBdr>
    </w:div>
    <w:div w:id="287712476">
      <w:bodyDiv w:val="1"/>
      <w:marLeft w:val="0"/>
      <w:marRight w:val="0"/>
      <w:marTop w:val="0"/>
      <w:marBottom w:val="0"/>
      <w:divBdr>
        <w:top w:val="none" w:sz="0" w:space="0" w:color="auto"/>
        <w:left w:val="none" w:sz="0" w:space="0" w:color="auto"/>
        <w:bottom w:val="none" w:sz="0" w:space="0" w:color="auto"/>
        <w:right w:val="none" w:sz="0" w:space="0" w:color="auto"/>
      </w:divBdr>
      <w:divsChild>
        <w:div w:id="451747850">
          <w:marLeft w:val="150"/>
          <w:marRight w:val="150"/>
          <w:marTop w:val="480"/>
          <w:marBottom w:val="0"/>
          <w:divBdr>
            <w:top w:val="none" w:sz="0" w:space="0" w:color="auto"/>
            <w:left w:val="none" w:sz="0" w:space="0" w:color="auto"/>
            <w:bottom w:val="none" w:sz="0" w:space="0" w:color="auto"/>
            <w:right w:val="none" w:sz="0" w:space="0" w:color="auto"/>
          </w:divBdr>
        </w:div>
        <w:div w:id="1638098044">
          <w:marLeft w:val="0"/>
          <w:marRight w:val="0"/>
          <w:marTop w:val="240"/>
          <w:marBottom w:val="0"/>
          <w:divBdr>
            <w:top w:val="none" w:sz="0" w:space="0" w:color="auto"/>
            <w:left w:val="none" w:sz="0" w:space="0" w:color="auto"/>
            <w:bottom w:val="none" w:sz="0" w:space="0" w:color="auto"/>
            <w:right w:val="none" w:sz="0" w:space="0" w:color="auto"/>
          </w:divBdr>
          <w:divsChild>
            <w:div w:id="398865192">
              <w:marLeft w:val="0"/>
              <w:marRight w:val="0"/>
              <w:marTop w:val="0"/>
              <w:marBottom w:val="0"/>
              <w:divBdr>
                <w:top w:val="none" w:sz="0" w:space="0" w:color="414142"/>
                <w:left w:val="none" w:sz="0" w:space="8" w:color="414142"/>
                <w:bottom w:val="none" w:sz="0" w:space="0" w:color="414142"/>
                <w:right w:val="none" w:sz="0" w:space="8" w:color="414142"/>
              </w:divBdr>
            </w:div>
          </w:divsChild>
        </w:div>
      </w:divsChild>
    </w:div>
    <w:div w:id="309598055">
      <w:bodyDiv w:val="1"/>
      <w:marLeft w:val="0"/>
      <w:marRight w:val="0"/>
      <w:marTop w:val="0"/>
      <w:marBottom w:val="0"/>
      <w:divBdr>
        <w:top w:val="none" w:sz="0" w:space="0" w:color="auto"/>
        <w:left w:val="none" w:sz="0" w:space="0" w:color="auto"/>
        <w:bottom w:val="none" w:sz="0" w:space="0" w:color="auto"/>
        <w:right w:val="none" w:sz="0" w:space="0" w:color="auto"/>
      </w:divBdr>
    </w:div>
    <w:div w:id="346758861">
      <w:bodyDiv w:val="1"/>
      <w:marLeft w:val="0"/>
      <w:marRight w:val="0"/>
      <w:marTop w:val="0"/>
      <w:marBottom w:val="0"/>
      <w:divBdr>
        <w:top w:val="none" w:sz="0" w:space="0" w:color="auto"/>
        <w:left w:val="none" w:sz="0" w:space="0" w:color="auto"/>
        <w:bottom w:val="none" w:sz="0" w:space="0" w:color="auto"/>
        <w:right w:val="none" w:sz="0" w:space="0" w:color="auto"/>
      </w:divBdr>
    </w:div>
    <w:div w:id="357853651">
      <w:bodyDiv w:val="1"/>
      <w:marLeft w:val="0"/>
      <w:marRight w:val="0"/>
      <w:marTop w:val="0"/>
      <w:marBottom w:val="0"/>
      <w:divBdr>
        <w:top w:val="none" w:sz="0" w:space="0" w:color="auto"/>
        <w:left w:val="none" w:sz="0" w:space="0" w:color="auto"/>
        <w:bottom w:val="none" w:sz="0" w:space="0" w:color="auto"/>
        <w:right w:val="none" w:sz="0" w:space="0" w:color="auto"/>
      </w:divBdr>
    </w:div>
    <w:div w:id="364722645">
      <w:bodyDiv w:val="1"/>
      <w:marLeft w:val="0"/>
      <w:marRight w:val="0"/>
      <w:marTop w:val="0"/>
      <w:marBottom w:val="0"/>
      <w:divBdr>
        <w:top w:val="none" w:sz="0" w:space="0" w:color="auto"/>
        <w:left w:val="none" w:sz="0" w:space="0" w:color="auto"/>
        <w:bottom w:val="none" w:sz="0" w:space="0" w:color="auto"/>
        <w:right w:val="none" w:sz="0" w:space="0" w:color="auto"/>
      </w:divBdr>
    </w:div>
    <w:div w:id="378408255">
      <w:bodyDiv w:val="1"/>
      <w:marLeft w:val="0"/>
      <w:marRight w:val="0"/>
      <w:marTop w:val="0"/>
      <w:marBottom w:val="0"/>
      <w:divBdr>
        <w:top w:val="none" w:sz="0" w:space="0" w:color="auto"/>
        <w:left w:val="none" w:sz="0" w:space="0" w:color="auto"/>
        <w:bottom w:val="none" w:sz="0" w:space="0" w:color="auto"/>
        <w:right w:val="none" w:sz="0" w:space="0" w:color="auto"/>
      </w:divBdr>
    </w:div>
    <w:div w:id="401297634">
      <w:bodyDiv w:val="1"/>
      <w:marLeft w:val="0"/>
      <w:marRight w:val="0"/>
      <w:marTop w:val="0"/>
      <w:marBottom w:val="0"/>
      <w:divBdr>
        <w:top w:val="none" w:sz="0" w:space="0" w:color="auto"/>
        <w:left w:val="none" w:sz="0" w:space="0" w:color="auto"/>
        <w:bottom w:val="none" w:sz="0" w:space="0" w:color="auto"/>
        <w:right w:val="none" w:sz="0" w:space="0" w:color="auto"/>
      </w:divBdr>
    </w:div>
    <w:div w:id="417752800">
      <w:bodyDiv w:val="1"/>
      <w:marLeft w:val="0"/>
      <w:marRight w:val="0"/>
      <w:marTop w:val="0"/>
      <w:marBottom w:val="0"/>
      <w:divBdr>
        <w:top w:val="none" w:sz="0" w:space="0" w:color="auto"/>
        <w:left w:val="none" w:sz="0" w:space="0" w:color="auto"/>
        <w:bottom w:val="none" w:sz="0" w:space="0" w:color="auto"/>
        <w:right w:val="none" w:sz="0" w:space="0" w:color="auto"/>
      </w:divBdr>
    </w:div>
    <w:div w:id="450049110">
      <w:bodyDiv w:val="1"/>
      <w:marLeft w:val="0"/>
      <w:marRight w:val="0"/>
      <w:marTop w:val="0"/>
      <w:marBottom w:val="0"/>
      <w:divBdr>
        <w:top w:val="none" w:sz="0" w:space="0" w:color="auto"/>
        <w:left w:val="none" w:sz="0" w:space="0" w:color="auto"/>
        <w:bottom w:val="none" w:sz="0" w:space="0" w:color="auto"/>
        <w:right w:val="none" w:sz="0" w:space="0" w:color="auto"/>
      </w:divBdr>
    </w:div>
    <w:div w:id="478619770">
      <w:bodyDiv w:val="1"/>
      <w:marLeft w:val="0"/>
      <w:marRight w:val="0"/>
      <w:marTop w:val="0"/>
      <w:marBottom w:val="0"/>
      <w:divBdr>
        <w:top w:val="none" w:sz="0" w:space="0" w:color="auto"/>
        <w:left w:val="none" w:sz="0" w:space="0" w:color="auto"/>
        <w:bottom w:val="none" w:sz="0" w:space="0" w:color="auto"/>
        <w:right w:val="none" w:sz="0" w:space="0" w:color="auto"/>
      </w:divBdr>
    </w:div>
    <w:div w:id="494299094">
      <w:bodyDiv w:val="1"/>
      <w:marLeft w:val="0"/>
      <w:marRight w:val="0"/>
      <w:marTop w:val="0"/>
      <w:marBottom w:val="0"/>
      <w:divBdr>
        <w:top w:val="none" w:sz="0" w:space="0" w:color="auto"/>
        <w:left w:val="none" w:sz="0" w:space="0" w:color="auto"/>
        <w:bottom w:val="none" w:sz="0" w:space="0" w:color="auto"/>
        <w:right w:val="none" w:sz="0" w:space="0" w:color="auto"/>
      </w:divBdr>
    </w:div>
    <w:div w:id="498230297">
      <w:bodyDiv w:val="1"/>
      <w:marLeft w:val="0"/>
      <w:marRight w:val="0"/>
      <w:marTop w:val="0"/>
      <w:marBottom w:val="0"/>
      <w:divBdr>
        <w:top w:val="none" w:sz="0" w:space="0" w:color="auto"/>
        <w:left w:val="none" w:sz="0" w:space="0" w:color="auto"/>
        <w:bottom w:val="none" w:sz="0" w:space="0" w:color="auto"/>
        <w:right w:val="none" w:sz="0" w:space="0" w:color="auto"/>
      </w:divBdr>
    </w:div>
    <w:div w:id="498884178">
      <w:bodyDiv w:val="1"/>
      <w:marLeft w:val="0"/>
      <w:marRight w:val="0"/>
      <w:marTop w:val="0"/>
      <w:marBottom w:val="0"/>
      <w:divBdr>
        <w:top w:val="none" w:sz="0" w:space="0" w:color="auto"/>
        <w:left w:val="none" w:sz="0" w:space="0" w:color="auto"/>
        <w:bottom w:val="none" w:sz="0" w:space="0" w:color="auto"/>
        <w:right w:val="none" w:sz="0" w:space="0" w:color="auto"/>
      </w:divBdr>
    </w:div>
    <w:div w:id="550656626">
      <w:bodyDiv w:val="1"/>
      <w:marLeft w:val="0"/>
      <w:marRight w:val="0"/>
      <w:marTop w:val="0"/>
      <w:marBottom w:val="0"/>
      <w:divBdr>
        <w:top w:val="none" w:sz="0" w:space="0" w:color="auto"/>
        <w:left w:val="none" w:sz="0" w:space="0" w:color="auto"/>
        <w:bottom w:val="none" w:sz="0" w:space="0" w:color="auto"/>
        <w:right w:val="none" w:sz="0" w:space="0" w:color="auto"/>
      </w:divBdr>
    </w:div>
    <w:div w:id="574822739">
      <w:bodyDiv w:val="1"/>
      <w:marLeft w:val="0"/>
      <w:marRight w:val="0"/>
      <w:marTop w:val="0"/>
      <w:marBottom w:val="0"/>
      <w:divBdr>
        <w:top w:val="none" w:sz="0" w:space="0" w:color="auto"/>
        <w:left w:val="none" w:sz="0" w:space="0" w:color="auto"/>
        <w:bottom w:val="none" w:sz="0" w:space="0" w:color="auto"/>
        <w:right w:val="none" w:sz="0" w:space="0" w:color="auto"/>
      </w:divBdr>
    </w:div>
    <w:div w:id="617176287">
      <w:bodyDiv w:val="1"/>
      <w:marLeft w:val="0"/>
      <w:marRight w:val="0"/>
      <w:marTop w:val="0"/>
      <w:marBottom w:val="0"/>
      <w:divBdr>
        <w:top w:val="none" w:sz="0" w:space="0" w:color="auto"/>
        <w:left w:val="none" w:sz="0" w:space="0" w:color="auto"/>
        <w:bottom w:val="none" w:sz="0" w:space="0" w:color="auto"/>
        <w:right w:val="none" w:sz="0" w:space="0" w:color="auto"/>
      </w:divBdr>
    </w:div>
    <w:div w:id="645357391">
      <w:bodyDiv w:val="1"/>
      <w:marLeft w:val="0"/>
      <w:marRight w:val="0"/>
      <w:marTop w:val="0"/>
      <w:marBottom w:val="0"/>
      <w:divBdr>
        <w:top w:val="none" w:sz="0" w:space="0" w:color="auto"/>
        <w:left w:val="none" w:sz="0" w:space="0" w:color="auto"/>
        <w:bottom w:val="none" w:sz="0" w:space="0" w:color="auto"/>
        <w:right w:val="none" w:sz="0" w:space="0" w:color="auto"/>
      </w:divBdr>
    </w:div>
    <w:div w:id="745226559">
      <w:bodyDiv w:val="1"/>
      <w:marLeft w:val="0"/>
      <w:marRight w:val="0"/>
      <w:marTop w:val="0"/>
      <w:marBottom w:val="0"/>
      <w:divBdr>
        <w:top w:val="none" w:sz="0" w:space="0" w:color="auto"/>
        <w:left w:val="none" w:sz="0" w:space="0" w:color="auto"/>
        <w:bottom w:val="none" w:sz="0" w:space="0" w:color="auto"/>
        <w:right w:val="none" w:sz="0" w:space="0" w:color="auto"/>
      </w:divBdr>
      <w:divsChild>
        <w:div w:id="624845533">
          <w:marLeft w:val="0"/>
          <w:marRight w:val="0"/>
          <w:marTop w:val="0"/>
          <w:marBottom w:val="0"/>
          <w:divBdr>
            <w:top w:val="none" w:sz="0" w:space="0" w:color="auto"/>
            <w:left w:val="none" w:sz="0" w:space="0" w:color="auto"/>
            <w:bottom w:val="none" w:sz="0" w:space="0" w:color="auto"/>
            <w:right w:val="none" w:sz="0" w:space="0" w:color="auto"/>
          </w:divBdr>
        </w:div>
        <w:div w:id="1559897862">
          <w:marLeft w:val="0"/>
          <w:marRight w:val="0"/>
          <w:marTop w:val="0"/>
          <w:marBottom w:val="0"/>
          <w:divBdr>
            <w:top w:val="none" w:sz="0" w:space="0" w:color="auto"/>
            <w:left w:val="none" w:sz="0" w:space="0" w:color="auto"/>
            <w:bottom w:val="none" w:sz="0" w:space="0" w:color="auto"/>
            <w:right w:val="none" w:sz="0" w:space="0" w:color="auto"/>
          </w:divBdr>
        </w:div>
      </w:divsChild>
    </w:div>
    <w:div w:id="771970992">
      <w:bodyDiv w:val="1"/>
      <w:marLeft w:val="0"/>
      <w:marRight w:val="0"/>
      <w:marTop w:val="0"/>
      <w:marBottom w:val="0"/>
      <w:divBdr>
        <w:top w:val="none" w:sz="0" w:space="0" w:color="auto"/>
        <w:left w:val="none" w:sz="0" w:space="0" w:color="auto"/>
        <w:bottom w:val="none" w:sz="0" w:space="0" w:color="auto"/>
        <w:right w:val="none" w:sz="0" w:space="0" w:color="auto"/>
      </w:divBdr>
    </w:div>
    <w:div w:id="775173006">
      <w:bodyDiv w:val="1"/>
      <w:marLeft w:val="0"/>
      <w:marRight w:val="0"/>
      <w:marTop w:val="0"/>
      <w:marBottom w:val="0"/>
      <w:divBdr>
        <w:top w:val="none" w:sz="0" w:space="0" w:color="auto"/>
        <w:left w:val="none" w:sz="0" w:space="0" w:color="auto"/>
        <w:bottom w:val="none" w:sz="0" w:space="0" w:color="auto"/>
        <w:right w:val="none" w:sz="0" w:space="0" w:color="auto"/>
      </w:divBdr>
    </w:div>
    <w:div w:id="780414896">
      <w:bodyDiv w:val="1"/>
      <w:marLeft w:val="0"/>
      <w:marRight w:val="0"/>
      <w:marTop w:val="0"/>
      <w:marBottom w:val="0"/>
      <w:divBdr>
        <w:top w:val="none" w:sz="0" w:space="0" w:color="auto"/>
        <w:left w:val="none" w:sz="0" w:space="0" w:color="auto"/>
        <w:bottom w:val="none" w:sz="0" w:space="0" w:color="auto"/>
        <w:right w:val="none" w:sz="0" w:space="0" w:color="auto"/>
      </w:divBdr>
    </w:div>
    <w:div w:id="819730554">
      <w:bodyDiv w:val="1"/>
      <w:marLeft w:val="0"/>
      <w:marRight w:val="0"/>
      <w:marTop w:val="0"/>
      <w:marBottom w:val="0"/>
      <w:divBdr>
        <w:top w:val="none" w:sz="0" w:space="0" w:color="auto"/>
        <w:left w:val="none" w:sz="0" w:space="0" w:color="auto"/>
        <w:bottom w:val="none" w:sz="0" w:space="0" w:color="auto"/>
        <w:right w:val="none" w:sz="0" w:space="0" w:color="auto"/>
      </w:divBdr>
    </w:div>
    <w:div w:id="837160667">
      <w:bodyDiv w:val="1"/>
      <w:marLeft w:val="0"/>
      <w:marRight w:val="0"/>
      <w:marTop w:val="0"/>
      <w:marBottom w:val="0"/>
      <w:divBdr>
        <w:top w:val="none" w:sz="0" w:space="0" w:color="auto"/>
        <w:left w:val="none" w:sz="0" w:space="0" w:color="auto"/>
        <w:bottom w:val="none" w:sz="0" w:space="0" w:color="auto"/>
        <w:right w:val="none" w:sz="0" w:space="0" w:color="auto"/>
      </w:divBdr>
    </w:div>
    <w:div w:id="887257428">
      <w:bodyDiv w:val="1"/>
      <w:marLeft w:val="0"/>
      <w:marRight w:val="0"/>
      <w:marTop w:val="0"/>
      <w:marBottom w:val="0"/>
      <w:divBdr>
        <w:top w:val="none" w:sz="0" w:space="0" w:color="auto"/>
        <w:left w:val="none" w:sz="0" w:space="0" w:color="auto"/>
        <w:bottom w:val="none" w:sz="0" w:space="0" w:color="auto"/>
        <w:right w:val="none" w:sz="0" w:space="0" w:color="auto"/>
      </w:divBdr>
      <w:divsChild>
        <w:div w:id="808060363">
          <w:marLeft w:val="0"/>
          <w:marRight w:val="0"/>
          <w:marTop w:val="0"/>
          <w:marBottom w:val="0"/>
          <w:divBdr>
            <w:top w:val="none" w:sz="0" w:space="0" w:color="auto"/>
            <w:left w:val="none" w:sz="0" w:space="0" w:color="auto"/>
            <w:bottom w:val="none" w:sz="0" w:space="0" w:color="auto"/>
            <w:right w:val="none" w:sz="0" w:space="0" w:color="auto"/>
          </w:divBdr>
          <w:divsChild>
            <w:div w:id="1098675476">
              <w:marLeft w:val="0"/>
              <w:marRight w:val="0"/>
              <w:marTop w:val="0"/>
              <w:marBottom w:val="0"/>
              <w:divBdr>
                <w:top w:val="none" w:sz="0" w:space="0" w:color="auto"/>
                <w:left w:val="none" w:sz="0" w:space="0" w:color="auto"/>
                <w:bottom w:val="none" w:sz="0" w:space="0" w:color="auto"/>
                <w:right w:val="none" w:sz="0" w:space="0" w:color="auto"/>
              </w:divBdr>
              <w:divsChild>
                <w:div w:id="179143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12720">
      <w:bodyDiv w:val="1"/>
      <w:marLeft w:val="0"/>
      <w:marRight w:val="0"/>
      <w:marTop w:val="0"/>
      <w:marBottom w:val="0"/>
      <w:divBdr>
        <w:top w:val="none" w:sz="0" w:space="0" w:color="auto"/>
        <w:left w:val="none" w:sz="0" w:space="0" w:color="auto"/>
        <w:bottom w:val="none" w:sz="0" w:space="0" w:color="auto"/>
        <w:right w:val="none" w:sz="0" w:space="0" w:color="auto"/>
      </w:divBdr>
    </w:div>
    <w:div w:id="898250302">
      <w:bodyDiv w:val="1"/>
      <w:marLeft w:val="0"/>
      <w:marRight w:val="0"/>
      <w:marTop w:val="0"/>
      <w:marBottom w:val="0"/>
      <w:divBdr>
        <w:top w:val="none" w:sz="0" w:space="0" w:color="auto"/>
        <w:left w:val="none" w:sz="0" w:space="0" w:color="auto"/>
        <w:bottom w:val="none" w:sz="0" w:space="0" w:color="auto"/>
        <w:right w:val="none" w:sz="0" w:space="0" w:color="auto"/>
      </w:divBdr>
    </w:div>
    <w:div w:id="907493337">
      <w:bodyDiv w:val="1"/>
      <w:marLeft w:val="0"/>
      <w:marRight w:val="0"/>
      <w:marTop w:val="0"/>
      <w:marBottom w:val="0"/>
      <w:divBdr>
        <w:top w:val="none" w:sz="0" w:space="0" w:color="auto"/>
        <w:left w:val="none" w:sz="0" w:space="0" w:color="auto"/>
        <w:bottom w:val="none" w:sz="0" w:space="0" w:color="auto"/>
        <w:right w:val="none" w:sz="0" w:space="0" w:color="auto"/>
      </w:divBdr>
      <w:divsChild>
        <w:div w:id="1472943738">
          <w:marLeft w:val="1138"/>
          <w:marRight w:val="0"/>
          <w:marTop w:val="0"/>
          <w:marBottom w:val="0"/>
          <w:divBdr>
            <w:top w:val="none" w:sz="0" w:space="0" w:color="auto"/>
            <w:left w:val="none" w:sz="0" w:space="0" w:color="auto"/>
            <w:bottom w:val="none" w:sz="0" w:space="0" w:color="auto"/>
            <w:right w:val="none" w:sz="0" w:space="0" w:color="auto"/>
          </w:divBdr>
        </w:div>
      </w:divsChild>
    </w:div>
    <w:div w:id="965083206">
      <w:bodyDiv w:val="1"/>
      <w:marLeft w:val="0"/>
      <w:marRight w:val="0"/>
      <w:marTop w:val="0"/>
      <w:marBottom w:val="0"/>
      <w:divBdr>
        <w:top w:val="none" w:sz="0" w:space="0" w:color="auto"/>
        <w:left w:val="none" w:sz="0" w:space="0" w:color="auto"/>
        <w:bottom w:val="none" w:sz="0" w:space="0" w:color="auto"/>
        <w:right w:val="none" w:sz="0" w:space="0" w:color="auto"/>
      </w:divBdr>
    </w:div>
    <w:div w:id="989483396">
      <w:bodyDiv w:val="1"/>
      <w:marLeft w:val="0"/>
      <w:marRight w:val="0"/>
      <w:marTop w:val="0"/>
      <w:marBottom w:val="0"/>
      <w:divBdr>
        <w:top w:val="none" w:sz="0" w:space="0" w:color="auto"/>
        <w:left w:val="none" w:sz="0" w:space="0" w:color="auto"/>
        <w:bottom w:val="none" w:sz="0" w:space="0" w:color="auto"/>
        <w:right w:val="none" w:sz="0" w:space="0" w:color="auto"/>
      </w:divBdr>
    </w:div>
    <w:div w:id="1007175900">
      <w:bodyDiv w:val="1"/>
      <w:marLeft w:val="0"/>
      <w:marRight w:val="0"/>
      <w:marTop w:val="0"/>
      <w:marBottom w:val="0"/>
      <w:divBdr>
        <w:top w:val="none" w:sz="0" w:space="0" w:color="auto"/>
        <w:left w:val="none" w:sz="0" w:space="0" w:color="auto"/>
        <w:bottom w:val="none" w:sz="0" w:space="0" w:color="auto"/>
        <w:right w:val="none" w:sz="0" w:space="0" w:color="auto"/>
      </w:divBdr>
    </w:div>
    <w:div w:id="1174144681">
      <w:bodyDiv w:val="1"/>
      <w:marLeft w:val="0"/>
      <w:marRight w:val="0"/>
      <w:marTop w:val="0"/>
      <w:marBottom w:val="0"/>
      <w:divBdr>
        <w:top w:val="none" w:sz="0" w:space="0" w:color="auto"/>
        <w:left w:val="none" w:sz="0" w:space="0" w:color="auto"/>
        <w:bottom w:val="none" w:sz="0" w:space="0" w:color="auto"/>
        <w:right w:val="none" w:sz="0" w:space="0" w:color="auto"/>
      </w:divBdr>
    </w:div>
    <w:div w:id="1174538842">
      <w:bodyDiv w:val="1"/>
      <w:marLeft w:val="0"/>
      <w:marRight w:val="0"/>
      <w:marTop w:val="0"/>
      <w:marBottom w:val="0"/>
      <w:divBdr>
        <w:top w:val="none" w:sz="0" w:space="0" w:color="auto"/>
        <w:left w:val="none" w:sz="0" w:space="0" w:color="auto"/>
        <w:bottom w:val="none" w:sz="0" w:space="0" w:color="auto"/>
        <w:right w:val="none" w:sz="0" w:space="0" w:color="auto"/>
      </w:divBdr>
    </w:div>
    <w:div w:id="1175613302">
      <w:bodyDiv w:val="1"/>
      <w:marLeft w:val="0"/>
      <w:marRight w:val="0"/>
      <w:marTop w:val="0"/>
      <w:marBottom w:val="0"/>
      <w:divBdr>
        <w:top w:val="none" w:sz="0" w:space="0" w:color="auto"/>
        <w:left w:val="none" w:sz="0" w:space="0" w:color="auto"/>
        <w:bottom w:val="none" w:sz="0" w:space="0" w:color="auto"/>
        <w:right w:val="none" w:sz="0" w:space="0" w:color="auto"/>
      </w:divBdr>
    </w:div>
    <w:div w:id="1214080623">
      <w:bodyDiv w:val="1"/>
      <w:marLeft w:val="0"/>
      <w:marRight w:val="0"/>
      <w:marTop w:val="0"/>
      <w:marBottom w:val="0"/>
      <w:divBdr>
        <w:top w:val="none" w:sz="0" w:space="0" w:color="auto"/>
        <w:left w:val="none" w:sz="0" w:space="0" w:color="auto"/>
        <w:bottom w:val="none" w:sz="0" w:space="0" w:color="auto"/>
        <w:right w:val="none" w:sz="0" w:space="0" w:color="auto"/>
      </w:divBdr>
    </w:div>
    <w:div w:id="1279753006">
      <w:bodyDiv w:val="1"/>
      <w:marLeft w:val="0"/>
      <w:marRight w:val="0"/>
      <w:marTop w:val="0"/>
      <w:marBottom w:val="0"/>
      <w:divBdr>
        <w:top w:val="none" w:sz="0" w:space="0" w:color="auto"/>
        <w:left w:val="none" w:sz="0" w:space="0" w:color="auto"/>
        <w:bottom w:val="none" w:sz="0" w:space="0" w:color="auto"/>
        <w:right w:val="none" w:sz="0" w:space="0" w:color="auto"/>
      </w:divBdr>
    </w:div>
    <w:div w:id="1313564883">
      <w:bodyDiv w:val="1"/>
      <w:marLeft w:val="0"/>
      <w:marRight w:val="0"/>
      <w:marTop w:val="0"/>
      <w:marBottom w:val="0"/>
      <w:divBdr>
        <w:top w:val="none" w:sz="0" w:space="0" w:color="auto"/>
        <w:left w:val="none" w:sz="0" w:space="0" w:color="auto"/>
        <w:bottom w:val="none" w:sz="0" w:space="0" w:color="auto"/>
        <w:right w:val="none" w:sz="0" w:space="0" w:color="auto"/>
      </w:divBdr>
    </w:div>
    <w:div w:id="1329287239">
      <w:bodyDiv w:val="1"/>
      <w:marLeft w:val="0"/>
      <w:marRight w:val="0"/>
      <w:marTop w:val="0"/>
      <w:marBottom w:val="0"/>
      <w:divBdr>
        <w:top w:val="none" w:sz="0" w:space="0" w:color="auto"/>
        <w:left w:val="none" w:sz="0" w:space="0" w:color="auto"/>
        <w:bottom w:val="none" w:sz="0" w:space="0" w:color="auto"/>
        <w:right w:val="none" w:sz="0" w:space="0" w:color="auto"/>
      </w:divBdr>
    </w:div>
    <w:div w:id="1364330199">
      <w:bodyDiv w:val="1"/>
      <w:marLeft w:val="0"/>
      <w:marRight w:val="0"/>
      <w:marTop w:val="0"/>
      <w:marBottom w:val="0"/>
      <w:divBdr>
        <w:top w:val="none" w:sz="0" w:space="0" w:color="auto"/>
        <w:left w:val="none" w:sz="0" w:space="0" w:color="auto"/>
        <w:bottom w:val="none" w:sz="0" w:space="0" w:color="auto"/>
        <w:right w:val="none" w:sz="0" w:space="0" w:color="auto"/>
      </w:divBdr>
    </w:div>
    <w:div w:id="1375085349">
      <w:bodyDiv w:val="1"/>
      <w:marLeft w:val="0"/>
      <w:marRight w:val="0"/>
      <w:marTop w:val="0"/>
      <w:marBottom w:val="0"/>
      <w:divBdr>
        <w:top w:val="none" w:sz="0" w:space="0" w:color="auto"/>
        <w:left w:val="none" w:sz="0" w:space="0" w:color="auto"/>
        <w:bottom w:val="none" w:sz="0" w:space="0" w:color="auto"/>
        <w:right w:val="none" w:sz="0" w:space="0" w:color="auto"/>
      </w:divBdr>
    </w:div>
    <w:div w:id="1377390702">
      <w:bodyDiv w:val="1"/>
      <w:marLeft w:val="0"/>
      <w:marRight w:val="0"/>
      <w:marTop w:val="0"/>
      <w:marBottom w:val="0"/>
      <w:divBdr>
        <w:top w:val="none" w:sz="0" w:space="0" w:color="auto"/>
        <w:left w:val="none" w:sz="0" w:space="0" w:color="auto"/>
        <w:bottom w:val="none" w:sz="0" w:space="0" w:color="auto"/>
        <w:right w:val="none" w:sz="0" w:space="0" w:color="auto"/>
      </w:divBdr>
    </w:div>
    <w:div w:id="1398480893">
      <w:bodyDiv w:val="1"/>
      <w:marLeft w:val="0"/>
      <w:marRight w:val="0"/>
      <w:marTop w:val="0"/>
      <w:marBottom w:val="0"/>
      <w:divBdr>
        <w:top w:val="none" w:sz="0" w:space="0" w:color="auto"/>
        <w:left w:val="none" w:sz="0" w:space="0" w:color="auto"/>
        <w:bottom w:val="none" w:sz="0" w:space="0" w:color="auto"/>
        <w:right w:val="none" w:sz="0" w:space="0" w:color="auto"/>
      </w:divBdr>
    </w:div>
    <w:div w:id="1438524004">
      <w:bodyDiv w:val="1"/>
      <w:marLeft w:val="0"/>
      <w:marRight w:val="0"/>
      <w:marTop w:val="0"/>
      <w:marBottom w:val="0"/>
      <w:divBdr>
        <w:top w:val="none" w:sz="0" w:space="0" w:color="auto"/>
        <w:left w:val="none" w:sz="0" w:space="0" w:color="auto"/>
        <w:bottom w:val="none" w:sz="0" w:space="0" w:color="auto"/>
        <w:right w:val="none" w:sz="0" w:space="0" w:color="auto"/>
      </w:divBdr>
    </w:div>
    <w:div w:id="1494954361">
      <w:bodyDiv w:val="1"/>
      <w:marLeft w:val="0"/>
      <w:marRight w:val="0"/>
      <w:marTop w:val="0"/>
      <w:marBottom w:val="0"/>
      <w:divBdr>
        <w:top w:val="none" w:sz="0" w:space="0" w:color="auto"/>
        <w:left w:val="none" w:sz="0" w:space="0" w:color="auto"/>
        <w:bottom w:val="none" w:sz="0" w:space="0" w:color="auto"/>
        <w:right w:val="none" w:sz="0" w:space="0" w:color="auto"/>
      </w:divBdr>
    </w:div>
    <w:div w:id="1597128467">
      <w:bodyDiv w:val="1"/>
      <w:marLeft w:val="0"/>
      <w:marRight w:val="0"/>
      <w:marTop w:val="0"/>
      <w:marBottom w:val="0"/>
      <w:divBdr>
        <w:top w:val="none" w:sz="0" w:space="0" w:color="auto"/>
        <w:left w:val="none" w:sz="0" w:space="0" w:color="auto"/>
        <w:bottom w:val="none" w:sz="0" w:space="0" w:color="auto"/>
        <w:right w:val="none" w:sz="0" w:space="0" w:color="auto"/>
      </w:divBdr>
    </w:div>
    <w:div w:id="1641687375">
      <w:bodyDiv w:val="1"/>
      <w:marLeft w:val="0"/>
      <w:marRight w:val="0"/>
      <w:marTop w:val="0"/>
      <w:marBottom w:val="0"/>
      <w:divBdr>
        <w:top w:val="none" w:sz="0" w:space="0" w:color="auto"/>
        <w:left w:val="none" w:sz="0" w:space="0" w:color="auto"/>
        <w:bottom w:val="none" w:sz="0" w:space="0" w:color="auto"/>
        <w:right w:val="none" w:sz="0" w:space="0" w:color="auto"/>
      </w:divBdr>
    </w:div>
    <w:div w:id="1676034123">
      <w:bodyDiv w:val="1"/>
      <w:marLeft w:val="0"/>
      <w:marRight w:val="0"/>
      <w:marTop w:val="0"/>
      <w:marBottom w:val="0"/>
      <w:divBdr>
        <w:top w:val="none" w:sz="0" w:space="0" w:color="auto"/>
        <w:left w:val="none" w:sz="0" w:space="0" w:color="auto"/>
        <w:bottom w:val="none" w:sz="0" w:space="0" w:color="auto"/>
        <w:right w:val="none" w:sz="0" w:space="0" w:color="auto"/>
      </w:divBdr>
    </w:div>
    <w:div w:id="1713992669">
      <w:bodyDiv w:val="1"/>
      <w:marLeft w:val="0"/>
      <w:marRight w:val="0"/>
      <w:marTop w:val="0"/>
      <w:marBottom w:val="0"/>
      <w:divBdr>
        <w:top w:val="none" w:sz="0" w:space="0" w:color="auto"/>
        <w:left w:val="none" w:sz="0" w:space="0" w:color="auto"/>
        <w:bottom w:val="none" w:sz="0" w:space="0" w:color="auto"/>
        <w:right w:val="none" w:sz="0" w:space="0" w:color="auto"/>
      </w:divBdr>
    </w:div>
    <w:div w:id="1722359555">
      <w:bodyDiv w:val="1"/>
      <w:marLeft w:val="0"/>
      <w:marRight w:val="0"/>
      <w:marTop w:val="0"/>
      <w:marBottom w:val="0"/>
      <w:divBdr>
        <w:top w:val="none" w:sz="0" w:space="0" w:color="auto"/>
        <w:left w:val="none" w:sz="0" w:space="0" w:color="auto"/>
        <w:bottom w:val="none" w:sz="0" w:space="0" w:color="auto"/>
        <w:right w:val="none" w:sz="0" w:space="0" w:color="auto"/>
      </w:divBdr>
      <w:divsChild>
        <w:div w:id="1033582265">
          <w:marLeft w:val="0"/>
          <w:marRight w:val="0"/>
          <w:marTop w:val="240"/>
          <w:marBottom w:val="0"/>
          <w:divBdr>
            <w:top w:val="none" w:sz="0" w:space="0" w:color="auto"/>
            <w:left w:val="none" w:sz="0" w:space="0" w:color="auto"/>
            <w:bottom w:val="none" w:sz="0" w:space="0" w:color="auto"/>
            <w:right w:val="none" w:sz="0" w:space="0" w:color="auto"/>
          </w:divBdr>
          <w:divsChild>
            <w:div w:id="162162140">
              <w:marLeft w:val="0"/>
              <w:marRight w:val="0"/>
              <w:marTop w:val="0"/>
              <w:marBottom w:val="0"/>
              <w:divBdr>
                <w:top w:val="none" w:sz="0" w:space="0" w:color="414142"/>
                <w:left w:val="none" w:sz="0" w:space="8" w:color="414142"/>
                <w:bottom w:val="none" w:sz="0" w:space="0" w:color="414142"/>
                <w:right w:val="none" w:sz="0" w:space="8" w:color="414142"/>
              </w:divBdr>
            </w:div>
            <w:div w:id="127210878">
              <w:marLeft w:val="0"/>
              <w:marRight w:val="0"/>
              <w:marTop w:val="0"/>
              <w:marBottom w:val="0"/>
              <w:divBdr>
                <w:top w:val="none" w:sz="0" w:space="0" w:color="414142"/>
                <w:left w:val="none" w:sz="0" w:space="8" w:color="414142"/>
                <w:bottom w:val="none" w:sz="0" w:space="0" w:color="414142"/>
                <w:right w:val="none" w:sz="0" w:space="8" w:color="414142"/>
              </w:divBdr>
            </w:div>
            <w:div w:id="2070372862">
              <w:marLeft w:val="0"/>
              <w:marRight w:val="0"/>
              <w:marTop w:val="0"/>
              <w:marBottom w:val="0"/>
              <w:divBdr>
                <w:top w:val="none" w:sz="0" w:space="0" w:color="414142"/>
                <w:left w:val="none" w:sz="0" w:space="8" w:color="414142"/>
                <w:bottom w:val="none" w:sz="0" w:space="0" w:color="414142"/>
                <w:right w:val="none" w:sz="0" w:space="8" w:color="414142"/>
              </w:divBdr>
            </w:div>
            <w:div w:id="1617564511">
              <w:marLeft w:val="0"/>
              <w:marRight w:val="0"/>
              <w:marTop w:val="0"/>
              <w:marBottom w:val="0"/>
              <w:divBdr>
                <w:top w:val="none" w:sz="0" w:space="0" w:color="414142"/>
                <w:left w:val="none" w:sz="0" w:space="8" w:color="414142"/>
                <w:bottom w:val="none" w:sz="0" w:space="0" w:color="414142"/>
                <w:right w:val="none" w:sz="0" w:space="8" w:color="414142"/>
              </w:divBdr>
            </w:div>
          </w:divsChild>
        </w:div>
        <w:div w:id="2042901223">
          <w:marLeft w:val="0"/>
          <w:marRight w:val="0"/>
          <w:marTop w:val="240"/>
          <w:marBottom w:val="0"/>
          <w:divBdr>
            <w:top w:val="none" w:sz="0" w:space="0" w:color="auto"/>
            <w:left w:val="none" w:sz="0" w:space="0" w:color="auto"/>
            <w:bottom w:val="none" w:sz="0" w:space="0" w:color="auto"/>
            <w:right w:val="none" w:sz="0" w:space="0" w:color="auto"/>
          </w:divBdr>
        </w:div>
        <w:div w:id="1793162961">
          <w:marLeft w:val="150"/>
          <w:marRight w:val="150"/>
          <w:marTop w:val="480"/>
          <w:marBottom w:val="0"/>
          <w:divBdr>
            <w:top w:val="none" w:sz="0" w:space="0" w:color="auto"/>
            <w:left w:val="none" w:sz="0" w:space="0" w:color="auto"/>
            <w:bottom w:val="none" w:sz="0" w:space="0" w:color="auto"/>
            <w:right w:val="none" w:sz="0" w:space="0" w:color="auto"/>
          </w:divBdr>
        </w:div>
        <w:div w:id="320893599">
          <w:marLeft w:val="0"/>
          <w:marRight w:val="0"/>
          <w:marTop w:val="240"/>
          <w:marBottom w:val="0"/>
          <w:divBdr>
            <w:top w:val="none" w:sz="0" w:space="0" w:color="auto"/>
            <w:left w:val="none" w:sz="0" w:space="0" w:color="auto"/>
            <w:bottom w:val="none" w:sz="0" w:space="0" w:color="auto"/>
            <w:right w:val="none" w:sz="0" w:space="0" w:color="auto"/>
          </w:divBdr>
          <w:divsChild>
            <w:div w:id="1669208668">
              <w:marLeft w:val="0"/>
              <w:marRight w:val="0"/>
              <w:marTop w:val="0"/>
              <w:marBottom w:val="0"/>
              <w:divBdr>
                <w:top w:val="none" w:sz="0" w:space="0" w:color="414142"/>
                <w:left w:val="none" w:sz="0" w:space="8" w:color="414142"/>
                <w:bottom w:val="none" w:sz="0" w:space="0" w:color="414142"/>
                <w:right w:val="none" w:sz="0" w:space="8" w:color="414142"/>
              </w:divBdr>
            </w:div>
            <w:div w:id="91173176">
              <w:marLeft w:val="0"/>
              <w:marRight w:val="0"/>
              <w:marTop w:val="0"/>
              <w:marBottom w:val="0"/>
              <w:divBdr>
                <w:top w:val="none" w:sz="0" w:space="0" w:color="414142"/>
                <w:left w:val="none" w:sz="0" w:space="8" w:color="414142"/>
                <w:bottom w:val="none" w:sz="0" w:space="0" w:color="414142"/>
                <w:right w:val="none" w:sz="0" w:space="8" w:color="414142"/>
              </w:divBdr>
            </w:div>
            <w:div w:id="1922786212">
              <w:marLeft w:val="0"/>
              <w:marRight w:val="0"/>
              <w:marTop w:val="0"/>
              <w:marBottom w:val="0"/>
              <w:divBdr>
                <w:top w:val="none" w:sz="0" w:space="0" w:color="414142"/>
                <w:left w:val="none" w:sz="0" w:space="8" w:color="414142"/>
                <w:bottom w:val="none" w:sz="0" w:space="0" w:color="414142"/>
                <w:right w:val="none" w:sz="0" w:space="8" w:color="414142"/>
              </w:divBdr>
            </w:div>
            <w:div w:id="990644844">
              <w:marLeft w:val="0"/>
              <w:marRight w:val="0"/>
              <w:marTop w:val="0"/>
              <w:marBottom w:val="0"/>
              <w:divBdr>
                <w:top w:val="none" w:sz="0" w:space="0" w:color="414142"/>
                <w:left w:val="none" w:sz="0" w:space="8" w:color="414142"/>
                <w:bottom w:val="none" w:sz="0" w:space="0" w:color="414142"/>
                <w:right w:val="none" w:sz="0" w:space="8" w:color="414142"/>
              </w:divBdr>
            </w:div>
            <w:div w:id="928394352">
              <w:marLeft w:val="0"/>
              <w:marRight w:val="0"/>
              <w:marTop w:val="0"/>
              <w:marBottom w:val="0"/>
              <w:divBdr>
                <w:top w:val="none" w:sz="0" w:space="0" w:color="414142"/>
                <w:left w:val="none" w:sz="0" w:space="8" w:color="414142"/>
                <w:bottom w:val="none" w:sz="0" w:space="0" w:color="414142"/>
                <w:right w:val="none" w:sz="0" w:space="8" w:color="414142"/>
              </w:divBdr>
            </w:div>
            <w:div w:id="973173915">
              <w:marLeft w:val="0"/>
              <w:marRight w:val="0"/>
              <w:marTop w:val="0"/>
              <w:marBottom w:val="0"/>
              <w:divBdr>
                <w:top w:val="none" w:sz="0" w:space="0" w:color="414142"/>
                <w:left w:val="none" w:sz="0" w:space="8" w:color="414142"/>
                <w:bottom w:val="none" w:sz="0" w:space="0" w:color="414142"/>
                <w:right w:val="none" w:sz="0" w:space="8" w:color="414142"/>
              </w:divBdr>
            </w:div>
          </w:divsChild>
        </w:div>
      </w:divsChild>
    </w:div>
    <w:div w:id="1736853960">
      <w:bodyDiv w:val="1"/>
      <w:marLeft w:val="0"/>
      <w:marRight w:val="0"/>
      <w:marTop w:val="0"/>
      <w:marBottom w:val="0"/>
      <w:divBdr>
        <w:top w:val="none" w:sz="0" w:space="0" w:color="auto"/>
        <w:left w:val="none" w:sz="0" w:space="0" w:color="auto"/>
        <w:bottom w:val="none" w:sz="0" w:space="0" w:color="auto"/>
        <w:right w:val="none" w:sz="0" w:space="0" w:color="auto"/>
      </w:divBdr>
    </w:div>
    <w:div w:id="1749839862">
      <w:bodyDiv w:val="1"/>
      <w:marLeft w:val="0"/>
      <w:marRight w:val="0"/>
      <w:marTop w:val="0"/>
      <w:marBottom w:val="0"/>
      <w:divBdr>
        <w:top w:val="none" w:sz="0" w:space="0" w:color="auto"/>
        <w:left w:val="none" w:sz="0" w:space="0" w:color="auto"/>
        <w:bottom w:val="none" w:sz="0" w:space="0" w:color="auto"/>
        <w:right w:val="none" w:sz="0" w:space="0" w:color="auto"/>
      </w:divBdr>
    </w:div>
    <w:div w:id="1776485986">
      <w:bodyDiv w:val="1"/>
      <w:marLeft w:val="0"/>
      <w:marRight w:val="0"/>
      <w:marTop w:val="0"/>
      <w:marBottom w:val="0"/>
      <w:divBdr>
        <w:top w:val="none" w:sz="0" w:space="0" w:color="auto"/>
        <w:left w:val="none" w:sz="0" w:space="0" w:color="auto"/>
        <w:bottom w:val="none" w:sz="0" w:space="0" w:color="auto"/>
        <w:right w:val="none" w:sz="0" w:space="0" w:color="auto"/>
      </w:divBdr>
    </w:div>
    <w:div w:id="1781947191">
      <w:bodyDiv w:val="1"/>
      <w:marLeft w:val="0"/>
      <w:marRight w:val="0"/>
      <w:marTop w:val="0"/>
      <w:marBottom w:val="0"/>
      <w:divBdr>
        <w:top w:val="none" w:sz="0" w:space="0" w:color="auto"/>
        <w:left w:val="none" w:sz="0" w:space="0" w:color="auto"/>
        <w:bottom w:val="none" w:sz="0" w:space="0" w:color="auto"/>
        <w:right w:val="none" w:sz="0" w:space="0" w:color="auto"/>
      </w:divBdr>
    </w:div>
    <w:div w:id="1787500728">
      <w:bodyDiv w:val="1"/>
      <w:marLeft w:val="0"/>
      <w:marRight w:val="0"/>
      <w:marTop w:val="0"/>
      <w:marBottom w:val="0"/>
      <w:divBdr>
        <w:top w:val="none" w:sz="0" w:space="0" w:color="auto"/>
        <w:left w:val="none" w:sz="0" w:space="0" w:color="auto"/>
        <w:bottom w:val="none" w:sz="0" w:space="0" w:color="auto"/>
        <w:right w:val="none" w:sz="0" w:space="0" w:color="auto"/>
      </w:divBdr>
    </w:div>
    <w:div w:id="1797791327">
      <w:bodyDiv w:val="1"/>
      <w:marLeft w:val="0"/>
      <w:marRight w:val="0"/>
      <w:marTop w:val="0"/>
      <w:marBottom w:val="0"/>
      <w:divBdr>
        <w:top w:val="none" w:sz="0" w:space="0" w:color="auto"/>
        <w:left w:val="none" w:sz="0" w:space="0" w:color="auto"/>
        <w:bottom w:val="none" w:sz="0" w:space="0" w:color="auto"/>
        <w:right w:val="none" w:sz="0" w:space="0" w:color="auto"/>
      </w:divBdr>
    </w:div>
    <w:div w:id="1798258187">
      <w:bodyDiv w:val="1"/>
      <w:marLeft w:val="0"/>
      <w:marRight w:val="0"/>
      <w:marTop w:val="0"/>
      <w:marBottom w:val="0"/>
      <w:divBdr>
        <w:top w:val="none" w:sz="0" w:space="0" w:color="auto"/>
        <w:left w:val="none" w:sz="0" w:space="0" w:color="auto"/>
        <w:bottom w:val="none" w:sz="0" w:space="0" w:color="auto"/>
        <w:right w:val="none" w:sz="0" w:space="0" w:color="auto"/>
      </w:divBdr>
      <w:divsChild>
        <w:div w:id="1606843703">
          <w:marLeft w:val="150"/>
          <w:marRight w:val="150"/>
          <w:marTop w:val="480"/>
          <w:marBottom w:val="0"/>
          <w:divBdr>
            <w:top w:val="none" w:sz="0" w:space="0" w:color="auto"/>
            <w:left w:val="none" w:sz="0" w:space="0" w:color="auto"/>
            <w:bottom w:val="none" w:sz="0" w:space="0" w:color="auto"/>
            <w:right w:val="none" w:sz="0" w:space="0" w:color="auto"/>
          </w:divBdr>
        </w:div>
        <w:div w:id="728193870">
          <w:marLeft w:val="0"/>
          <w:marRight w:val="0"/>
          <w:marTop w:val="240"/>
          <w:marBottom w:val="0"/>
          <w:divBdr>
            <w:top w:val="none" w:sz="0" w:space="0" w:color="auto"/>
            <w:left w:val="none" w:sz="0" w:space="0" w:color="auto"/>
            <w:bottom w:val="none" w:sz="0" w:space="0" w:color="auto"/>
            <w:right w:val="none" w:sz="0" w:space="0" w:color="auto"/>
          </w:divBdr>
          <w:divsChild>
            <w:div w:id="1559516157">
              <w:marLeft w:val="0"/>
              <w:marRight w:val="0"/>
              <w:marTop w:val="0"/>
              <w:marBottom w:val="0"/>
              <w:divBdr>
                <w:top w:val="none" w:sz="0" w:space="0" w:color="414142"/>
                <w:left w:val="none" w:sz="0" w:space="8" w:color="414142"/>
                <w:bottom w:val="none" w:sz="0" w:space="0" w:color="414142"/>
                <w:right w:val="none" w:sz="0" w:space="8" w:color="414142"/>
              </w:divBdr>
            </w:div>
          </w:divsChild>
        </w:div>
      </w:divsChild>
    </w:div>
    <w:div w:id="1810973209">
      <w:bodyDiv w:val="1"/>
      <w:marLeft w:val="0"/>
      <w:marRight w:val="0"/>
      <w:marTop w:val="0"/>
      <w:marBottom w:val="0"/>
      <w:divBdr>
        <w:top w:val="none" w:sz="0" w:space="0" w:color="auto"/>
        <w:left w:val="none" w:sz="0" w:space="0" w:color="auto"/>
        <w:bottom w:val="none" w:sz="0" w:space="0" w:color="auto"/>
        <w:right w:val="none" w:sz="0" w:space="0" w:color="auto"/>
      </w:divBdr>
    </w:div>
    <w:div w:id="1859855465">
      <w:bodyDiv w:val="1"/>
      <w:marLeft w:val="0"/>
      <w:marRight w:val="0"/>
      <w:marTop w:val="0"/>
      <w:marBottom w:val="0"/>
      <w:divBdr>
        <w:top w:val="none" w:sz="0" w:space="0" w:color="auto"/>
        <w:left w:val="none" w:sz="0" w:space="0" w:color="auto"/>
        <w:bottom w:val="none" w:sz="0" w:space="0" w:color="auto"/>
        <w:right w:val="none" w:sz="0" w:space="0" w:color="auto"/>
      </w:divBdr>
    </w:div>
    <w:div w:id="1871264571">
      <w:bodyDiv w:val="1"/>
      <w:marLeft w:val="0"/>
      <w:marRight w:val="0"/>
      <w:marTop w:val="0"/>
      <w:marBottom w:val="0"/>
      <w:divBdr>
        <w:top w:val="none" w:sz="0" w:space="0" w:color="auto"/>
        <w:left w:val="none" w:sz="0" w:space="0" w:color="auto"/>
        <w:bottom w:val="none" w:sz="0" w:space="0" w:color="auto"/>
        <w:right w:val="none" w:sz="0" w:space="0" w:color="auto"/>
      </w:divBdr>
    </w:div>
    <w:div w:id="1880822517">
      <w:bodyDiv w:val="1"/>
      <w:marLeft w:val="0"/>
      <w:marRight w:val="0"/>
      <w:marTop w:val="0"/>
      <w:marBottom w:val="0"/>
      <w:divBdr>
        <w:top w:val="none" w:sz="0" w:space="0" w:color="auto"/>
        <w:left w:val="none" w:sz="0" w:space="0" w:color="auto"/>
        <w:bottom w:val="none" w:sz="0" w:space="0" w:color="auto"/>
        <w:right w:val="none" w:sz="0" w:space="0" w:color="auto"/>
      </w:divBdr>
    </w:div>
    <w:div w:id="1920821465">
      <w:bodyDiv w:val="1"/>
      <w:marLeft w:val="0"/>
      <w:marRight w:val="0"/>
      <w:marTop w:val="0"/>
      <w:marBottom w:val="0"/>
      <w:divBdr>
        <w:top w:val="none" w:sz="0" w:space="0" w:color="auto"/>
        <w:left w:val="none" w:sz="0" w:space="0" w:color="auto"/>
        <w:bottom w:val="none" w:sz="0" w:space="0" w:color="auto"/>
        <w:right w:val="none" w:sz="0" w:space="0" w:color="auto"/>
      </w:divBdr>
      <w:divsChild>
        <w:div w:id="148447431">
          <w:marLeft w:val="1138"/>
          <w:marRight w:val="0"/>
          <w:marTop w:val="0"/>
          <w:marBottom w:val="0"/>
          <w:divBdr>
            <w:top w:val="none" w:sz="0" w:space="0" w:color="auto"/>
            <w:left w:val="none" w:sz="0" w:space="0" w:color="auto"/>
            <w:bottom w:val="none" w:sz="0" w:space="0" w:color="auto"/>
            <w:right w:val="none" w:sz="0" w:space="0" w:color="auto"/>
          </w:divBdr>
        </w:div>
      </w:divsChild>
    </w:div>
    <w:div w:id="1947497825">
      <w:bodyDiv w:val="1"/>
      <w:marLeft w:val="0"/>
      <w:marRight w:val="0"/>
      <w:marTop w:val="0"/>
      <w:marBottom w:val="0"/>
      <w:divBdr>
        <w:top w:val="none" w:sz="0" w:space="0" w:color="auto"/>
        <w:left w:val="none" w:sz="0" w:space="0" w:color="auto"/>
        <w:bottom w:val="none" w:sz="0" w:space="0" w:color="auto"/>
        <w:right w:val="none" w:sz="0" w:space="0" w:color="auto"/>
      </w:divBdr>
    </w:div>
    <w:div w:id="1950503504">
      <w:bodyDiv w:val="1"/>
      <w:marLeft w:val="0"/>
      <w:marRight w:val="0"/>
      <w:marTop w:val="0"/>
      <w:marBottom w:val="0"/>
      <w:divBdr>
        <w:top w:val="none" w:sz="0" w:space="0" w:color="auto"/>
        <w:left w:val="none" w:sz="0" w:space="0" w:color="auto"/>
        <w:bottom w:val="none" w:sz="0" w:space="0" w:color="auto"/>
        <w:right w:val="none" w:sz="0" w:space="0" w:color="auto"/>
      </w:divBdr>
    </w:div>
    <w:div w:id="1962572404">
      <w:bodyDiv w:val="1"/>
      <w:marLeft w:val="0"/>
      <w:marRight w:val="0"/>
      <w:marTop w:val="0"/>
      <w:marBottom w:val="0"/>
      <w:divBdr>
        <w:top w:val="none" w:sz="0" w:space="0" w:color="auto"/>
        <w:left w:val="none" w:sz="0" w:space="0" w:color="auto"/>
        <w:bottom w:val="none" w:sz="0" w:space="0" w:color="auto"/>
        <w:right w:val="none" w:sz="0" w:space="0" w:color="auto"/>
      </w:divBdr>
    </w:div>
    <w:div w:id="1964001659">
      <w:bodyDiv w:val="1"/>
      <w:marLeft w:val="0"/>
      <w:marRight w:val="0"/>
      <w:marTop w:val="0"/>
      <w:marBottom w:val="0"/>
      <w:divBdr>
        <w:top w:val="none" w:sz="0" w:space="0" w:color="auto"/>
        <w:left w:val="none" w:sz="0" w:space="0" w:color="auto"/>
        <w:bottom w:val="none" w:sz="0" w:space="0" w:color="auto"/>
        <w:right w:val="none" w:sz="0" w:space="0" w:color="auto"/>
      </w:divBdr>
    </w:div>
    <w:div w:id="2039964698">
      <w:bodyDiv w:val="1"/>
      <w:marLeft w:val="0"/>
      <w:marRight w:val="0"/>
      <w:marTop w:val="0"/>
      <w:marBottom w:val="0"/>
      <w:divBdr>
        <w:top w:val="none" w:sz="0" w:space="0" w:color="auto"/>
        <w:left w:val="none" w:sz="0" w:space="0" w:color="auto"/>
        <w:bottom w:val="none" w:sz="0" w:space="0" w:color="auto"/>
        <w:right w:val="none" w:sz="0" w:space="0" w:color="auto"/>
      </w:divBdr>
    </w:div>
    <w:div w:id="2042318716">
      <w:bodyDiv w:val="1"/>
      <w:marLeft w:val="0"/>
      <w:marRight w:val="0"/>
      <w:marTop w:val="0"/>
      <w:marBottom w:val="0"/>
      <w:divBdr>
        <w:top w:val="none" w:sz="0" w:space="0" w:color="auto"/>
        <w:left w:val="none" w:sz="0" w:space="0" w:color="auto"/>
        <w:bottom w:val="none" w:sz="0" w:space="0" w:color="auto"/>
        <w:right w:val="none" w:sz="0" w:space="0" w:color="auto"/>
      </w:divBdr>
    </w:div>
    <w:div w:id="2050766084">
      <w:bodyDiv w:val="1"/>
      <w:marLeft w:val="0"/>
      <w:marRight w:val="0"/>
      <w:marTop w:val="0"/>
      <w:marBottom w:val="0"/>
      <w:divBdr>
        <w:top w:val="none" w:sz="0" w:space="0" w:color="auto"/>
        <w:left w:val="none" w:sz="0" w:space="0" w:color="auto"/>
        <w:bottom w:val="none" w:sz="0" w:space="0" w:color="auto"/>
        <w:right w:val="none" w:sz="0" w:space="0" w:color="auto"/>
      </w:divBdr>
    </w:div>
    <w:div w:id="2054647226">
      <w:bodyDiv w:val="1"/>
      <w:marLeft w:val="0"/>
      <w:marRight w:val="0"/>
      <w:marTop w:val="0"/>
      <w:marBottom w:val="0"/>
      <w:divBdr>
        <w:top w:val="none" w:sz="0" w:space="0" w:color="auto"/>
        <w:left w:val="none" w:sz="0" w:space="0" w:color="auto"/>
        <w:bottom w:val="none" w:sz="0" w:space="0" w:color="auto"/>
        <w:right w:val="none" w:sz="0" w:space="0" w:color="auto"/>
      </w:divBdr>
    </w:div>
    <w:div w:id="206132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gov.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wwwraksti/2020/219/BILDES/N_671/P1.DOC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irmas.lv/results?srch=adrese:%C4%B6ekavas+nov.%2C+%C4%B6ekavas+pag.%2C+%C4%B6ekava%2C+Ausek%C4%BCu+iela+10&amp;srch_exact=1" TargetMode="External"/><Relationship Id="rId5" Type="http://schemas.openxmlformats.org/officeDocument/2006/relationships/footnotes" Target="footnotes.xml"/><Relationship Id="rId10" Type="http://schemas.openxmlformats.org/officeDocument/2006/relationships/hyperlink" Target="https://www.firmas.lv/results?srch=adrese:%C4%B6ekavas+nov.%2C+Balo%C5%BEi%2C+Kri%C5%A1j%C4%81%C5%86a+Barona+iela+1&amp;srch_exact=1" TargetMode="External"/><Relationship Id="rId4" Type="http://schemas.openxmlformats.org/officeDocument/2006/relationships/webSettings" Target="webSettings.xml"/><Relationship Id="rId9" Type="http://schemas.openxmlformats.org/officeDocument/2006/relationships/hyperlink" Target="https://info.ur.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39998</Words>
  <Characters>22800</Characters>
  <Application>Microsoft Office Word</Application>
  <DocSecurity>0</DocSecurity>
  <Lines>190</Lines>
  <Paragraphs>125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Jansone</dc:creator>
  <cp:keywords/>
  <dc:description/>
  <cp:lastModifiedBy>Vija Milbrete</cp:lastModifiedBy>
  <cp:revision>2</cp:revision>
  <cp:lastPrinted>2021-01-19T14:48:00Z</cp:lastPrinted>
  <dcterms:created xsi:type="dcterms:W3CDTF">2021-02-23T10:49:00Z</dcterms:created>
  <dcterms:modified xsi:type="dcterms:W3CDTF">2021-02-23T10:49:00Z</dcterms:modified>
</cp:coreProperties>
</file>